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77DF" w14:textId="77777777" w:rsidR="00EA6004" w:rsidRPr="00BC32AA" w:rsidRDefault="00177E87" w:rsidP="008D74F8">
      <w:pPr>
        <w:pBdr>
          <w:bottom w:val="single" w:sz="4" w:space="1" w:color="auto"/>
        </w:pBdr>
        <w:rPr>
          <w:rFonts w:ascii="Bookman Old Style" w:eastAsia="Times New Roman" w:hAnsi="Bookman Old Style" w:cs="Arial"/>
          <w:color w:val="555555"/>
          <w:sz w:val="21"/>
          <w:szCs w:val="21"/>
          <w:shd w:val="clear" w:color="auto" w:fill="FFFFFF"/>
        </w:rPr>
      </w:pPr>
      <w:r>
        <w:rPr>
          <w:noProof/>
        </w:rPr>
        <w:drawing>
          <wp:inline distT="0" distB="0" distL="0" distR="0" wp14:anchorId="52B1EAA2" wp14:editId="0E832025">
            <wp:extent cx="5943600" cy="742950"/>
            <wp:effectExtent l="0" t="0" r="0" b="0"/>
            <wp:docPr id="2" name="Picture 2" descr="NA Colorado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 Colorado Reg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2950"/>
                    </a:xfrm>
                    <a:prstGeom prst="rect">
                      <a:avLst/>
                    </a:prstGeom>
                    <a:noFill/>
                    <a:ln>
                      <a:noFill/>
                    </a:ln>
                  </pic:spPr>
                </pic:pic>
              </a:graphicData>
            </a:graphic>
          </wp:inline>
        </w:drawing>
      </w:r>
      <w:r>
        <w:rPr>
          <w:rFonts w:ascii="Bookman Old Style" w:hAnsi="Bookman Old Style"/>
          <w:b/>
          <w:sz w:val="28"/>
          <w:szCs w:val="28"/>
        </w:rPr>
        <w:br/>
      </w:r>
      <w:r w:rsidRPr="00BC32AA">
        <w:rPr>
          <w:rFonts w:ascii="Bookman Old Style" w:hAnsi="Bookman Old Style"/>
          <w:sz w:val="28"/>
          <w:szCs w:val="28"/>
        </w:rPr>
        <w:t>Colorado Regional Service Committee of NA</w:t>
      </w:r>
      <w:r>
        <w:rPr>
          <w:rFonts w:ascii="Bookman Old Style" w:hAnsi="Bookman Old Style"/>
          <w:sz w:val="28"/>
          <w:szCs w:val="28"/>
        </w:rPr>
        <w:br/>
      </w:r>
      <w:r w:rsidRPr="00BC32AA">
        <w:rPr>
          <w:rFonts w:ascii="Bookman Old Style" w:eastAsia="Times New Roman" w:hAnsi="Bookman Old Style" w:cs="Arial"/>
          <w:color w:val="555555"/>
          <w:sz w:val="18"/>
          <w:szCs w:val="18"/>
          <w:shd w:val="clear" w:color="auto" w:fill="FFFFFF"/>
        </w:rPr>
        <w:t>P.O. Box 1437</w:t>
      </w:r>
      <w:r>
        <w:rPr>
          <w:rFonts w:ascii="Bookman Old Style" w:eastAsia="Times New Roman" w:hAnsi="Bookman Old Style" w:cs="Arial"/>
          <w:color w:val="555555"/>
          <w:sz w:val="18"/>
          <w:szCs w:val="18"/>
        </w:rPr>
        <w:br/>
      </w:r>
      <w:r w:rsidRPr="00BC32AA">
        <w:rPr>
          <w:rFonts w:ascii="Bookman Old Style" w:eastAsia="Times New Roman" w:hAnsi="Bookman Old Style" w:cs="Arial"/>
          <w:color w:val="555555"/>
          <w:sz w:val="18"/>
          <w:szCs w:val="18"/>
          <w:shd w:val="clear" w:color="auto" w:fill="FFFFFF"/>
        </w:rPr>
        <w:t>Denver, CO 80201</w:t>
      </w:r>
      <w:r>
        <w:rPr>
          <w:rFonts w:ascii="Bookman Old Style" w:eastAsia="Times New Roman" w:hAnsi="Bookman Old Style" w:cs="Arial"/>
          <w:color w:val="555555"/>
          <w:sz w:val="18"/>
          <w:szCs w:val="18"/>
          <w:shd w:val="clear" w:color="auto" w:fill="FFFFFF"/>
        </w:rPr>
        <w:br/>
        <w:t>nacolorado@nacolorado.org</w:t>
      </w:r>
    </w:p>
    <w:p w14:paraId="4B586C3F" w14:textId="725276C9" w:rsidR="00EA6004" w:rsidRPr="00163AEE" w:rsidRDefault="00E7599C" w:rsidP="00163AEE">
      <w:pPr>
        <w:spacing w:before="100" w:beforeAutospacing="1" w:after="100" w:afterAutospacing="1" w:line="240" w:lineRule="auto"/>
        <w:contextualSpacing/>
        <w:jc w:val="center"/>
        <w:rPr>
          <w:rFonts w:ascii="Bookman Old Style" w:eastAsiaTheme="majorEastAsia" w:hAnsi="Bookman Old Style" w:cstheme="majorBidi"/>
          <w:color w:val="000000"/>
          <w:spacing w:val="5"/>
          <w:kern w:val="28"/>
          <w:sz w:val="20"/>
          <w:szCs w:val="20"/>
        </w:rPr>
      </w:pPr>
      <w:r>
        <w:rPr>
          <w:rFonts w:ascii="Bookman Old Style" w:eastAsiaTheme="majorEastAsia" w:hAnsi="Bookman Old Style" w:cstheme="majorBidi"/>
          <w:b/>
          <w:bCs/>
          <w:color w:val="000000"/>
          <w:spacing w:val="5"/>
          <w:kern w:val="28"/>
          <w:sz w:val="20"/>
          <w:szCs w:val="20"/>
        </w:rPr>
        <w:t xml:space="preserve">CRSCNA </w:t>
      </w:r>
      <w:r w:rsidR="00053E1F">
        <w:rPr>
          <w:rFonts w:ascii="Bookman Old Style" w:eastAsiaTheme="majorEastAsia" w:hAnsi="Bookman Old Style" w:cstheme="majorBidi"/>
          <w:b/>
          <w:bCs/>
          <w:color w:val="000000"/>
          <w:spacing w:val="5"/>
          <w:kern w:val="28"/>
          <w:sz w:val="20"/>
          <w:szCs w:val="20"/>
        </w:rPr>
        <w:t>Assembly</w:t>
      </w:r>
      <w:r>
        <w:rPr>
          <w:rFonts w:ascii="Bookman Old Style" w:eastAsiaTheme="majorEastAsia" w:hAnsi="Bookman Old Style" w:cstheme="majorBidi"/>
          <w:b/>
          <w:bCs/>
          <w:color w:val="000000"/>
          <w:spacing w:val="5"/>
          <w:kern w:val="28"/>
          <w:sz w:val="20"/>
          <w:szCs w:val="20"/>
        </w:rPr>
        <w:t xml:space="preserve"> </w:t>
      </w:r>
      <w:r w:rsidR="00177E87" w:rsidRPr="00E22A4C">
        <w:rPr>
          <w:rFonts w:ascii="Bookman Old Style" w:eastAsiaTheme="majorEastAsia" w:hAnsi="Bookman Old Style" w:cstheme="majorBidi"/>
          <w:b/>
          <w:bCs/>
          <w:color w:val="000000"/>
          <w:spacing w:val="5"/>
          <w:kern w:val="28"/>
          <w:sz w:val="20"/>
          <w:szCs w:val="20"/>
        </w:rPr>
        <w:t>Agenda</w:t>
      </w:r>
      <w:r w:rsidR="00177E87">
        <w:rPr>
          <w:rFonts w:ascii="Bookman Old Style" w:eastAsiaTheme="majorEastAsia" w:hAnsi="Bookman Old Style" w:cstheme="majorBidi"/>
          <w:color w:val="000000"/>
          <w:sz w:val="20"/>
          <w:szCs w:val="20"/>
        </w:rPr>
        <w:br/>
      </w:r>
      <w:r w:rsidR="00053E1F">
        <w:rPr>
          <w:rFonts w:ascii="Bookman Old Style" w:hAnsi="Bookman Old Style" w:cs="Times New Roman"/>
          <w:color w:val="000000"/>
          <w:sz w:val="20"/>
          <w:szCs w:val="20"/>
        </w:rPr>
        <w:t>April 19</w:t>
      </w:r>
      <w:r w:rsidR="00D07933" w:rsidRPr="00D07933">
        <w:rPr>
          <w:rFonts w:ascii="Bookman Old Style" w:hAnsi="Bookman Old Style" w:cs="Times New Roman"/>
          <w:color w:val="000000"/>
          <w:sz w:val="20"/>
          <w:szCs w:val="20"/>
          <w:vertAlign w:val="superscript"/>
        </w:rPr>
        <w:t>th</w:t>
      </w:r>
      <w:proofErr w:type="gramStart"/>
      <w:r w:rsidR="00D07933">
        <w:rPr>
          <w:rFonts w:ascii="Bookman Old Style" w:hAnsi="Bookman Old Style" w:cs="Times New Roman"/>
          <w:color w:val="000000"/>
          <w:sz w:val="20"/>
          <w:szCs w:val="20"/>
        </w:rPr>
        <w:t xml:space="preserve"> 2025</w:t>
      </w:r>
      <w:proofErr w:type="gramEnd"/>
      <w:r w:rsidR="00C537B3">
        <w:rPr>
          <w:rFonts w:ascii="Bookman Old Style" w:hAnsi="Bookman Old Style" w:cs="Times New Roman"/>
          <w:color w:val="000000"/>
          <w:sz w:val="20"/>
          <w:szCs w:val="20"/>
        </w:rPr>
        <w:t xml:space="preserve"> </w:t>
      </w:r>
    </w:p>
    <w:p w14:paraId="2C734300" w14:textId="60CABCF0" w:rsidR="00C6209C" w:rsidRDefault="00177E87" w:rsidP="00C6209C">
      <w:pPr>
        <w:numPr>
          <w:ilvl w:val="0"/>
          <w:numId w:val="21"/>
        </w:numPr>
        <w:tabs>
          <w:tab w:val="clear" w:pos="900"/>
        </w:tabs>
        <w:spacing w:after="0" w:line="240" w:lineRule="auto"/>
        <w:ind w:left="540" w:hanging="540"/>
        <w:contextualSpacing/>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Opening Serenity Prayer</w:t>
      </w:r>
    </w:p>
    <w:p w14:paraId="1A3D8B4D" w14:textId="00576D97" w:rsidR="00EA6004" w:rsidRPr="00C6209C" w:rsidRDefault="00C6209C" w:rsidP="00C6209C">
      <w:pPr>
        <w:numPr>
          <w:ilvl w:val="0"/>
          <w:numId w:val="21"/>
        </w:numPr>
        <w:tabs>
          <w:tab w:val="clear" w:pos="900"/>
        </w:tabs>
        <w:spacing w:after="0" w:line="240" w:lineRule="auto"/>
        <w:ind w:left="540" w:hanging="540"/>
        <w:contextualSpacing/>
        <w:textAlignment w:val="baseline"/>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12 Traditions of NA</w:t>
      </w:r>
      <w:r w:rsidR="0070000C">
        <w:rPr>
          <w:rFonts w:ascii="Bookman Old Style" w:hAnsi="Bookman Old Style" w:cs="Times New Roman"/>
          <w:b/>
          <w:bCs/>
          <w:color w:val="000000"/>
          <w:sz w:val="20"/>
          <w:szCs w:val="20"/>
        </w:rPr>
        <w:t xml:space="preserve"> </w:t>
      </w:r>
      <w:r w:rsidR="0070000C" w:rsidRPr="0070000C">
        <w:rPr>
          <w:rFonts w:ascii="Bookman Old Style" w:hAnsi="Bookman Old Style" w:cs="Times New Roman"/>
          <w:b/>
          <w:bCs/>
          <w:color w:val="FF0000"/>
          <w:sz w:val="20"/>
          <w:szCs w:val="20"/>
        </w:rPr>
        <w:t xml:space="preserve">read by </w:t>
      </w:r>
      <w:r w:rsidR="00CF6118">
        <w:rPr>
          <w:rFonts w:ascii="Bookman Old Style" w:hAnsi="Bookman Old Style" w:cs="Times New Roman"/>
          <w:b/>
          <w:bCs/>
          <w:color w:val="FF0000"/>
          <w:sz w:val="20"/>
          <w:szCs w:val="20"/>
        </w:rPr>
        <w:t>Valentina</w:t>
      </w:r>
    </w:p>
    <w:p w14:paraId="4615B75A" w14:textId="133389BC" w:rsidR="00EA6004" w:rsidRPr="00E22A4C" w:rsidRDefault="00177E87" w:rsidP="008F50F9">
      <w:pPr>
        <w:numPr>
          <w:ilvl w:val="0"/>
          <w:numId w:val="21"/>
        </w:numPr>
        <w:spacing w:after="0" w:line="240" w:lineRule="auto"/>
        <w:ind w:left="540" w:hanging="540"/>
        <w:contextualSpacing/>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Twelve Concepts for NA Service</w:t>
      </w:r>
      <w:r w:rsidR="00CF6118">
        <w:rPr>
          <w:rFonts w:ascii="Bookman Old Style" w:hAnsi="Bookman Old Style" w:cs="Times New Roman"/>
          <w:b/>
          <w:bCs/>
          <w:color w:val="000000"/>
          <w:sz w:val="20"/>
          <w:szCs w:val="20"/>
        </w:rPr>
        <w:t xml:space="preserve"> </w:t>
      </w:r>
      <w:r w:rsidR="00CF6118" w:rsidRPr="00CF6118">
        <w:rPr>
          <w:rFonts w:ascii="Bookman Old Style" w:hAnsi="Bookman Old Style" w:cs="Times New Roman"/>
          <w:b/>
          <w:bCs/>
          <w:color w:val="FF0000"/>
          <w:sz w:val="20"/>
          <w:szCs w:val="20"/>
        </w:rPr>
        <w:t>read by Tim</w:t>
      </w:r>
    </w:p>
    <w:p w14:paraId="4A27E23E" w14:textId="43A8B723" w:rsidR="00EA6004" w:rsidRPr="00E22A4C" w:rsidRDefault="00177E87" w:rsidP="008F50F9">
      <w:pPr>
        <w:numPr>
          <w:ilvl w:val="0"/>
          <w:numId w:val="21"/>
        </w:numPr>
        <w:spacing w:after="0" w:line="240" w:lineRule="auto"/>
        <w:ind w:left="540" w:hanging="540"/>
        <w:contextualSpacing/>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Clean Time Anniversaries</w:t>
      </w:r>
      <w:r>
        <w:rPr>
          <w:rFonts w:ascii="Bookman Old Style" w:hAnsi="Bookman Old Style" w:cs="Times New Roman"/>
          <w:b/>
          <w:bCs/>
          <w:color w:val="000000"/>
          <w:sz w:val="20"/>
          <w:szCs w:val="20"/>
        </w:rPr>
        <w:t xml:space="preserve"> Since </w:t>
      </w:r>
      <w:r w:rsidR="00034FFD">
        <w:rPr>
          <w:rFonts w:ascii="Bookman Old Style" w:hAnsi="Bookman Old Style" w:cs="Times New Roman"/>
          <w:b/>
          <w:bCs/>
          <w:color w:val="000000"/>
          <w:sz w:val="20"/>
          <w:szCs w:val="20"/>
        </w:rPr>
        <w:t>Sept. 21st</w:t>
      </w:r>
      <w:proofErr w:type="gramStart"/>
      <w:r w:rsidR="00053E1F">
        <w:rPr>
          <w:rFonts w:ascii="Bookman Old Style" w:hAnsi="Bookman Old Style" w:cs="Times New Roman"/>
          <w:b/>
          <w:bCs/>
          <w:color w:val="000000"/>
          <w:sz w:val="20"/>
          <w:szCs w:val="20"/>
        </w:rPr>
        <w:t xml:space="preserve"> 202</w:t>
      </w:r>
      <w:r w:rsidR="00034FFD">
        <w:rPr>
          <w:rFonts w:ascii="Bookman Old Style" w:hAnsi="Bookman Old Style" w:cs="Times New Roman"/>
          <w:b/>
          <w:bCs/>
          <w:color w:val="000000"/>
          <w:sz w:val="20"/>
          <w:szCs w:val="20"/>
        </w:rPr>
        <w:t>4</w:t>
      </w:r>
      <w:proofErr w:type="gramEnd"/>
      <w:r w:rsidR="00034FFD">
        <w:rPr>
          <w:rFonts w:ascii="Bookman Old Style" w:hAnsi="Bookman Old Style" w:cs="Times New Roman"/>
          <w:b/>
          <w:bCs/>
          <w:color w:val="000000"/>
          <w:sz w:val="20"/>
          <w:szCs w:val="20"/>
        </w:rPr>
        <w:t xml:space="preserve">: </w:t>
      </w:r>
      <w:r w:rsidR="00212BEE" w:rsidRPr="00D9326B">
        <w:rPr>
          <w:rFonts w:ascii="Bookman Old Style" w:hAnsi="Bookman Old Style" w:cs="Times New Roman"/>
          <w:b/>
          <w:bCs/>
          <w:color w:val="FF0000"/>
          <w:sz w:val="20"/>
          <w:szCs w:val="20"/>
        </w:rPr>
        <w:t>Cortn</w:t>
      </w:r>
      <w:r w:rsidR="001A0730">
        <w:rPr>
          <w:rFonts w:ascii="Bookman Old Style" w:hAnsi="Bookman Old Style" w:cs="Times New Roman"/>
          <w:b/>
          <w:bCs/>
          <w:color w:val="FF0000"/>
          <w:sz w:val="20"/>
          <w:szCs w:val="20"/>
        </w:rPr>
        <w:t>ie</w:t>
      </w:r>
      <w:r w:rsidR="004377C2" w:rsidRPr="00D9326B">
        <w:rPr>
          <w:rFonts w:ascii="Bookman Old Style" w:hAnsi="Bookman Old Style" w:cs="Times New Roman"/>
          <w:b/>
          <w:bCs/>
          <w:color w:val="FF0000"/>
          <w:sz w:val="20"/>
          <w:szCs w:val="20"/>
        </w:rPr>
        <w:t xml:space="preserve"> </w:t>
      </w:r>
      <w:r w:rsidR="00F821A9" w:rsidRPr="00D9326B">
        <w:rPr>
          <w:rFonts w:ascii="Bookman Old Style" w:hAnsi="Bookman Old Style" w:cs="Times New Roman"/>
          <w:b/>
          <w:bCs/>
          <w:color w:val="FF0000"/>
          <w:sz w:val="20"/>
          <w:szCs w:val="20"/>
        </w:rPr>
        <w:t>5yrs;</w:t>
      </w:r>
      <w:r w:rsidR="001336D7" w:rsidRPr="00D9326B">
        <w:rPr>
          <w:rFonts w:ascii="Bookman Old Style" w:hAnsi="Bookman Old Style" w:cs="Times New Roman"/>
          <w:b/>
          <w:bCs/>
          <w:color w:val="FF0000"/>
          <w:sz w:val="20"/>
          <w:szCs w:val="20"/>
        </w:rPr>
        <w:t xml:space="preserve"> </w:t>
      </w:r>
      <w:r w:rsidR="00F821A9" w:rsidRPr="00D9326B">
        <w:rPr>
          <w:rFonts w:ascii="Bookman Old Style" w:hAnsi="Bookman Old Style" w:cs="Times New Roman"/>
          <w:b/>
          <w:bCs/>
          <w:color w:val="FF0000"/>
          <w:sz w:val="20"/>
          <w:szCs w:val="20"/>
        </w:rPr>
        <w:t xml:space="preserve">Tim 4 yrs; </w:t>
      </w:r>
      <w:r w:rsidR="00AA6D88" w:rsidRPr="00D9326B">
        <w:rPr>
          <w:rFonts w:ascii="Bookman Old Style" w:hAnsi="Bookman Old Style" w:cs="Times New Roman"/>
          <w:b/>
          <w:bCs/>
          <w:color w:val="FF0000"/>
          <w:sz w:val="20"/>
          <w:szCs w:val="20"/>
        </w:rPr>
        <w:t>Matt 7yrs; Carl 47; Mike 36; Tamera 3yrs</w:t>
      </w:r>
      <w:r w:rsidR="00F40F65" w:rsidRPr="00D9326B">
        <w:rPr>
          <w:rFonts w:ascii="Bookman Old Style" w:hAnsi="Bookman Old Style" w:cs="Times New Roman"/>
          <w:b/>
          <w:bCs/>
          <w:color w:val="FF0000"/>
          <w:sz w:val="20"/>
          <w:szCs w:val="20"/>
        </w:rPr>
        <w:t xml:space="preserve">; Heide 8 yrs; Erica 7 yrs; </w:t>
      </w:r>
      <w:r w:rsidR="003138FF" w:rsidRPr="00D9326B">
        <w:rPr>
          <w:rFonts w:ascii="Bookman Old Style" w:hAnsi="Bookman Old Style" w:cs="Times New Roman"/>
          <w:b/>
          <w:bCs/>
          <w:color w:val="FF0000"/>
          <w:sz w:val="20"/>
          <w:szCs w:val="20"/>
        </w:rPr>
        <w:t xml:space="preserve">David 3 yrs; </w:t>
      </w:r>
      <w:r w:rsidR="0020357E" w:rsidRPr="00D9326B">
        <w:rPr>
          <w:rFonts w:ascii="Bookman Old Style" w:hAnsi="Bookman Old Style" w:cs="Times New Roman"/>
          <w:b/>
          <w:bCs/>
          <w:color w:val="FF0000"/>
          <w:sz w:val="20"/>
          <w:szCs w:val="20"/>
        </w:rPr>
        <w:t>apologies</w:t>
      </w:r>
      <w:r w:rsidR="003138FF" w:rsidRPr="00D9326B">
        <w:rPr>
          <w:rFonts w:ascii="Bookman Old Style" w:hAnsi="Bookman Old Style" w:cs="Times New Roman"/>
          <w:b/>
          <w:bCs/>
          <w:color w:val="FF0000"/>
          <w:sz w:val="20"/>
          <w:szCs w:val="20"/>
        </w:rPr>
        <w:t xml:space="preserve"> to anyone </w:t>
      </w:r>
      <w:r w:rsidR="0020357E" w:rsidRPr="00D9326B">
        <w:rPr>
          <w:rFonts w:ascii="Bookman Old Style" w:hAnsi="Bookman Old Style" w:cs="Times New Roman"/>
          <w:b/>
          <w:bCs/>
          <w:color w:val="FF0000"/>
          <w:sz w:val="20"/>
          <w:szCs w:val="20"/>
        </w:rPr>
        <w:t>I may have missed</w:t>
      </w:r>
      <w:r w:rsidR="00D9326B" w:rsidRPr="00D9326B">
        <w:rPr>
          <w:rFonts w:ascii="Bookman Old Style" w:hAnsi="Bookman Old Style" w:cs="Times New Roman"/>
          <w:b/>
          <w:bCs/>
          <w:color w:val="FF0000"/>
          <w:sz w:val="20"/>
          <w:szCs w:val="20"/>
        </w:rPr>
        <w:t xml:space="preserve">, </w:t>
      </w:r>
      <w:r w:rsidR="00212BEE" w:rsidRPr="00D9326B">
        <w:rPr>
          <w:rFonts w:ascii="Bookman Old Style" w:hAnsi="Bookman Old Style" w:cs="Times New Roman"/>
          <w:b/>
          <w:bCs/>
          <w:color w:val="FF0000"/>
          <w:sz w:val="20"/>
          <w:szCs w:val="20"/>
        </w:rPr>
        <w:t xml:space="preserve">the audio </w:t>
      </w:r>
      <w:r w:rsidR="00D9326B" w:rsidRPr="00D9326B">
        <w:rPr>
          <w:rFonts w:ascii="Bookman Old Style" w:hAnsi="Bookman Old Style" w:cs="Times New Roman"/>
          <w:b/>
          <w:bCs/>
          <w:color w:val="FF0000"/>
          <w:sz w:val="20"/>
          <w:szCs w:val="20"/>
        </w:rPr>
        <w:t>was low at points</w:t>
      </w:r>
    </w:p>
    <w:p w14:paraId="771F4999" w14:textId="7DB4C0F6" w:rsidR="00EA6004" w:rsidRPr="00E22A4C" w:rsidRDefault="00177E87" w:rsidP="008F50F9">
      <w:pPr>
        <w:numPr>
          <w:ilvl w:val="0"/>
          <w:numId w:val="21"/>
        </w:numPr>
        <w:spacing w:after="0" w:line="240" w:lineRule="auto"/>
        <w:ind w:left="540" w:hanging="540"/>
        <w:contextualSpacing/>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Welcome New Members</w:t>
      </w:r>
      <w:r w:rsidR="00D9326B">
        <w:rPr>
          <w:rFonts w:ascii="Bookman Old Style" w:hAnsi="Bookman Old Style" w:cs="Times New Roman"/>
          <w:b/>
          <w:bCs/>
          <w:color w:val="000000"/>
          <w:sz w:val="20"/>
          <w:szCs w:val="20"/>
        </w:rPr>
        <w:t xml:space="preserve">: </w:t>
      </w:r>
      <w:r w:rsidR="004D4A77" w:rsidRPr="009646F5">
        <w:rPr>
          <w:rFonts w:ascii="Bookman Old Style" w:hAnsi="Bookman Old Style" w:cs="Times New Roman"/>
          <w:b/>
          <w:bCs/>
          <w:color w:val="FF0000"/>
          <w:sz w:val="20"/>
          <w:szCs w:val="20"/>
        </w:rPr>
        <w:t>Isa</w:t>
      </w:r>
      <w:r w:rsidR="00E14AB5">
        <w:rPr>
          <w:rFonts w:ascii="Bookman Old Style" w:hAnsi="Bookman Old Style" w:cs="Times New Roman"/>
          <w:b/>
          <w:bCs/>
          <w:color w:val="FF0000"/>
          <w:sz w:val="20"/>
          <w:szCs w:val="20"/>
        </w:rPr>
        <w:t>a</w:t>
      </w:r>
      <w:r w:rsidR="004D4A77" w:rsidRPr="009646F5">
        <w:rPr>
          <w:rFonts w:ascii="Bookman Old Style" w:hAnsi="Bookman Old Style" w:cs="Times New Roman"/>
          <w:b/>
          <w:bCs/>
          <w:color w:val="FF0000"/>
          <w:sz w:val="20"/>
          <w:szCs w:val="20"/>
        </w:rPr>
        <w:t>c, Mari</w:t>
      </w:r>
      <w:r w:rsidR="00556860">
        <w:rPr>
          <w:rFonts w:ascii="Bookman Old Style" w:hAnsi="Bookman Old Style" w:cs="Times New Roman"/>
          <w:b/>
          <w:bCs/>
          <w:color w:val="FF0000"/>
          <w:sz w:val="20"/>
          <w:szCs w:val="20"/>
        </w:rPr>
        <w:t>an</w:t>
      </w:r>
      <w:r w:rsidR="004D4A77" w:rsidRPr="009646F5">
        <w:rPr>
          <w:rFonts w:ascii="Bookman Old Style" w:hAnsi="Bookman Old Style" w:cs="Times New Roman"/>
          <w:b/>
          <w:bCs/>
          <w:color w:val="FF0000"/>
          <w:sz w:val="20"/>
          <w:szCs w:val="20"/>
        </w:rPr>
        <w:t>, Lonn</w:t>
      </w:r>
      <w:r w:rsidR="00556860">
        <w:rPr>
          <w:rFonts w:ascii="Bookman Old Style" w:hAnsi="Bookman Old Style" w:cs="Times New Roman"/>
          <w:b/>
          <w:bCs/>
          <w:color w:val="FF0000"/>
          <w:sz w:val="20"/>
          <w:szCs w:val="20"/>
        </w:rPr>
        <w:t>y</w:t>
      </w:r>
      <w:r w:rsidR="004D4A77" w:rsidRPr="009646F5">
        <w:rPr>
          <w:rFonts w:ascii="Bookman Old Style" w:hAnsi="Bookman Old Style" w:cs="Times New Roman"/>
          <w:b/>
          <w:bCs/>
          <w:color w:val="FF0000"/>
          <w:sz w:val="20"/>
          <w:szCs w:val="20"/>
        </w:rPr>
        <w:t xml:space="preserve">, Mellissa, </w:t>
      </w:r>
      <w:r w:rsidR="009646F5" w:rsidRPr="009646F5">
        <w:rPr>
          <w:rFonts w:ascii="Bookman Old Style" w:hAnsi="Bookman Old Style" w:cs="Times New Roman"/>
          <w:b/>
          <w:bCs/>
          <w:color w:val="FF0000"/>
          <w:sz w:val="20"/>
          <w:szCs w:val="20"/>
        </w:rPr>
        <w:t>Cort</w:t>
      </w:r>
      <w:r w:rsidR="0029017F">
        <w:rPr>
          <w:rFonts w:ascii="Bookman Old Style" w:hAnsi="Bookman Old Style" w:cs="Times New Roman"/>
          <w:b/>
          <w:bCs/>
          <w:color w:val="FF0000"/>
          <w:sz w:val="20"/>
          <w:szCs w:val="20"/>
        </w:rPr>
        <w:t>n</w:t>
      </w:r>
      <w:r w:rsidR="00556860">
        <w:rPr>
          <w:rFonts w:ascii="Bookman Old Style" w:hAnsi="Bookman Old Style" w:cs="Times New Roman"/>
          <w:b/>
          <w:bCs/>
          <w:color w:val="FF0000"/>
          <w:sz w:val="20"/>
          <w:szCs w:val="20"/>
        </w:rPr>
        <w:t>ie</w:t>
      </w:r>
      <w:r w:rsidR="00BB154A" w:rsidRPr="009646F5">
        <w:rPr>
          <w:rFonts w:ascii="Bookman Old Style" w:hAnsi="Bookman Old Style" w:cs="Times New Roman"/>
          <w:b/>
          <w:bCs/>
          <w:color w:val="FF0000"/>
          <w:sz w:val="20"/>
          <w:szCs w:val="20"/>
        </w:rPr>
        <w:t xml:space="preserve">, Tim, Erica, David L, Gail, Maddie, </w:t>
      </w:r>
      <w:r w:rsidR="00281138" w:rsidRPr="009646F5">
        <w:rPr>
          <w:rFonts w:ascii="Bookman Old Style" w:hAnsi="Bookman Old Style" w:cs="Times New Roman"/>
          <w:b/>
          <w:bCs/>
          <w:color w:val="FF0000"/>
          <w:sz w:val="20"/>
          <w:szCs w:val="20"/>
        </w:rPr>
        <w:t>Jax,</w:t>
      </w:r>
      <w:r w:rsidR="009646F5" w:rsidRPr="009646F5">
        <w:rPr>
          <w:rFonts w:ascii="Bookman Old Style" w:hAnsi="Bookman Old Style" w:cs="Times New Roman"/>
          <w:b/>
          <w:bCs/>
          <w:color w:val="FF0000"/>
          <w:sz w:val="20"/>
          <w:szCs w:val="20"/>
        </w:rPr>
        <w:t xml:space="preserve"> Mike F</w:t>
      </w:r>
      <w:r w:rsidR="003C6C20">
        <w:rPr>
          <w:rFonts w:ascii="Bookman Old Style" w:hAnsi="Bookman Old Style" w:cs="Times New Roman"/>
          <w:b/>
          <w:bCs/>
          <w:color w:val="FF0000"/>
          <w:sz w:val="20"/>
          <w:szCs w:val="20"/>
        </w:rPr>
        <w:t>, Miggy, Jackson, Sage</w:t>
      </w:r>
    </w:p>
    <w:p w14:paraId="06577410" w14:textId="00B46855" w:rsidR="00EA6004" w:rsidRPr="00E22A4C" w:rsidRDefault="00177E87" w:rsidP="008F50F9">
      <w:pPr>
        <w:numPr>
          <w:ilvl w:val="0"/>
          <w:numId w:val="21"/>
        </w:numPr>
        <w:spacing w:after="0" w:line="240" w:lineRule="auto"/>
        <w:ind w:left="540" w:hanging="540"/>
        <w:contextualSpacing/>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 xml:space="preserve">Approval of Last Meeting </w:t>
      </w:r>
      <w:proofErr w:type="gramStart"/>
      <w:r w:rsidRPr="00E22A4C">
        <w:rPr>
          <w:rFonts w:ascii="Bookman Old Style" w:hAnsi="Bookman Old Style" w:cs="Times New Roman"/>
          <w:b/>
          <w:bCs/>
          <w:color w:val="000000"/>
          <w:sz w:val="20"/>
          <w:szCs w:val="20"/>
        </w:rPr>
        <w:t xml:space="preserve">Minutes </w:t>
      </w:r>
      <w:r w:rsidR="00556860">
        <w:rPr>
          <w:rFonts w:ascii="Bookman Old Style" w:hAnsi="Bookman Old Style" w:cs="Times New Roman"/>
          <w:b/>
          <w:bCs/>
          <w:color w:val="000000"/>
          <w:sz w:val="20"/>
          <w:szCs w:val="20"/>
        </w:rPr>
        <w:t xml:space="preserve"> </w:t>
      </w:r>
      <w:r w:rsidR="00556860" w:rsidRPr="00556860">
        <w:rPr>
          <w:rFonts w:ascii="Bookman Old Style" w:hAnsi="Bookman Old Style" w:cs="Times New Roman"/>
          <w:b/>
          <w:bCs/>
          <w:color w:val="FF0000"/>
          <w:sz w:val="20"/>
          <w:szCs w:val="20"/>
        </w:rPr>
        <w:t>approved</w:t>
      </w:r>
      <w:proofErr w:type="gramEnd"/>
    </w:p>
    <w:p w14:paraId="27B9C576" w14:textId="0331E985" w:rsidR="00EA6004" w:rsidRPr="00D4467C" w:rsidRDefault="00177E87" w:rsidP="00D4467C">
      <w:pPr>
        <w:numPr>
          <w:ilvl w:val="0"/>
          <w:numId w:val="21"/>
        </w:numPr>
        <w:spacing w:after="0" w:line="240" w:lineRule="auto"/>
        <w:ind w:left="540" w:hanging="540"/>
        <w:contextualSpacing/>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Agree to Meeting Etiquette:</w:t>
      </w:r>
      <w:r w:rsidR="0025721C">
        <w:rPr>
          <w:rFonts w:ascii="Bookman Old Style" w:hAnsi="Bookman Old Style" w:cs="Times New Roman"/>
          <w:b/>
          <w:bCs/>
          <w:color w:val="000000"/>
          <w:sz w:val="20"/>
          <w:szCs w:val="20"/>
        </w:rPr>
        <w:t xml:space="preserve"> </w:t>
      </w:r>
      <w:r w:rsidR="0025721C" w:rsidRPr="0025721C">
        <w:rPr>
          <w:rFonts w:ascii="Bookman Old Style" w:hAnsi="Bookman Old Style" w:cs="Times New Roman"/>
          <w:b/>
          <w:bCs/>
          <w:color w:val="FF0000"/>
          <w:sz w:val="20"/>
          <w:szCs w:val="20"/>
        </w:rPr>
        <w:t>read by Matt</w:t>
      </w:r>
    </w:p>
    <w:p w14:paraId="43E019D5" w14:textId="29A53BC9" w:rsidR="00EA6004" w:rsidRPr="00163AEE"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We affirm that mutual respect and trust is paramount to the effectiveness of all Colorado Regional Service Committee activities.</w:t>
      </w:r>
    </w:p>
    <w:p w14:paraId="074BD4FA" w14:textId="42F35786" w:rsidR="00EA6004" w:rsidRPr="00163AEE"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We strive to achieve consensus whenever possible.</w:t>
      </w:r>
    </w:p>
    <w:p w14:paraId="03363113" w14:textId="0C7190CA" w:rsidR="00EA6004" w:rsidRPr="00163AEE"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We will not separate ourselves as individuals from the consensus of the Region and will take responsibility for the decisions of the Colorado Regional Service Committee.</w:t>
      </w:r>
    </w:p>
    <w:p w14:paraId="5105467F" w14:textId="7BCC5871" w:rsidR="00EA6004" w:rsidRPr="00163AEE"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We will focus ourselves upon establishing unity, mutual respect, and trust during the meeting.</w:t>
      </w:r>
    </w:p>
    <w:p w14:paraId="526E5080" w14:textId="6969D6B1" w:rsidR="00EA6004" w:rsidRPr="00163AEE"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We will meet our stated objectives for each meeting.</w:t>
      </w:r>
    </w:p>
    <w:p w14:paraId="6D133196" w14:textId="1C5E36DE" w:rsidR="00EA6004" w:rsidRPr="00163AEE"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We agree that only one person will speak at a time, and there will be no sidebar conversations.</w:t>
      </w:r>
    </w:p>
    <w:p w14:paraId="146247B3" w14:textId="656BB212" w:rsidR="00EA6004" w:rsidRDefault="00177E87" w:rsidP="008F50F9">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We affirm that action groups (ad hoc committees) will be used at </w:t>
      </w:r>
      <w:proofErr w:type="gramStart"/>
      <w:r w:rsidRPr="00163AEE">
        <w:rPr>
          <w:rFonts w:ascii="Bookman Old Style" w:hAnsi="Bookman Old Style" w:cs="Times New Roman"/>
          <w:color w:val="000000"/>
          <w:sz w:val="20"/>
          <w:szCs w:val="20"/>
        </w:rPr>
        <w:t>Regional</w:t>
      </w:r>
      <w:proofErr w:type="gramEnd"/>
      <w:r w:rsidRPr="00163AEE">
        <w:rPr>
          <w:rFonts w:ascii="Bookman Old Style" w:hAnsi="Bookman Old Style" w:cs="Times New Roman"/>
          <w:color w:val="000000"/>
          <w:sz w:val="20"/>
          <w:szCs w:val="20"/>
        </w:rPr>
        <w:t xml:space="preserve"> meetings to identify solutions for goals and issues before the Region.</w:t>
      </w:r>
    </w:p>
    <w:p w14:paraId="1965496A" w14:textId="36758AD2" w:rsidR="00EA6004" w:rsidRPr="00D4467C" w:rsidRDefault="00C6209C" w:rsidP="001625D7">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Zoom Etiquette</w:t>
      </w:r>
    </w:p>
    <w:p w14:paraId="7B2699F2" w14:textId="3E1A0593" w:rsidR="004F43CE" w:rsidRDefault="004F43CE" w:rsidP="004F43CE">
      <w:pPr>
        <w:numPr>
          <w:ilvl w:val="0"/>
          <w:numId w:val="23"/>
        </w:numPr>
        <w:spacing w:after="0" w:line="240" w:lineRule="auto"/>
        <w:ind w:left="540" w:hanging="540"/>
        <w:textAlignment w:val="baseline"/>
        <w:rPr>
          <w:rFonts w:ascii="Bookman Old Style" w:hAnsi="Bookman Old Style" w:cs="Times New Roman"/>
          <w:b/>
          <w:bCs/>
          <w:color w:val="000000"/>
          <w:sz w:val="20"/>
          <w:szCs w:val="20"/>
        </w:rPr>
      </w:pPr>
      <w:r w:rsidRPr="00D115CD">
        <w:rPr>
          <w:rFonts w:ascii="Bookman Old Style" w:hAnsi="Bookman Old Style" w:cs="Times New Roman"/>
          <w:b/>
          <w:bCs/>
          <w:color w:val="000000"/>
          <w:sz w:val="20"/>
          <w:szCs w:val="20"/>
        </w:rPr>
        <w:t>Upcoming events</w:t>
      </w:r>
      <w:r>
        <w:rPr>
          <w:rFonts w:ascii="Bookman Old Style" w:hAnsi="Bookman Old Style" w:cs="Times New Roman"/>
          <w:b/>
          <w:bCs/>
          <w:color w:val="000000"/>
          <w:sz w:val="20"/>
          <w:szCs w:val="20"/>
        </w:rPr>
        <w:t>:</w:t>
      </w:r>
      <w:r w:rsidRPr="00D115CD">
        <w:rPr>
          <w:rFonts w:ascii="Bookman Old Style" w:hAnsi="Bookman Old Style" w:cs="Times New Roman"/>
          <w:b/>
          <w:bCs/>
          <w:color w:val="000000"/>
          <w:sz w:val="20"/>
          <w:szCs w:val="20"/>
        </w:rPr>
        <w:t xml:space="preserve"> </w:t>
      </w:r>
      <w:r w:rsidRPr="0013727C">
        <w:rPr>
          <w:rFonts w:ascii="Bookman Old Style" w:hAnsi="Bookman Old Style" w:cs="Times New Roman"/>
          <w:b/>
          <w:bCs/>
          <w:color w:val="FF0000"/>
          <w:sz w:val="20"/>
          <w:szCs w:val="20"/>
          <w:u w:val="single"/>
        </w:rPr>
        <w:t>FLYERS are attached to email</w:t>
      </w:r>
      <w:r w:rsidRPr="0013727C">
        <w:rPr>
          <w:rFonts w:ascii="Bookman Old Style" w:hAnsi="Bookman Old Style" w:cs="Times New Roman"/>
          <w:b/>
          <w:bCs/>
          <w:color w:val="FF0000"/>
          <w:sz w:val="20"/>
          <w:szCs w:val="20"/>
        </w:rPr>
        <w:t xml:space="preserve"> </w:t>
      </w:r>
      <w:r>
        <w:rPr>
          <w:rFonts w:ascii="Bookman Old Style" w:hAnsi="Bookman Old Style" w:cs="Times New Roman"/>
          <w:b/>
          <w:bCs/>
          <w:color w:val="000000"/>
          <w:sz w:val="20"/>
          <w:szCs w:val="20"/>
        </w:rPr>
        <w:t>containing the minutes</w:t>
      </w:r>
    </w:p>
    <w:p w14:paraId="38411CA4" w14:textId="17B01178" w:rsidR="00CE7365" w:rsidRDefault="00CE7365"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bookmarkStart w:id="0" w:name="_Hlk193278564"/>
      <w:r>
        <w:rPr>
          <w:rFonts w:ascii="Bookman Old Style" w:hAnsi="Bookman Old Style" w:cs="Times New Roman"/>
          <w:color w:val="FF0000"/>
          <w:sz w:val="20"/>
          <w:szCs w:val="20"/>
        </w:rPr>
        <w:t xml:space="preserve">Light in the Dark </w:t>
      </w:r>
      <w:r w:rsidR="0034074B">
        <w:rPr>
          <w:rFonts w:ascii="Bookman Old Style" w:hAnsi="Bookman Old Style" w:cs="Times New Roman"/>
          <w:color w:val="FF0000"/>
          <w:sz w:val="20"/>
          <w:szCs w:val="20"/>
        </w:rPr>
        <w:t xml:space="preserve">(LITD) </w:t>
      </w:r>
      <w:r>
        <w:rPr>
          <w:rFonts w:ascii="Bookman Old Style" w:hAnsi="Bookman Old Style" w:cs="Times New Roman"/>
          <w:color w:val="FF0000"/>
          <w:sz w:val="20"/>
          <w:szCs w:val="20"/>
        </w:rPr>
        <w:t xml:space="preserve">virtual meeting </w:t>
      </w:r>
      <w:r w:rsidR="0034074B">
        <w:rPr>
          <w:rFonts w:ascii="Bookman Old Style" w:hAnsi="Bookman Old Style" w:cs="Times New Roman"/>
          <w:color w:val="FF0000"/>
          <w:sz w:val="20"/>
          <w:szCs w:val="20"/>
        </w:rPr>
        <w:t xml:space="preserve">has flyers announcing their meditation mtg, </w:t>
      </w:r>
      <w:r w:rsidR="00CE708D">
        <w:rPr>
          <w:rFonts w:ascii="Bookman Old Style" w:hAnsi="Bookman Old Style" w:cs="Times New Roman"/>
          <w:color w:val="FF0000"/>
          <w:sz w:val="20"/>
          <w:szCs w:val="20"/>
        </w:rPr>
        <w:t xml:space="preserve">general schedule, </w:t>
      </w:r>
      <w:r w:rsidR="0013727C">
        <w:rPr>
          <w:rFonts w:ascii="Bookman Old Style" w:hAnsi="Bookman Old Style" w:cs="Times New Roman"/>
          <w:color w:val="FF0000"/>
          <w:sz w:val="20"/>
          <w:szCs w:val="20"/>
        </w:rPr>
        <w:t xml:space="preserve">and </w:t>
      </w:r>
      <w:r w:rsidR="00CE708D">
        <w:rPr>
          <w:rFonts w:ascii="Bookman Old Style" w:hAnsi="Bookman Old Style" w:cs="Times New Roman"/>
          <w:color w:val="FF0000"/>
          <w:sz w:val="20"/>
          <w:szCs w:val="20"/>
        </w:rPr>
        <w:t xml:space="preserve">their </w:t>
      </w:r>
      <w:r w:rsidR="00665806">
        <w:rPr>
          <w:rFonts w:ascii="Bookman Old Style" w:hAnsi="Bookman Old Style" w:cs="Times New Roman"/>
          <w:color w:val="FF0000"/>
          <w:sz w:val="20"/>
          <w:szCs w:val="20"/>
        </w:rPr>
        <w:t>field trip</w:t>
      </w:r>
      <w:r w:rsidR="0013727C">
        <w:rPr>
          <w:rFonts w:ascii="Bookman Old Style" w:hAnsi="Bookman Old Style" w:cs="Times New Roman"/>
          <w:color w:val="FF0000"/>
          <w:sz w:val="20"/>
          <w:szCs w:val="20"/>
        </w:rPr>
        <w:t>s</w:t>
      </w:r>
    </w:p>
    <w:p w14:paraId="29E765F7" w14:textId="462C9AF2" w:rsidR="006E0F43" w:rsidRDefault="006E0F43"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SUNA Pancake breakfast</w:t>
      </w:r>
      <w:r w:rsidR="00A56C0C">
        <w:rPr>
          <w:rFonts w:ascii="Bookman Old Style" w:hAnsi="Bookman Old Style" w:cs="Times New Roman"/>
          <w:color w:val="FF0000"/>
          <w:sz w:val="20"/>
          <w:szCs w:val="20"/>
        </w:rPr>
        <w:t>, May 18 in Olathe</w:t>
      </w:r>
    </w:p>
    <w:p w14:paraId="756FAAF4" w14:textId="37CF61CA" w:rsidR="0082721F" w:rsidRDefault="0082721F"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H&amp;I is looking for you! See the flyer for contact info</w:t>
      </w:r>
    </w:p>
    <w:p w14:paraId="2FE812A1" w14:textId="6B2616B0" w:rsidR="00314C13" w:rsidRDefault="00314C13"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OTW is having a BBQ </w:t>
      </w:r>
      <w:r w:rsidR="009F5DC5">
        <w:rPr>
          <w:rFonts w:ascii="Bookman Old Style" w:hAnsi="Bookman Old Style" w:cs="Times New Roman"/>
          <w:color w:val="FF0000"/>
          <w:sz w:val="20"/>
          <w:szCs w:val="20"/>
        </w:rPr>
        <w:t>in</w:t>
      </w:r>
      <w:r>
        <w:rPr>
          <w:rFonts w:ascii="Bookman Old Style" w:hAnsi="Bookman Old Style" w:cs="Times New Roman"/>
          <w:color w:val="FF0000"/>
          <w:sz w:val="20"/>
          <w:szCs w:val="20"/>
        </w:rPr>
        <w:t xml:space="preserve"> Ft Collins Ap</w:t>
      </w:r>
      <w:r w:rsidR="00F5191A">
        <w:rPr>
          <w:rFonts w:ascii="Bookman Old Style" w:hAnsi="Bookman Old Style" w:cs="Times New Roman"/>
          <w:color w:val="FF0000"/>
          <w:sz w:val="20"/>
          <w:szCs w:val="20"/>
        </w:rPr>
        <w:t xml:space="preserve"> 26; BBQ in Loveland May 11</w:t>
      </w:r>
      <w:r w:rsidR="00C826EA">
        <w:rPr>
          <w:rFonts w:ascii="Bookman Old Style" w:hAnsi="Bookman Old Style" w:cs="Times New Roman"/>
          <w:color w:val="FF0000"/>
          <w:sz w:val="20"/>
          <w:szCs w:val="20"/>
        </w:rPr>
        <w:t xml:space="preserve">; Cornhole </w:t>
      </w:r>
      <w:r w:rsidR="00B26CBB">
        <w:rPr>
          <w:rFonts w:ascii="Bookman Old Style" w:hAnsi="Bookman Old Style" w:cs="Times New Roman"/>
          <w:color w:val="FF0000"/>
          <w:sz w:val="20"/>
          <w:szCs w:val="20"/>
        </w:rPr>
        <w:t>tournament</w:t>
      </w:r>
      <w:r w:rsidR="00C826EA">
        <w:rPr>
          <w:rFonts w:ascii="Bookman Old Style" w:hAnsi="Bookman Old Style" w:cs="Times New Roman"/>
          <w:color w:val="FF0000"/>
          <w:sz w:val="20"/>
          <w:szCs w:val="20"/>
        </w:rPr>
        <w:t xml:space="preserve"> in </w:t>
      </w:r>
      <w:r w:rsidR="00B26CBB">
        <w:rPr>
          <w:rFonts w:ascii="Bookman Old Style" w:hAnsi="Bookman Old Style" w:cs="Times New Roman"/>
          <w:color w:val="FF0000"/>
          <w:sz w:val="20"/>
          <w:szCs w:val="20"/>
        </w:rPr>
        <w:t>Loveland</w:t>
      </w:r>
      <w:r w:rsidR="00C826EA">
        <w:rPr>
          <w:rFonts w:ascii="Bookman Old Style" w:hAnsi="Bookman Old Style" w:cs="Times New Roman"/>
          <w:color w:val="FF0000"/>
          <w:sz w:val="20"/>
          <w:szCs w:val="20"/>
        </w:rPr>
        <w:t xml:space="preserve"> June 22</w:t>
      </w:r>
      <w:r>
        <w:rPr>
          <w:rFonts w:ascii="Bookman Old Style" w:hAnsi="Bookman Old Style" w:cs="Times New Roman"/>
          <w:color w:val="FF0000"/>
          <w:sz w:val="20"/>
          <w:szCs w:val="20"/>
        </w:rPr>
        <w:t xml:space="preserve"> </w:t>
      </w:r>
    </w:p>
    <w:p w14:paraId="07A16ECC" w14:textId="4935CC36" w:rsidR="000C2286" w:rsidRDefault="000C2286"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CRRMCO (Campout) registration is open at </w:t>
      </w:r>
      <w:hyperlink r:id="rId9" w:history="1">
        <w:r w:rsidRPr="004D5B1C">
          <w:rPr>
            <w:rStyle w:val="Hyperlink"/>
            <w:rFonts w:ascii="Bookman Old Style" w:hAnsi="Bookman Old Style" w:cs="Times New Roman"/>
            <w:sz w:val="20"/>
            <w:szCs w:val="20"/>
          </w:rPr>
          <w:t>nacolorad.org</w:t>
        </w:r>
      </w:hyperlink>
    </w:p>
    <w:p w14:paraId="5B3B3198" w14:textId="37F330BC" w:rsidR="003B531A" w:rsidRDefault="006E786E"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WRCNA</w:t>
      </w:r>
      <w:r w:rsidR="002557EE">
        <w:rPr>
          <w:rFonts w:ascii="Bookman Old Style" w:hAnsi="Bookman Old Style" w:cs="Times New Roman"/>
          <w:color w:val="FF0000"/>
          <w:sz w:val="20"/>
          <w:szCs w:val="20"/>
        </w:rPr>
        <w:t xml:space="preserve"> (Women’s Retreat)</w:t>
      </w:r>
      <w:r>
        <w:rPr>
          <w:rFonts w:ascii="Bookman Old Style" w:hAnsi="Bookman Old Style" w:cs="Times New Roman"/>
          <w:color w:val="FF0000"/>
          <w:sz w:val="20"/>
          <w:szCs w:val="20"/>
        </w:rPr>
        <w:t xml:space="preserve"> registration is open</w:t>
      </w:r>
      <w:r w:rsidR="000E50B6">
        <w:rPr>
          <w:rFonts w:ascii="Bookman Old Style" w:hAnsi="Bookman Old Style" w:cs="Times New Roman"/>
          <w:color w:val="FF0000"/>
          <w:sz w:val="20"/>
          <w:szCs w:val="20"/>
        </w:rPr>
        <w:t xml:space="preserve">. Payment plan is available. </w:t>
      </w:r>
      <w:r w:rsidR="001E1D55">
        <w:rPr>
          <w:rFonts w:ascii="Bookman Old Style" w:hAnsi="Bookman Old Style" w:cs="Times New Roman"/>
          <w:color w:val="FF0000"/>
          <w:sz w:val="20"/>
          <w:szCs w:val="20"/>
        </w:rPr>
        <w:t xml:space="preserve">Scholarship application will be available soon. All at </w:t>
      </w:r>
      <w:hyperlink r:id="rId10" w:history="1">
        <w:r w:rsidR="001E1D55" w:rsidRPr="001E1D55">
          <w:rPr>
            <w:rStyle w:val="Hyperlink"/>
            <w:rFonts w:ascii="Bookman Old Style" w:hAnsi="Bookman Old Style" w:cs="Times New Roman"/>
            <w:sz w:val="20"/>
            <w:szCs w:val="20"/>
          </w:rPr>
          <w:t>https://wrcna.nacolorado.org/registration/</w:t>
        </w:r>
      </w:hyperlink>
    </w:p>
    <w:p w14:paraId="238BC140" w14:textId="77777777" w:rsidR="00037304" w:rsidRDefault="0039388F"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CRCNA </w:t>
      </w:r>
      <w:r w:rsidR="008357F2">
        <w:rPr>
          <w:rFonts w:ascii="Bookman Old Style" w:hAnsi="Bookman Old Style" w:cs="Times New Roman"/>
          <w:color w:val="FF0000"/>
          <w:sz w:val="20"/>
          <w:szCs w:val="20"/>
        </w:rPr>
        <w:t>registration opens at</w:t>
      </w:r>
      <w:r w:rsidR="00454279">
        <w:rPr>
          <w:rFonts w:ascii="Bookman Old Style" w:hAnsi="Bookman Old Style" w:cs="Times New Roman"/>
          <w:color w:val="FF0000"/>
          <w:sz w:val="20"/>
          <w:szCs w:val="20"/>
        </w:rPr>
        <w:t xml:space="preserve"> the Pancake breakfast May 3</w:t>
      </w:r>
      <w:r w:rsidR="00454279" w:rsidRPr="00454279">
        <w:rPr>
          <w:rFonts w:ascii="Bookman Old Style" w:hAnsi="Bookman Old Style" w:cs="Times New Roman"/>
          <w:color w:val="FF0000"/>
          <w:sz w:val="20"/>
          <w:szCs w:val="20"/>
          <w:vertAlign w:val="superscript"/>
        </w:rPr>
        <w:t>rd</w:t>
      </w:r>
      <w:r w:rsidR="00454279">
        <w:rPr>
          <w:rFonts w:ascii="Bookman Old Style" w:hAnsi="Bookman Old Style" w:cs="Times New Roman"/>
          <w:color w:val="FF0000"/>
          <w:sz w:val="20"/>
          <w:szCs w:val="20"/>
        </w:rPr>
        <w:t xml:space="preserve">. </w:t>
      </w:r>
    </w:p>
    <w:p w14:paraId="3D1BD0C9" w14:textId="26303C73" w:rsidR="0039388F" w:rsidRDefault="0039388F" w:rsidP="00037304">
      <w:pPr>
        <w:numPr>
          <w:ilvl w:val="1"/>
          <w:numId w:val="22"/>
        </w:numPr>
        <w:shd w:val="clear" w:color="auto" w:fill="FFFFFF"/>
        <w:spacing w:after="0" w:line="240" w:lineRule="auto"/>
        <w:textAlignment w:val="baseline"/>
        <w:rPr>
          <w:rFonts w:ascii="Bookman Old Style" w:hAnsi="Bookman Old Style" w:cs="Times New Roman"/>
          <w:color w:val="FF0000"/>
          <w:sz w:val="20"/>
          <w:szCs w:val="20"/>
        </w:rPr>
      </w:pPr>
      <w:r w:rsidRPr="0039388F">
        <w:rPr>
          <w:rFonts w:ascii="Bookman Old Style" w:hAnsi="Bookman Old Style" w:cs="Times New Roman"/>
          <w:color w:val="FF0000"/>
          <w:sz w:val="20"/>
          <w:szCs w:val="20"/>
        </w:rPr>
        <w:t xml:space="preserve">Book your room </w:t>
      </w:r>
      <w:r w:rsidR="00454279">
        <w:rPr>
          <w:rFonts w:ascii="Bookman Old Style" w:hAnsi="Bookman Old Style" w:cs="Times New Roman"/>
          <w:color w:val="FF0000"/>
          <w:sz w:val="20"/>
          <w:szCs w:val="20"/>
        </w:rPr>
        <w:t>for</w:t>
      </w:r>
      <w:r w:rsidRPr="0039388F">
        <w:rPr>
          <w:rFonts w:ascii="Bookman Old Style" w:hAnsi="Bookman Old Style" w:cs="Times New Roman"/>
          <w:color w:val="FF0000"/>
          <w:sz w:val="20"/>
          <w:szCs w:val="20"/>
        </w:rPr>
        <w:t xml:space="preserve"> CRCNA</w:t>
      </w:r>
      <w:r w:rsidR="002557EE">
        <w:rPr>
          <w:rFonts w:ascii="Bookman Old Style" w:hAnsi="Bookman Old Style" w:cs="Times New Roman"/>
          <w:color w:val="FF0000"/>
          <w:sz w:val="20"/>
          <w:szCs w:val="20"/>
        </w:rPr>
        <w:t xml:space="preserve"> now</w:t>
      </w:r>
      <w:r w:rsidR="00454279">
        <w:rPr>
          <w:rFonts w:ascii="Bookman Old Style" w:hAnsi="Bookman Old Style" w:cs="Times New Roman"/>
          <w:color w:val="FF0000"/>
          <w:sz w:val="20"/>
          <w:szCs w:val="20"/>
        </w:rPr>
        <w:t>:</w:t>
      </w:r>
      <w:r w:rsidRPr="0039388F">
        <w:rPr>
          <w:rFonts w:ascii="Bookman Old Style" w:hAnsi="Bookman Old Style" w:cs="Times New Roman"/>
          <w:color w:val="FF0000"/>
          <w:sz w:val="20"/>
          <w:szCs w:val="20"/>
        </w:rPr>
        <w:t xml:space="preserve"> sign up as </w:t>
      </w:r>
      <w:r w:rsidR="00405AA7" w:rsidRPr="0039388F">
        <w:rPr>
          <w:rFonts w:ascii="Bookman Old Style" w:hAnsi="Bookman Old Style" w:cs="Times New Roman"/>
          <w:color w:val="FF0000"/>
          <w:sz w:val="20"/>
          <w:szCs w:val="20"/>
        </w:rPr>
        <w:t>attendee, there</w:t>
      </w:r>
      <w:r w:rsidRPr="0039388F">
        <w:rPr>
          <w:rFonts w:ascii="Bookman Old Style" w:hAnsi="Bookman Old Style" w:cs="Times New Roman"/>
          <w:color w:val="FF0000"/>
          <w:sz w:val="20"/>
          <w:szCs w:val="20"/>
        </w:rPr>
        <w:t xml:space="preserve"> is no code:</w:t>
      </w:r>
      <w:r w:rsidRPr="0039388F">
        <w:rPr>
          <w:rFonts w:ascii="Bookman Old Style" w:hAnsi="Bookman Old Style" w:cs="Times New Roman"/>
          <w:color w:val="FF0000"/>
          <w:sz w:val="20"/>
          <w:szCs w:val="20"/>
        </w:rPr>
        <w:br/>
      </w:r>
      <w:hyperlink r:id="rId11" w:history="1">
        <w:r w:rsidRPr="0039388F">
          <w:rPr>
            <w:rStyle w:val="Hyperlink"/>
            <w:rFonts w:ascii="Bookman Old Style" w:hAnsi="Bookman Old Style" w:cs="Times New Roman"/>
            <w:sz w:val="20"/>
            <w:szCs w:val="20"/>
          </w:rPr>
          <w:t>https://book.passkey.com/event/51009827/owner/2092/home?utm_campaign=296977023</w:t>
        </w:r>
      </w:hyperlink>
    </w:p>
    <w:p w14:paraId="7C95F658" w14:textId="27BD76A4" w:rsidR="0051298B" w:rsidRPr="0039388F" w:rsidRDefault="0051298B"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CRCNA is re-generating their email list,</w:t>
      </w:r>
      <w:r w:rsidRPr="0051298B">
        <w:rPr>
          <w:rFonts w:ascii="Bookman Old Style" w:hAnsi="Bookman Old Style" w:cs="Times New Roman"/>
          <w:color w:val="FF0000"/>
          <w:sz w:val="20"/>
          <w:szCs w:val="20"/>
        </w:rPr>
        <w:t xml:space="preserve"> please email</w:t>
      </w:r>
      <w:r w:rsidR="00DE63EE">
        <w:rPr>
          <w:rFonts w:ascii="Bookman Old Style" w:hAnsi="Bookman Old Style" w:cs="Times New Roman"/>
          <w:color w:val="FF0000"/>
          <w:sz w:val="20"/>
          <w:szCs w:val="20"/>
        </w:rPr>
        <w:t xml:space="preserve"> </w:t>
      </w:r>
      <w:hyperlink r:id="rId12" w:history="1">
        <w:r w:rsidR="00405AA7" w:rsidRPr="00484E6E">
          <w:rPr>
            <w:rStyle w:val="Hyperlink"/>
            <w:rFonts w:ascii="Bookman Old Style" w:hAnsi="Bookman Old Style" w:cs="Times New Roman"/>
            <w:sz w:val="20"/>
            <w:szCs w:val="20"/>
          </w:rPr>
          <w:t>crcnaweb@nacolorado.org</w:t>
        </w:r>
      </w:hyperlink>
      <w:r w:rsidR="00405AA7">
        <w:rPr>
          <w:rFonts w:ascii="Bookman Old Style" w:hAnsi="Bookman Old Style" w:cs="Times New Roman"/>
          <w:color w:val="FF0000"/>
          <w:sz w:val="20"/>
          <w:szCs w:val="20"/>
        </w:rPr>
        <w:t xml:space="preserve"> if you want to be included</w:t>
      </w:r>
    </w:p>
    <w:bookmarkEnd w:id="0"/>
    <w:p w14:paraId="6240CE67" w14:textId="77777777" w:rsidR="004F43CE" w:rsidRPr="00115D3B" w:rsidRDefault="004F43CE" w:rsidP="004F43CE">
      <w:pPr>
        <w:numPr>
          <w:ilvl w:val="0"/>
          <w:numId w:val="23"/>
        </w:numPr>
        <w:spacing w:after="0" w:line="240" w:lineRule="auto"/>
        <w:ind w:left="540" w:hanging="540"/>
        <w:textAlignment w:val="baseline"/>
        <w:rPr>
          <w:rFonts w:ascii="Bookman Old Style" w:hAnsi="Bookman Old Style" w:cs="Times New Roman"/>
          <w:b/>
          <w:bCs/>
          <w:color w:val="000000"/>
          <w:sz w:val="20"/>
          <w:szCs w:val="20"/>
        </w:rPr>
      </w:pPr>
      <w:r w:rsidRPr="00865965">
        <w:rPr>
          <w:rFonts w:ascii="Bookman Old Style" w:hAnsi="Bookman Old Style" w:cs="Times New Roman"/>
          <w:b/>
          <w:bCs/>
          <w:color w:val="000000"/>
          <w:sz w:val="20"/>
          <w:szCs w:val="20"/>
        </w:rPr>
        <w:t>Updates to Record of decision document:</w:t>
      </w:r>
    </w:p>
    <w:p w14:paraId="230B21D2" w14:textId="2FF8E0BA" w:rsidR="00405AA7" w:rsidRPr="00405AA7" w:rsidRDefault="00405AA7" w:rsidP="004F43CE">
      <w:pPr>
        <w:numPr>
          <w:ilvl w:val="0"/>
          <w:numId w:val="22"/>
        </w:numPr>
        <w:shd w:val="clear" w:color="auto" w:fill="FFFFFF"/>
        <w:tabs>
          <w:tab w:val="clear" w:pos="720"/>
        </w:tabs>
        <w:spacing w:after="0" w:line="240" w:lineRule="auto"/>
        <w:ind w:left="90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CRCNA and WRCNA </w:t>
      </w:r>
      <w:r w:rsidR="00BF534C">
        <w:rPr>
          <w:rFonts w:ascii="Bookman Old Style" w:hAnsi="Bookman Old Style" w:cs="Times New Roman"/>
          <w:color w:val="FF0000"/>
          <w:sz w:val="20"/>
          <w:szCs w:val="20"/>
        </w:rPr>
        <w:t>Guideline changes approved</w:t>
      </w:r>
    </w:p>
    <w:p w14:paraId="37D83BA9" w14:textId="77777777" w:rsidR="004F43CE" w:rsidRPr="00047F19" w:rsidRDefault="004F43CE" w:rsidP="004F43CE">
      <w:pPr>
        <w:spacing w:after="0" w:line="240" w:lineRule="auto"/>
        <w:ind w:left="540"/>
        <w:textAlignment w:val="baseline"/>
        <w:rPr>
          <w:rFonts w:ascii="Bookman Old Style" w:hAnsi="Bookman Old Style" w:cs="Times New Roman"/>
          <w:b/>
          <w:bCs/>
          <w:color w:val="000000"/>
          <w:sz w:val="20"/>
          <w:szCs w:val="20"/>
        </w:rPr>
      </w:pPr>
    </w:p>
    <w:p w14:paraId="7D7597F6" w14:textId="77777777" w:rsidR="004F43CE" w:rsidRPr="00D23256" w:rsidRDefault="004F43CE" w:rsidP="004F43CE">
      <w:pPr>
        <w:numPr>
          <w:ilvl w:val="0"/>
          <w:numId w:val="23"/>
        </w:numPr>
        <w:spacing w:after="0" w:line="240" w:lineRule="auto"/>
        <w:ind w:left="540" w:hanging="540"/>
        <w:textAlignment w:val="baseline"/>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To Do List</w:t>
      </w:r>
    </w:p>
    <w:p w14:paraId="2353A2D8" w14:textId="03A180F3" w:rsidR="004F43CE" w:rsidRDefault="00AF5D9A" w:rsidP="004F43CE">
      <w:pPr>
        <w:numPr>
          <w:ilvl w:val="0"/>
          <w:numId w:val="34"/>
        </w:numPr>
        <w:spacing w:after="0" w:line="240" w:lineRule="auto"/>
        <w:ind w:left="900"/>
        <w:textAlignment w:val="baseline"/>
        <w:rPr>
          <w:rFonts w:ascii="Bookman Old Style" w:hAnsi="Bookman Old Style" w:cs="Times New Roman"/>
          <w:color w:val="FF0000"/>
          <w:sz w:val="20"/>
          <w:szCs w:val="20"/>
        </w:rPr>
      </w:pPr>
      <w:r w:rsidRPr="00DA6605">
        <w:rPr>
          <w:rFonts w:ascii="Bookman Old Style" w:hAnsi="Bookman Old Style" w:cs="Times New Roman"/>
          <w:color w:val="FF0000"/>
          <w:sz w:val="20"/>
          <w:szCs w:val="20"/>
        </w:rPr>
        <w:lastRenderedPageBreak/>
        <w:t xml:space="preserve">Post the </w:t>
      </w:r>
      <w:r w:rsidR="00DA6605" w:rsidRPr="00DA6605">
        <w:rPr>
          <w:rFonts w:ascii="Bookman Old Style" w:hAnsi="Bookman Old Style" w:cs="Times New Roman"/>
          <w:color w:val="FF0000"/>
          <w:sz w:val="20"/>
          <w:szCs w:val="20"/>
        </w:rPr>
        <w:t xml:space="preserve">Assembly </w:t>
      </w:r>
      <w:r w:rsidRPr="00DA6605">
        <w:rPr>
          <w:rFonts w:ascii="Bookman Old Style" w:hAnsi="Bookman Old Style" w:cs="Times New Roman"/>
          <w:color w:val="FF0000"/>
          <w:sz w:val="20"/>
          <w:szCs w:val="20"/>
        </w:rPr>
        <w:t xml:space="preserve">presentations on nacolorado.org </w:t>
      </w:r>
    </w:p>
    <w:p w14:paraId="1D630795" w14:textId="013AC00D" w:rsidR="004F43CE" w:rsidRPr="001371E6" w:rsidRDefault="002F588A" w:rsidP="00015F43">
      <w:pPr>
        <w:numPr>
          <w:ilvl w:val="0"/>
          <w:numId w:val="34"/>
        </w:numPr>
        <w:spacing w:after="0" w:line="240" w:lineRule="auto"/>
        <w:ind w:left="900"/>
        <w:textAlignment w:val="baseline"/>
        <w:rPr>
          <w:rFonts w:ascii="Bookman Old Style" w:hAnsi="Bookman Old Style" w:cs="Times New Roman"/>
          <w:b/>
          <w:bCs/>
          <w:color w:val="000000"/>
          <w:sz w:val="20"/>
          <w:szCs w:val="20"/>
        </w:rPr>
      </w:pPr>
      <w:r w:rsidRPr="001371E6">
        <w:rPr>
          <w:rFonts w:ascii="Bookman Old Style" w:eastAsia="Times New Roman" w:hAnsi="Bookman Old Style" w:cs="Times New Roman"/>
          <w:color w:val="FF0000"/>
          <w:sz w:val="20"/>
          <w:szCs w:val="20"/>
          <w:lang w:eastAsia="zh-CN"/>
        </w:rPr>
        <w:t xml:space="preserve">Steve K please contact David L - Miracles on the </w:t>
      </w:r>
      <w:proofErr w:type="gramStart"/>
      <w:r w:rsidRPr="001371E6">
        <w:rPr>
          <w:rFonts w:ascii="Bookman Old Style" w:eastAsia="Times New Roman" w:hAnsi="Bookman Old Style" w:cs="Times New Roman"/>
          <w:color w:val="FF0000"/>
          <w:sz w:val="20"/>
          <w:szCs w:val="20"/>
          <w:lang w:eastAsia="zh-CN"/>
        </w:rPr>
        <w:t>Fax  regarding</w:t>
      </w:r>
      <w:proofErr w:type="gramEnd"/>
      <w:r w:rsidRPr="001371E6">
        <w:rPr>
          <w:rFonts w:ascii="Bookman Old Style" w:eastAsia="Times New Roman" w:hAnsi="Bookman Old Style" w:cs="Times New Roman"/>
          <w:color w:val="FF0000"/>
          <w:sz w:val="20"/>
          <w:szCs w:val="20"/>
          <w:lang w:eastAsia="zh-CN"/>
        </w:rPr>
        <w:t xml:space="preserve"> </w:t>
      </w:r>
      <w:r w:rsidR="00A715F4" w:rsidRPr="001371E6">
        <w:rPr>
          <w:rFonts w:ascii="Bookman Old Style" w:eastAsia="Times New Roman" w:hAnsi="Bookman Old Style" w:cs="Times New Roman"/>
          <w:color w:val="FF0000"/>
          <w:sz w:val="20"/>
          <w:szCs w:val="20"/>
          <w:lang w:eastAsia="zh-CN"/>
        </w:rPr>
        <w:t xml:space="preserve">information on </w:t>
      </w:r>
      <w:r w:rsidRPr="001371E6">
        <w:rPr>
          <w:rFonts w:ascii="Bookman Old Style" w:eastAsia="Times New Roman" w:hAnsi="Bookman Old Style" w:cs="Times New Roman"/>
          <w:color w:val="FF0000"/>
          <w:sz w:val="20"/>
          <w:szCs w:val="20"/>
          <w:lang w:eastAsia="zh-CN"/>
        </w:rPr>
        <w:t xml:space="preserve">taxes for the </w:t>
      </w:r>
      <w:r w:rsidR="00571636" w:rsidRPr="001371E6">
        <w:rPr>
          <w:rFonts w:ascii="Bookman Old Style" w:eastAsia="Times New Roman" w:hAnsi="Bookman Old Style" w:cs="Times New Roman"/>
          <w:color w:val="FF0000"/>
          <w:sz w:val="20"/>
          <w:szCs w:val="20"/>
          <w:lang w:eastAsia="zh-CN"/>
        </w:rPr>
        <w:t>Men’s</w:t>
      </w:r>
      <w:r w:rsidR="00A715F4" w:rsidRPr="001371E6">
        <w:rPr>
          <w:rFonts w:ascii="Bookman Old Style" w:eastAsia="Times New Roman" w:hAnsi="Bookman Old Style" w:cs="Times New Roman"/>
          <w:color w:val="FF0000"/>
          <w:sz w:val="20"/>
          <w:szCs w:val="20"/>
          <w:lang w:eastAsia="zh-CN"/>
        </w:rPr>
        <w:t xml:space="preserve"> Spiritual Breakfast </w:t>
      </w:r>
    </w:p>
    <w:p w14:paraId="57738DDE" w14:textId="466E0E94" w:rsidR="009B3B55" w:rsidRPr="00637367" w:rsidRDefault="00177E87" w:rsidP="00D4467C">
      <w:pPr>
        <w:pStyle w:val="ListParagraph"/>
        <w:numPr>
          <w:ilvl w:val="0"/>
          <w:numId w:val="21"/>
        </w:numPr>
        <w:tabs>
          <w:tab w:val="clear" w:pos="900"/>
        </w:tabs>
        <w:spacing w:after="0" w:line="240" w:lineRule="auto"/>
        <w:ind w:left="360"/>
        <w:textAlignment w:val="baseline"/>
        <w:rPr>
          <w:rFonts w:ascii="Bookman Old Style" w:hAnsi="Bookman Old Style" w:cs="Times New Roman"/>
          <w:color w:val="000000"/>
          <w:sz w:val="20"/>
          <w:szCs w:val="20"/>
        </w:rPr>
      </w:pPr>
      <w:r w:rsidRPr="00D4467C">
        <w:rPr>
          <w:rFonts w:ascii="Bookman Old Style" w:hAnsi="Bookman Old Style" w:cs="Times New Roman"/>
          <w:b/>
          <w:bCs/>
          <w:color w:val="000000"/>
          <w:sz w:val="20"/>
          <w:szCs w:val="20"/>
        </w:rPr>
        <w:t>Roll Call</w:t>
      </w:r>
      <w:r w:rsidR="00893FC3">
        <w:rPr>
          <w:rFonts w:ascii="Bookman Old Style" w:hAnsi="Bookman Old Style" w:cs="Times New Roman"/>
          <w:b/>
          <w:bCs/>
          <w:color w:val="000000"/>
          <w:sz w:val="20"/>
          <w:szCs w:val="20"/>
        </w:rPr>
        <w:t xml:space="preserve">: </w:t>
      </w:r>
      <w:r w:rsidR="00893FC3" w:rsidRPr="001718B8">
        <w:rPr>
          <w:rFonts w:ascii="Bookman Old Style" w:hAnsi="Bookman Old Style" w:cs="Times New Roman"/>
          <w:color w:val="FF0000"/>
          <w:sz w:val="20"/>
          <w:szCs w:val="20"/>
        </w:rPr>
        <w:t>17 in person and 29 online participants</w:t>
      </w:r>
      <w:r w:rsidR="00D573C9">
        <w:rPr>
          <w:rFonts w:ascii="Bookman Old Style" w:hAnsi="Bookman Old Style" w:cs="Times New Roman"/>
          <w:color w:val="FF0000"/>
          <w:sz w:val="20"/>
          <w:szCs w:val="20"/>
        </w:rPr>
        <w:t>. I</w:t>
      </w:r>
      <w:r w:rsidR="00D573C9" w:rsidRPr="001718B8">
        <w:rPr>
          <w:rFonts w:ascii="Bookman Old Style" w:hAnsi="Bookman Old Style" w:cs="Times New Roman"/>
          <w:color w:val="FF0000"/>
          <w:sz w:val="20"/>
          <w:szCs w:val="20"/>
        </w:rPr>
        <w:t>nclud</w:t>
      </w:r>
      <w:r w:rsidR="00D573C9">
        <w:rPr>
          <w:rFonts w:ascii="Bookman Old Style" w:hAnsi="Bookman Old Style" w:cs="Times New Roman"/>
          <w:color w:val="FF0000"/>
          <w:sz w:val="20"/>
          <w:szCs w:val="20"/>
        </w:rPr>
        <w:t>es</w:t>
      </w:r>
      <w:r w:rsidR="001718B8" w:rsidRPr="001718B8">
        <w:rPr>
          <w:rFonts w:ascii="Bookman Old Style" w:hAnsi="Bookman Old Style" w:cs="Times New Roman"/>
          <w:color w:val="FF0000"/>
          <w:sz w:val="20"/>
          <w:szCs w:val="20"/>
        </w:rPr>
        <w:t xml:space="preserve"> </w:t>
      </w:r>
      <w:r w:rsidR="00893FC3" w:rsidRPr="001718B8">
        <w:rPr>
          <w:rFonts w:ascii="Bookman Old Style" w:hAnsi="Bookman Old Style" w:cs="Times New Roman"/>
          <w:color w:val="FF0000"/>
          <w:sz w:val="20"/>
          <w:szCs w:val="20"/>
        </w:rPr>
        <w:t xml:space="preserve">all </w:t>
      </w:r>
      <w:r w:rsidR="001718B8" w:rsidRPr="001718B8">
        <w:rPr>
          <w:rFonts w:ascii="Bookman Old Style" w:hAnsi="Bookman Old Style" w:cs="Times New Roman"/>
          <w:color w:val="FF0000"/>
          <w:sz w:val="20"/>
          <w:szCs w:val="20"/>
        </w:rPr>
        <w:t>CRSC members except</w:t>
      </w:r>
      <w:r w:rsidR="001718B8" w:rsidRPr="001718B8">
        <w:rPr>
          <w:rFonts w:ascii="Bookman Old Style" w:hAnsi="Bookman Old Style" w:cs="Times New Roman"/>
          <w:b/>
          <w:bCs/>
          <w:color w:val="FF0000"/>
          <w:sz w:val="20"/>
          <w:szCs w:val="20"/>
        </w:rPr>
        <w:t xml:space="preserve"> </w:t>
      </w:r>
      <w:r w:rsidR="00637367" w:rsidRPr="00637367">
        <w:rPr>
          <w:rFonts w:ascii="Bookman Old Style" w:hAnsi="Bookman Old Style" w:cs="Times New Roman"/>
          <w:color w:val="FF0000"/>
          <w:sz w:val="20"/>
          <w:szCs w:val="20"/>
        </w:rPr>
        <w:t xml:space="preserve">Beth MHA RCM2, </w:t>
      </w:r>
      <w:r w:rsidR="00A21D46">
        <w:rPr>
          <w:rFonts w:ascii="Bookman Old Style" w:hAnsi="Bookman Old Style" w:cs="Times New Roman"/>
          <w:color w:val="FF0000"/>
          <w:sz w:val="20"/>
          <w:szCs w:val="20"/>
        </w:rPr>
        <w:t xml:space="preserve">Mike H (reports sent), </w:t>
      </w:r>
      <w:r w:rsidR="009149C9">
        <w:rPr>
          <w:rFonts w:ascii="Bookman Old Style" w:hAnsi="Bookman Old Style" w:cs="Times New Roman"/>
          <w:color w:val="FF0000"/>
          <w:sz w:val="20"/>
          <w:szCs w:val="20"/>
        </w:rPr>
        <w:t>Karen CRCNA Treas, Coy CRRMCO Vice, Grant CRRMCO Treas</w:t>
      </w:r>
    </w:p>
    <w:p w14:paraId="1BA0172B" w14:textId="77777777" w:rsidR="00D4467C" w:rsidRDefault="00D4467C" w:rsidP="00D4467C">
      <w:pPr>
        <w:spacing w:after="0" w:line="240" w:lineRule="auto"/>
        <w:textAlignment w:val="baseline"/>
        <w:rPr>
          <w:rFonts w:ascii="Bookman Old Style" w:hAnsi="Bookman Old Style" w:cs="Times New Roman"/>
          <w:b/>
          <w:bCs/>
          <w:color w:val="000000"/>
          <w:sz w:val="20"/>
          <w:szCs w:val="20"/>
        </w:rPr>
      </w:pPr>
    </w:p>
    <w:p w14:paraId="6773CC94" w14:textId="769F0C2B" w:rsidR="00FB23B2" w:rsidRPr="00D4467C" w:rsidRDefault="00FB23B2" w:rsidP="00D4467C">
      <w:pPr>
        <w:pStyle w:val="ListParagraph"/>
        <w:numPr>
          <w:ilvl w:val="0"/>
          <w:numId w:val="49"/>
        </w:numPr>
        <w:spacing w:after="0" w:line="240" w:lineRule="auto"/>
        <w:textAlignment w:val="baseline"/>
        <w:rPr>
          <w:rFonts w:ascii="Bookman Old Style" w:hAnsi="Bookman Old Style" w:cs="Times New Roman"/>
          <w:b/>
          <w:bCs/>
          <w:color w:val="000000"/>
          <w:sz w:val="28"/>
          <w:szCs w:val="28"/>
        </w:rPr>
      </w:pPr>
      <w:r w:rsidRPr="00D4467C">
        <w:rPr>
          <w:rFonts w:ascii="Bookman Old Style" w:hAnsi="Bookman Old Style" w:cs="Times New Roman"/>
          <w:b/>
          <w:bCs/>
          <w:color w:val="000000"/>
          <w:sz w:val="28"/>
          <w:szCs w:val="28"/>
        </w:rPr>
        <w:t>RD/RDA presentation</w:t>
      </w:r>
    </w:p>
    <w:p w14:paraId="57E95AB7" w14:textId="27BA615C" w:rsidR="00D4467C" w:rsidRPr="00785EA6" w:rsidRDefault="00F834D0" w:rsidP="00D4467C">
      <w:pPr>
        <w:spacing w:after="0" w:line="240" w:lineRule="auto"/>
        <w:ind w:left="360"/>
        <w:textAlignment w:val="baseline"/>
        <w:rPr>
          <w:rFonts w:ascii="Bookman Old Style" w:hAnsi="Bookman Old Style" w:cs="Times New Roman"/>
          <w:b/>
          <w:bCs/>
          <w:color w:val="FF0000"/>
          <w:sz w:val="20"/>
          <w:szCs w:val="20"/>
        </w:rPr>
      </w:pPr>
      <w:r w:rsidRPr="00785EA6">
        <w:rPr>
          <w:rFonts w:ascii="Bookman Old Style" w:hAnsi="Bookman Old Style" w:cs="Times New Roman"/>
          <w:b/>
          <w:bCs/>
          <w:color w:val="FF0000"/>
          <w:sz w:val="20"/>
          <w:szCs w:val="20"/>
        </w:rPr>
        <w:t>Slides at …</w:t>
      </w:r>
    </w:p>
    <w:p w14:paraId="25C1C134" w14:textId="5565145A" w:rsidR="0096512A" w:rsidRPr="00F834D0" w:rsidRDefault="0096512A" w:rsidP="00D4467C">
      <w:pPr>
        <w:spacing w:after="0" w:line="240" w:lineRule="auto"/>
        <w:ind w:left="36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CRSC Web needs as much information</w:t>
      </w:r>
      <w:r w:rsidR="00ED4280">
        <w:rPr>
          <w:rFonts w:ascii="Bookman Old Style" w:hAnsi="Bookman Old Style" w:cs="Times New Roman"/>
          <w:color w:val="FF0000"/>
          <w:sz w:val="20"/>
          <w:szCs w:val="20"/>
        </w:rPr>
        <w:t xml:space="preserve"> from areas as possible. Please do not hesitate to send local </w:t>
      </w:r>
      <w:r w:rsidR="006D30DA">
        <w:rPr>
          <w:rFonts w:ascii="Bookman Old Style" w:hAnsi="Bookman Old Style" w:cs="Times New Roman"/>
          <w:color w:val="FF0000"/>
          <w:sz w:val="20"/>
          <w:szCs w:val="20"/>
        </w:rPr>
        <w:t xml:space="preserve">content </w:t>
      </w:r>
      <w:r w:rsidR="001B76B2">
        <w:rPr>
          <w:rFonts w:ascii="Bookman Old Style" w:hAnsi="Bookman Old Style" w:cs="Times New Roman"/>
          <w:color w:val="FF0000"/>
          <w:sz w:val="20"/>
          <w:szCs w:val="20"/>
        </w:rPr>
        <w:t xml:space="preserve">to </w:t>
      </w:r>
      <w:r w:rsidR="001B76B2" w:rsidRPr="001B76B2">
        <w:rPr>
          <w:rFonts w:ascii="Bookman Old Style" w:hAnsi="Bookman Old Style" w:cs="Times New Roman"/>
          <w:color w:val="FF0000"/>
          <w:sz w:val="20"/>
          <w:szCs w:val="20"/>
        </w:rPr>
        <w:t>crscnaweb@nacolorado.org</w:t>
      </w:r>
    </w:p>
    <w:p w14:paraId="6996D321" w14:textId="77777777" w:rsidR="00D4467C" w:rsidRPr="001B76B2" w:rsidRDefault="00D4467C" w:rsidP="00D4467C">
      <w:pPr>
        <w:spacing w:after="0" w:line="240" w:lineRule="auto"/>
        <w:ind w:left="360"/>
        <w:textAlignment w:val="baseline"/>
        <w:rPr>
          <w:rFonts w:ascii="Bookman Old Style" w:hAnsi="Bookman Old Style" w:cs="Times New Roman"/>
          <w:color w:val="FF0000"/>
          <w:sz w:val="20"/>
          <w:szCs w:val="20"/>
        </w:rPr>
      </w:pPr>
    </w:p>
    <w:p w14:paraId="392729A6" w14:textId="41FD9DF5" w:rsidR="00FB23B2" w:rsidRPr="00D4467C" w:rsidRDefault="00FB23B2" w:rsidP="00D4467C">
      <w:pPr>
        <w:pStyle w:val="ListParagraph"/>
        <w:numPr>
          <w:ilvl w:val="0"/>
          <w:numId w:val="49"/>
        </w:numPr>
        <w:spacing w:after="0" w:line="240" w:lineRule="auto"/>
        <w:textAlignment w:val="baseline"/>
        <w:rPr>
          <w:rFonts w:ascii="Bookman Old Style" w:hAnsi="Bookman Old Style" w:cs="Times New Roman"/>
          <w:b/>
          <w:bCs/>
          <w:color w:val="000000"/>
          <w:sz w:val="32"/>
          <w:szCs w:val="32"/>
        </w:rPr>
      </w:pPr>
      <w:r w:rsidRPr="00D4467C">
        <w:rPr>
          <w:rFonts w:ascii="Bookman Old Style" w:hAnsi="Bookman Old Style" w:cs="Times New Roman"/>
          <w:b/>
          <w:bCs/>
          <w:color w:val="000000"/>
          <w:sz w:val="32"/>
          <w:szCs w:val="32"/>
        </w:rPr>
        <w:t>PR presentation</w:t>
      </w:r>
    </w:p>
    <w:p w14:paraId="6500A3FE" w14:textId="7FCC22AC" w:rsidR="00D4467C" w:rsidRPr="00785EA6" w:rsidRDefault="007F15BA" w:rsidP="00F834D0">
      <w:pPr>
        <w:spacing w:after="0" w:line="240" w:lineRule="auto"/>
        <w:ind w:left="360"/>
        <w:textAlignment w:val="baseline"/>
        <w:rPr>
          <w:rFonts w:ascii="Bookman Old Style" w:hAnsi="Bookman Old Style" w:cs="Times New Roman"/>
          <w:b/>
          <w:bCs/>
          <w:color w:val="FF0000"/>
          <w:sz w:val="20"/>
          <w:szCs w:val="20"/>
        </w:rPr>
      </w:pPr>
      <w:r w:rsidRPr="00785EA6">
        <w:rPr>
          <w:rFonts w:ascii="Bookman Old Style" w:hAnsi="Bookman Old Style" w:cs="Times New Roman"/>
          <w:b/>
          <w:bCs/>
          <w:color w:val="FF0000"/>
          <w:sz w:val="20"/>
          <w:szCs w:val="20"/>
        </w:rPr>
        <w:t>Slides at …</w:t>
      </w:r>
    </w:p>
    <w:p w14:paraId="2D83067C" w14:textId="071F0C56" w:rsidR="007F15BA" w:rsidRPr="00F834D0" w:rsidRDefault="007F15BA" w:rsidP="00F834D0">
      <w:pPr>
        <w:spacing w:after="0" w:line="240" w:lineRule="auto"/>
        <w:ind w:left="36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Questions: </w:t>
      </w:r>
      <w:r w:rsidR="00092A17">
        <w:rPr>
          <w:rFonts w:ascii="Bookman Old Style" w:hAnsi="Bookman Old Style" w:cs="Times New Roman"/>
          <w:color w:val="FF0000"/>
          <w:sz w:val="20"/>
          <w:szCs w:val="20"/>
        </w:rPr>
        <w:t xml:space="preserve">Has the Region considered zoom meeting in the prisons? </w:t>
      </w:r>
      <w:r w:rsidR="00EE188C">
        <w:rPr>
          <w:rFonts w:ascii="Bookman Old Style" w:hAnsi="Bookman Old Style" w:cs="Times New Roman"/>
          <w:color w:val="FF0000"/>
          <w:sz w:val="20"/>
          <w:szCs w:val="20"/>
        </w:rPr>
        <w:t xml:space="preserve">Answer: </w:t>
      </w:r>
      <w:r w:rsidR="00092A17">
        <w:rPr>
          <w:rFonts w:ascii="Bookman Old Style" w:hAnsi="Bookman Old Style" w:cs="Times New Roman"/>
          <w:color w:val="FF0000"/>
          <w:sz w:val="20"/>
          <w:szCs w:val="20"/>
        </w:rPr>
        <w:t xml:space="preserve">Yes, they are working on that now. Miraculous Mondays being an example of what </w:t>
      </w:r>
      <w:r w:rsidR="003D15AC">
        <w:rPr>
          <w:rFonts w:ascii="Bookman Old Style" w:hAnsi="Bookman Old Style" w:cs="Times New Roman"/>
          <w:color w:val="FF0000"/>
          <w:sz w:val="20"/>
          <w:szCs w:val="20"/>
        </w:rPr>
        <w:t xml:space="preserve">we are working on bringing into CO prisons. The committee is working hard on </w:t>
      </w:r>
      <w:r w:rsidR="006A5C80">
        <w:rPr>
          <w:rFonts w:ascii="Bookman Old Style" w:hAnsi="Bookman Old Style" w:cs="Times New Roman"/>
          <w:color w:val="FF0000"/>
          <w:sz w:val="20"/>
          <w:szCs w:val="20"/>
        </w:rPr>
        <w:t>enhancing</w:t>
      </w:r>
      <w:r w:rsidR="003D15AC">
        <w:rPr>
          <w:rFonts w:ascii="Bookman Old Style" w:hAnsi="Bookman Old Style" w:cs="Times New Roman"/>
          <w:color w:val="FF0000"/>
          <w:sz w:val="20"/>
          <w:szCs w:val="20"/>
        </w:rPr>
        <w:t xml:space="preserve"> </w:t>
      </w:r>
      <w:r w:rsidR="006A5C80">
        <w:rPr>
          <w:rFonts w:ascii="Bookman Old Style" w:hAnsi="Bookman Old Style" w:cs="Times New Roman"/>
          <w:color w:val="FF0000"/>
          <w:sz w:val="20"/>
          <w:szCs w:val="20"/>
        </w:rPr>
        <w:t>CRSC</w:t>
      </w:r>
      <w:r w:rsidR="00E40F5B">
        <w:rPr>
          <w:rFonts w:ascii="Bookman Old Style" w:hAnsi="Bookman Old Style" w:cs="Times New Roman"/>
          <w:color w:val="FF0000"/>
          <w:sz w:val="20"/>
          <w:szCs w:val="20"/>
        </w:rPr>
        <w:t>’s</w:t>
      </w:r>
      <w:r w:rsidR="003D15AC">
        <w:rPr>
          <w:rFonts w:ascii="Bookman Old Style" w:hAnsi="Bookman Old Style" w:cs="Times New Roman"/>
          <w:color w:val="FF0000"/>
          <w:sz w:val="20"/>
          <w:szCs w:val="20"/>
        </w:rPr>
        <w:t xml:space="preserve"> electronic </w:t>
      </w:r>
      <w:r w:rsidR="006A5C80">
        <w:rPr>
          <w:rFonts w:ascii="Bookman Old Style" w:hAnsi="Bookman Old Style" w:cs="Times New Roman"/>
          <w:color w:val="FF0000"/>
          <w:sz w:val="20"/>
          <w:szCs w:val="20"/>
        </w:rPr>
        <w:t xml:space="preserve">outreach into prisons. </w:t>
      </w:r>
      <w:r w:rsidR="00416876">
        <w:rPr>
          <w:rFonts w:ascii="Bookman Old Style" w:hAnsi="Bookman Old Style" w:cs="Times New Roman"/>
          <w:color w:val="FF0000"/>
          <w:sz w:val="20"/>
          <w:szCs w:val="20"/>
        </w:rPr>
        <w:t xml:space="preserve">Our next joint meeting with AZ/CO/OH </w:t>
      </w:r>
      <w:r w:rsidR="001743C8">
        <w:rPr>
          <w:rFonts w:ascii="Bookman Old Style" w:hAnsi="Bookman Old Style" w:cs="Times New Roman"/>
          <w:color w:val="FF0000"/>
          <w:sz w:val="20"/>
          <w:szCs w:val="20"/>
        </w:rPr>
        <w:t>PR is on April 28</w:t>
      </w:r>
      <w:r w:rsidR="001743C8" w:rsidRPr="001743C8">
        <w:rPr>
          <w:rFonts w:ascii="Bookman Old Style" w:hAnsi="Bookman Old Style" w:cs="Times New Roman"/>
          <w:color w:val="FF0000"/>
          <w:sz w:val="20"/>
          <w:szCs w:val="20"/>
          <w:vertAlign w:val="superscript"/>
        </w:rPr>
        <w:t>th</w:t>
      </w:r>
      <w:r w:rsidR="001743C8">
        <w:rPr>
          <w:rFonts w:ascii="Bookman Old Style" w:hAnsi="Bookman Old Style" w:cs="Times New Roman"/>
          <w:color w:val="FF0000"/>
          <w:sz w:val="20"/>
          <w:szCs w:val="20"/>
        </w:rPr>
        <w:t>. We will try to get a flyer out.</w:t>
      </w:r>
    </w:p>
    <w:p w14:paraId="6ED27F51" w14:textId="590EC2F3" w:rsidR="00D4467C" w:rsidRPr="00D4467C" w:rsidRDefault="00D4467C" w:rsidP="00D4467C">
      <w:pPr>
        <w:pStyle w:val="ListParagraph"/>
        <w:numPr>
          <w:ilvl w:val="0"/>
          <w:numId w:val="49"/>
        </w:numPr>
        <w:spacing w:after="0" w:line="240" w:lineRule="auto"/>
        <w:textAlignment w:val="baseline"/>
        <w:rPr>
          <w:rFonts w:ascii="Bookman Old Style" w:hAnsi="Bookman Old Style" w:cs="Times New Roman"/>
          <w:b/>
          <w:bCs/>
          <w:color w:val="000000"/>
          <w:sz w:val="32"/>
          <w:szCs w:val="32"/>
        </w:rPr>
      </w:pPr>
      <w:r w:rsidRPr="00D4467C">
        <w:rPr>
          <w:rFonts w:ascii="Bookman Old Style" w:hAnsi="Bookman Old Style" w:cs="Times New Roman"/>
          <w:b/>
          <w:bCs/>
          <w:color w:val="000000"/>
          <w:sz w:val="32"/>
          <w:szCs w:val="32"/>
        </w:rPr>
        <w:t>What’s the Buzz?!</w:t>
      </w:r>
    </w:p>
    <w:p w14:paraId="04D94D2D" w14:textId="77777777" w:rsidR="00D4467C" w:rsidRDefault="00D4467C" w:rsidP="00D4467C">
      <w:pPr>
        <w:spacing w:after="0" w:line="240" w:lineRule="auto"/>
        <w:ind w:left="360"/>
        <w:textAlignment w:val="baseline"/>
        <w:rPr>
          <w:rFonts w:ascii="Bookman Old Style" w:hAnsi="Bookman Old Style" w:cs="Times New Roman"/>
          <w:b/>
          <w:bCs/>
          <w:i/>
          <w:iCs/>
          <w:color w:val="000000"/>
          <w:sz w:val="24"/>
          <w:szCs w:val="24"/>
        </w:rPr>
      </w:pPr>
      <w:r>
        <w:rPr>
          <w:rFonts w:ascii="Bookman Old Style" w:hAnsi="Bookman Old Style" w:cs="Times New Roman"/>
          <w:b/>
          <w:bCs/>
          <w:i/>
          <w:iCs/>
          <w:color w:val="000000"/>
          <w:sz w:val="24"/>
          <w:szCs w:val="24"/>
        </w:rPr>
        <w:t xml:space="preserve">                           </w:t>
      </w:r>
    </w:p>
    <w:p w14:paraId="379EA5B3" w14:textId="5FF9DA68" w:rsidR="00D4467C" w:rsidRPr="00D4467C" w:rsidRDefault="00D4467C" w:rsidP="00D4467C">
      <w:pPr>
        <w:spacing w:after="0" w:line="240" w:lineRule="auto"/>
        <w:ind w:left="360"/>
        <w:textAlignment w:val="baseline"/>
        <w:rPr>
          <w:rFonts w:ascii="Bookman Old Style" w:hAnsi="Bookman Old Style" w:cs="Times New Roman"/>
          <w:b/>
          <w:bCs/>
          <w:i/>
          <w:iCs/>
          <w:color w:val="000000"/>
          <w:sz w:val="24"/>
          <w:szCs w:val="24"/>
        </w:rPr>
      </w:pPr>
      <w:r>
        <w:rPr>
          <w:rFonts w:ascii="Bookman Old Style" w:hAnsi="Bookman Old Style" w:cs="Times New Roman"/>
          <w:b/>
          <w:bCs/>
          <w:i/>
          <w:iCs/>
          <w:color w:val="000000"/>
          <w:sz w:val="24"/>
          <w:szCs w:val="24"/>
        </w:rPr>
        <w:t xml:space="preserve">                             </w:t>
      </w:r>
      <w:r w:rsidRPr="00D4467C">
        <w:rPr>
          <w:rFonts w:ascii="Bookman Old Style" w:hAnsi="Bookman Old Style" w:cs="Times New Roman"/>
          <w:b/>
          <w:bCs/>
          <w:i/>
          <w:iCs/>
          <w:color w:val="000000"/>
          <w:sz w:val="24"/>
          <w:szCs w:val="24"/>
        </w:rPr>
        <w:t>CRCNA, WRCNA, CRMMCO</w:t>
      </w:r>
      <w:r w:rsidR="004C4F13">
        <w:rPr>
          <w:rFonts w:ascii="Bookman Old Style" w:hAnsi="Bookman Old Style" w:cs="Times New Roman"/>
          <w:b/>
          <w:bCs/>
          <w:i/>
          <w:iCs/>
          <w:color w:val="000000"/>
          <w:sz w:val="24"/>
          <w:szCs w:val="24"/>
        </w:rPr>
        <w:t>, CNAC</w:t>
      </w:r>
    </w:p>
    <w:p w14:paraId="7855F9C7" w14:textId="77777777" w:rsidR="00742D26" w:rsidRPr="00785EA6" w:rsidRDefault="00742D26" w:rsidP="00742D26">
      <w:pPr>
        <w:spacing w:after="0" w:line="240" w:lineRule="auto"/>
        <w:ind w:left="360"/>
        <w:textAlignment w:val="baseline"/>
        <w:rPr>
          <w:rFonts w:ascii="Bookman Old Style" w:hAnsi="Bookman Old Style" w:cs="Times New Roman"/>
          <w:b/>
          <w:bCs/>
          <w:color w:val="FF0000"/>
          <w:sz w:val="20"/>
          <w:szCs w:val="20"/>
        </w:rPr>
      </w:pPr>
      <w:r w:rsidRPr="00785EA6">
        <w:rPr>
          <w:rFonts w:ascii="Bookman Old Style" w:hAnsi="Bookman Old Style" w:cs="Times New Roman"/>
          <w:b/>
          <w:bCs/>
          <w:color w:val="FF0000"/>
          <w:sz w:val="20"/>
          <w:szCs w:val="20"/>
        </w:rPr>
        <w:t>Slides at …</w:t>
      </w:r>
    </w:p>
    <w:p w14:paraId="54718463" w14:textId="31DB5FBB" w:rsidR="00742D26" w:rsidRDefault="00742D26" w:rsidP="00742D26">
      <w:pPr>
        <w:spacing w:after="0" w:line="240" w:lineRule="auto"/>
        <w:ind w:left="36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See reports further </w:t>
      </w:r>
      <w:r w:rsidR="0045373A">
        <w:rPr>
          <w:rFonts w:ascii="Bookman Old Style" w:hAnsi="Bookman Old Style" w:cs="Times New Roman"/>
          <w:color w:val="FF0000"/>
          <w:sz w:val="20"/>
          <w:szCs w:val="20"/>
        </w:rPr>
        <w:t>in minutes</w:t>
      </w:r>
    </w:p>
    <w:p w14:paraId="28A24698" w14:textId="0968B048" w:rsidR="009B3B55" w:rsidRPr="00D23256" w:rsidRDefault="00177E87" w:rsidP="00D4467C">
      <w:pPr>
        <w:spacing w:after="0" w:line="240" w:lineRule="auto"/>
        <w:textAlignment w:val="baseline"/>
        <w:rPr>
          <w:rFonts w:ascii="Bookman Old Style" w:hAnsi="Bookman Old Style" w:cs="Times New Roman"/>
          <w:b/>
          <w:bCs/>
          <w:color w:val="000000"/>
          <w:sz w:val="20"/>
          <w:szCs w:val="20"/>
        </w:rPr>
      </w:pPr>
      <w:r w:rsidRPr="00D23256">
        <w:rPr>
          <w:rFonts w:ascii="Bookman Old Style" w:hAnsi="Bookman Old Style" w:cs="Times New Roman"/>
          <w:b/>
          <w:bCs/>
          <w:color w:val="000000"/>
          <w:sz w:val="20"/>
          <w:szCs w:val="20"/>
        </w:rPr>
        <w:t>Reports</w:t>
      </w:r>
      <w:r w:rsidR="00F91F30" w:rsidRPr="00D23256">
        <w:rPr>
          <w:rFonts w:ascii="Bookman Old Style" w:hAnsi="Bookman Old Style" w:cs="Times New Roman"/>
          <w:b/>
          <w:bCs/>
          <w:color w:val="000000"/>
          <w:sz w:val="20"/>
          <w:szCs w:val="20"/>
        </w:rPr>
        <w:t xml:space="preserve"> </w:t>
      </w:r>
    </w:p>
    <w:p w14:paraId="51F5C538" w14:textId="24B75771" w:rsidR="00EA6004" w:rsidRPr="009B3B55" w:rsidRDefault="00177E87" w:rsidP="0027747E">
      <w:pPr>
        <w:numPr>
          <w:ilvl w:val="0"/>
          <w:numId w:val="34"/>
        </w:numPr>
        <w:spacing w:after="0" w:line="240" w:lineRule="auto"/>
        <w:ind w:left="900"/>
        <w:textAlignment w:val="baseline"/>
        <w:rPr>
          <w:rFonts w:ascii="Bookman Old Style" w:hAnsi="Bookman Old Style" w:cs="Times New Roman"/>
          <w:b/>
          <w:bCs/>
          <w:color w:val="000000"/>
          <w:sz w:val="20"/>
          <w:szCs w:val="20"/>
        </w:rPr>
      </w:pPr>
      <w:r w:rsidRPr="009B3B55">
        <w:rPr>
          <w:rFonts w:ascii="Bookman Old Style" w:hAnsi="Bookman Old Style" w:cs="Times New Roman"/>
          <w:b/>
          <w:bCs/>
          <w:color w:val="000000"/>
          <w:sz w:val="20"/>
          <w:szCs w:val="20"/>
        </w:rPr>
        <w:t>Regional Committee Members (RCMs)</w:t>
      </w:r>
    </w:p>
    <w:p w14:paraId="54192CB3" w14:textId="77777777" w:rsidR="002D0142" w:rsidRDefault="00177E87" w:rsidP="008F50F9">
      <w:pPr>
        <w:numPr>
          <w:ilvl w:val="2"/>
          <w:numId w:val="24"/>
        </w:numPr>
        <w:spacing w:after="0" w:line="240" w:lineRule="auto"/>
        <w:ind w:left="1260"/>
        <w:textAlignment w:val="baseline"/>
        <w:rPr>
          <w:rFonts w:ascii="Bookman Old Style" w:hAnsi="Bookman Old Style" w:cs="Times New Roman"/>
          <w:color w:val="000000"/>
          <w:sz w:val="20"/>
          <w:szCs w:val="20"/>
        </w:rPr>
      </w:pPr>
      <w:r w:rsidRPr="00C34FC7">
        <w:rPr>
          <w:rFonts w:ascii="Bookman Old Style" w:hAnsi="Bookman Old Style" w:cs="Times New Roman"/>
          <w:b/>
          <w:bCs/>
          <w:color w:val="000000"/>
          <w:sz w:val="20"/>
          <w:szCs w:val="20"/>
        </w:rPr>
        <w:t>Boulder Area</w:t>
      </w:r>
      <w:r w:rsidRPr="00C34FC7">
        <w:rPr>
          <w:rFonts w:ascii="Bookman Old Style" w:hAnsi="Bookman Old Style" w:cs="Times New Roman"/>
          <w:b/>
          <w:color w:val="000000"/>
          <w:sz w:val="20"/>
          <w:szCs w:val="20"/>
        </w:rPr>
        <w:br/>
      </w:r>
      <w:r w:rsidRPr="00C34FC7">
        <w:rPr>
          <w:rFonts w:ascii="Bookman Old Style" w:hAnsi="Bookman Old Style" w:cs="Times New Roman"/>
          <w:color w:val="000000"/>
          <w:sz w:val="20"/>
          <w:szCs w:val="20"/>
        </w:rPr>
        <w:t xml:space="preserve">RCM 1 – </w:t>
      </w:r>
      <w:r w:rsidR="00053E1F">
        <w:rPr>
          <w:rFonts w:ascii="Bookman Old Style" w:hAnsi="Bookman Old Style" w:cs="Times New Roman"/>
          <w:color w:val="000000"/>
          <w:sz w:val="20"/>
          <w:szCs w:val="20"/>
        </w:rPr>
        <w:t>Carl K</w:t>
      </w:r>
    </w:p>
    <w:p w14:paraId="599D7366" w14:textId="77777777" w:rsidR="002D0142" w:rsidRPr="002D0142" w:rsidRDefault="002D0142" w:rsidP="002D0142">
      <w:pPr>
        <w:pStyle w:val="ListParagraph"/>
        <w:numPr>
          <w:ilvl w:val="1"/>
          <w:numId w:val="24"/>
        </w:numPr>
        <w:shd w:val="clear" w:color="auto" w:fill="FFFFFF"/>
        <w:spacing w:after="0" w:line="240" w:lineRule="auto"/>
        <w:rPr>
          <w:rFonts w:ascii="Arial" w:eastAsia="Times New Roman" w:hAnsi="Arial" w:cs="Arial"/>
          <w:color w:val="1F497D" w:themeColor="text2"/>
          <w:sz w:val="20"/>
          <w:szCs w:val="20"/>
        </w:rPr>
      </w:pPr>
      <w:r w:rsidRPr="002D0142">
        <w:rPr>
          <w:rFonts w:ascii="Arial" w:eastAsia="Times New Roman" w:hAnsi="Arial" w:cs="Arial"/>
          <w:color w:val="1F497D" w:themeColor="text2"/>
          <w:sz w:val="20"/>
          <w:szCs w:val="20"/>
        </w:rPr>
        <w:t>The Boulder Area has a donation of $875.65 cents</w:t>
      </w:r>
    </w:p>
    <w:p w14:paraId="0860FB6E" w14:textId="77777777" w:rsidR="002D0142" w:rsidRPr="002D0142" w:rsidRDefault="002D0142" w:rsidP="002D0142">
      <w:pPr>
        <w:pStyle w:val="ListParagraph"/>
        <w:numPr>
          <w:ilvl w:val="1"/>
          <w:numId w:val="24"/>
        </w:numPr>
        <w:shd w:val="clear" w:color="auto" w:fill="FFFFFF"/>
        <w:spacing w:after="0" w:line="240" w:lineRule="auto"/>
        <w:rPr>
          <w:rFonts w:ascii="Arial" w:eastAsia="Times New Roman" w:hAnsi="Arial" w:cs="Arial"/>
          <w:color w:val="1F497D" w:themeColor="text2"/>
          <w:sz w:val="20"/>
          <w:szCs w:val="20"/>
        </w:rPr>
      </w:pPr>
      <w:r w:rsidRPr="002D0142">
        <w:rPr>
          <w:rFonts w:ascii="Arial" w:eastAsia="Times New Roman" w:hAnsi="Arial" w:cs="Arial"/>
          <w:color w:val="1F497D" w:themeColor="text2"/>
          <w:sz w:val="20"/>
          <w:szCs w:val="20"/>
        </w:rPr>
        <w:t xml:space="preserve">I will need information as to how to get the funds to the Region so there </w:t>
      </w:r>
      <w:proofErr w:type="gramStart"/>
      <w:r w:rsidRPr="002D0142">
        <w:rPr>
          <w:rFonts w:ascii="Arial" w:eastAsia="Times New Roman" w:hAnsi="Arial" w:cs="Arial"/>
          <w:color w:val="1F497D" w:themeColor="text2"/>
          <w:sz w:val="20"/>
          <w:szCs w:val="20"/>
        </w:rPr>
        <w:t>is</w:t>
      </w:r>
      <w:proofErr w:type="gramEnd"/>
      <w:r w:rsidRPr="002D0142">
        <w:rPr>
          <w:rFonts w:ascii="Arial" w:eastAsia="Times New Roman" w:hAnsi="Arial" w:cs="Arial"/>
          <w:color w:val="1F497D" w:themeColor="text2"/>
          <w:sz w:val="20"/>
          <w:szCs w:val="20"/>
        </w:rPr>
        <w:t xml:space="preserve"> no delays in the future. All Area positions are filled except Activities. We are planning a Memorial Day picnic. </w:t>
      </w:r>
    </w:p>
    <w:p w14:paraId="0B9A699B" w14:textId="77777777" w:rsidR="002D0142" w:rsidRPr="002D0142" w:rsidRDefault="002D0142" w:rsidP="002D0142">
      <w:pPr>
        <w:pStyle w:val="ListParagraph"/>
        <w:numPr>
          <w:ilvl w:val="1"/>
          <w:numId w:val="24"/>
        </w:numPr>
        <w:shd w:val="clear" w:color="auto" w:fill="FFFFFF"/>
        <w:spacing w:after="0" w:line="240" w:lineRule="auto"/>
        <w:rPr>
          <w:rFonts w:ascii="Arial" w:eastAsia="Times New Roman" w:hAnsi="Arial" w:cs="Arial"/>
          <w:color w:val="1F497D" w:themeColor="text2"/>
          <w:sz w:val="20"/>
          <w:szCs w:val="20"/>
        </w:rPr>
      </w:pPr>
      <w:r w:rsidRPr="002D0142">
        <w:rPr>
          <w:rFonts w:ascii="Arial" w:eastAsia="Times New Roman" w:hAnsi="Arial" w:cs="Arial"/>
          <w:color w:val="1F497D" w:themeColor="text2"/>
          <w:sz w:val="20"/>
          <w:szCs w:val="20"/>
        </w:rPr>
        <w:t>Ad-hoc Outreach committee is moving forward </w:t>
      </w:r>
    </w:p>
    <w:p w14:paraId="3DD20D17" w14:textId="77777777" w:rsidR="002D0142" w:rsidRPr="002D0142" w:rsidRDefault="002D0142" w:rsidP="002D0142">
      <w:pPr>
        <w:pStyle w:val="ListParagraph"/>
        <w:numPr>
          <w:ilvl w:val="1"/>
          <w:numId w:val="24"/>
        </w:numPr>
        <w:shd w:val="clear" w:color="auto" w:fill="FFFFFF"/>
        <w:spacing w:after="0" w:line="240" w:lineRule="auto"/>
        <w:rPr>
          <w:rFonts w:ascii="Arial" w:eastAsia="Times New Roman" w:hAnsi="Arial" w:cs="Arial"/>
          <w:color w:val="1F497D" w:themeColor="text2"/>
          <w:sz w:val="20"/>
          <w:szCs w:val="20"/>
        </w:rPr>
      </w:pPr>
      <w:r w:rsidRPr="002D0142">
        <w:rPr>
          <w:rFonts w:ascii="Arial" w:eastAsia="Times New Roman" w:hAnsi="Arial" w:cs="Arial"/>
          <w:color w:val="1F497D" w:themeColor="text2"/>
          <w:sz w:val="20"/>
          <w:szCs w:val="20"/>
        </w:rPr>
        <w:t>Thank you </w:t>
      </w:r>
    </w:p>
    <w:p w14:paraId="3E4D0485" w14:textId="77777777" w:rsidR="002D0142" w:rsidRPr="002D0142" w:rsidRDefault="002D0142" w:rsidP="002D0142">
      <w:pPr>
        <w:pStyle w:val="ListParagraph"/>
        <w:numPr>
          <w:ilvl w:val="1"/>
          <w:numId w:val="24"/>
        </w:numPr>
        <w:shd w:val="clear" w:color="auto" w:fill="FFFFFF"/>
        <w:spacing w:after="0" w:line="240" w:lineRule="auto"/>
        <w:rPr>
          <w:rFonts w:ascii="Arial" w:eastAsia="Times New Roman" w:hAnsi="Arial" w:cs="Arial"/>
          <w:color w:val="1F497D" w:themeColor="text2"/>
          <w:sz w:val="20"/>
          <w:szCs w:val="20"/>
        </w:rPr>
      </w:pPr>
      <w:r w:rsidRPr="002D0142">
        <w:rPr>
          <w:rFonts w:ascii="Arial" w:eastAsia="Times New Roman" w:hAnsi="Arial" w:cs="Arial"/>
          <w:color w:val="1F497D" w:themeColor="text2"/>
          <w:sz w:val="20"/>
          <w:szCs w:val="20"/>
        </w:rPr>
        <w:t>Carl K</w:t>
      </w:r>
    </w:p>
    <w:p w14:paraId="5C9BE429" w14:textId="69614822" w:rsidR="00EA6004" w:rsidRDefault="00177E87" w:rsidP="002D0142">
      <w:pPr>
        <w:spacing w:after="0" w:line="240" w:lineRule="auto"/>
        <w:ind w:left="1440"/>
        <w:textAlignment w:val="baseline"/>
        <w:rPr>
          <w:rFonts w:ascii="Bookman Old Style" w:hAnsi="Bookman Old Style" w:cs="Times New Roman"/>
          <w:color w:val="000000"/>
          <w:sz w:val="20"/>
          <w:szCs w:val="20"/>
        </w:rPr>
      </w:pPr>
      <w:r w:rsidRPr="00C34FC7">
        <w:rPr>
          <w:rFonts w:ascii="Bookman Old Style" w:hAnsi="Bookman Old Style" w:cs="Times New Roman"/>
          <w:color w:val="000000"/>
          <w:sz w:val="20"/>
          <w:szCs w:val="20"/>
        </w:rPr>
        <w:br/>
        <w:t xml:space="preserve">RCM 2 – </w:t>
      </w:r>
      <w:r w:rsidR="00053E1F">
        <w:rPr>
          <w:rFonts w:ascii="Bookman Old Style" w:hAnsi="Bookman Old Style" w:cs="Times New Roman"/>
          <w:color w:val="000000"/>
          <w:sz w:val="20"/>
          <w:szCs w:val="20"/>
        </w:rPr>
        <w:t>Open</w:t>
      </w:r>
    </w:p>
    <w:p w14:paraId="7CDF9A38" w14:textId="68968FDD" w:rsidR="00053E1F" w:rsidRPr="00A75BCC" w:rsidRDefault="00053E1F" w:rsidP="00053E1F">
      <w:pPr>
        <w:spacing w:after="0" w:line="240" w:lineRule="auto"/>
        <w:ind w:left="1260"/>
        <w:textAlignment w:val="baseline"/>
        <w:rPr>
          <w:rFonts w:ascii="Bookman Old Style" w:hAnsi="Bookman Old Style" w:cs="Times New Roman"/>
          <w:color w:val="FF0000"/>
          <w:sz w:val="20"/>
          <w:szCs w:val="20"/>
        </w:rPr>
      </w:pPr>
      <w:r w:rsidRPr="00A75BCC">
        <w:rPr>
          <w:rFonts w:ascii="Bookman Old Style" w:hAnsi="Bookman Old Style" w:cs="Times New Roman"/>
          <w:color w:val="FF0000"/>
          <w:sz w:val="20"/>
          <w:szCs w:val="20"/>
        </w:rPr>
        <w:t>Homegroups</w:t>
      </w:r>
      <w:r w:rsidR="00110EA4" w:rsidRPr="00A75BCC">
        <w:rPr>
          <w:rFonts w:ascii="Bookman Old Style" w:hAnsi="Bookman Old Style" w:cs="Times New Roman"/>
          <w:color w:val="FF0000"/>
          <w:sz w:val="20"/>
          <w:szCs w:val="20"/>
        </w:rPr>
        <w:t xml:space="preserve"> </w:t>
      </w:r>
      <w:r w:rsidR="00191697" w:rsidRPr="00A75BCC">
        <w:rPr>
          <w:rFonts w:ascii="Bookman Old Style" w:hAnsi="Bookman Old Style" w:cs="Times New Roman"/>
          <w:color w:val="FF0000"/>
          <w:sz w:val="20"/>
          <w:szCs w:val="20"/>
        </w:rPr>
        <w:t>~</w:t>
      </w:r>
      <w:r w:rsidR="000D12CB" w:rsidRPr="00A75BCC">
        <w:rPr>
          <w:rFonts w:ascii="Bookman Old Style" w:hAnsi="Bookman Old Style" w:cs="Times New Roman"/>
          <w:color w:val="FF0000"/>
          <w:sz w:val="20"/>
          <w:szCs w:val="20"/>
        </w:rPr>
        <w:t>2</w:t>
      </w:r>
    </w:p>
    <w:p w14:paraId="303F3B26" w14:textId="77777777" w:rsidR="00053E1F" w:rsidRPr="00053E1F" w:rsidRDefault="00053E1F" w:rsidP="00053E1F">
      <w:pPr>
        <w:spacing w:after="0" w:line="240" w:lineRule="auto"/>
        <w:ind w:left="1260"/>
        <w:textAlignment w:val="baseline"/>
        <w:rPr>
          <w:rFonts w:ascii="Bookman Old Style" w:hAnsi="Bookman Old Style" w:cs="Times New Roman"/>
          <w:color w:val="000000"/>
          <w:sz w:val="20"/>
          <w:szCs w:val="20"/>
        </w:rPr>
      </w:pPr>
    </w:p>
    <w:p w14:paraId="6023C723" w14:textId="6EF16E7A" w:rsidR="009B3B55" w:rsidRDefault="00177E87" w:rsidP="00C537B3">
      <w:pPr>
        <w:numPr>
          <w:ilvl w:val="2"/>
          <w:numId w:val="24"/>
        </w:numPr>
        <w:spacing w:after="0" w:line="240" w:lineRule="auto"/>
        <w:ind w:left="1260"/>
        <w:textAlignment w:val="baseline"/>
        <w:rPr>
          <w:rFonts w:ascii="Bookman Old Style" w:hAnsi="Bookman Old Style" w:cs="Times New Roman"/>
          <w:color w:val="000000"/>
          <w:sz w:val="20"/>
          <w:szCs w:val="20"/>
        </w:rPr>
      </w:pPr>
      <w:r w:rsidRPr="00D91530">
        <w:rPr>
          <w:rFonts w:ascii="Bookman Old Style" w:hAnsi="Bookman Old Style" w:cs="Times New Roman"/>
          <w:b/>
          <w:bCs/>
          <w:color w:val="000000"/>
          <w:sz w:val="20"/>
          <w:szCs w:val="20"/>
        </w:rPr>
        <w:t>Bringing Freedom East Area</w:t>
      </w:r>
      <w:r>
        <w:rPr>
          <w:rFonts w:ascii="Bookman Old Style" w:hAnsi="Bookman Old Style" w:cs="Times New Roman"/>
          <w:b/>
          <w:color w:val="000000"/>
          <w:sz w:val="20"/>
          <w:szCs w:val="20"/>
        </w:rPr>
        <w:br/>
      </w:r>
      <w:r w:rsidRPr="00163AEE">
        <w:rPr>
          <w:rFonts w:ascii="Bookman Old Style" w:hAnsi="Bookman Old Style" w:cs="Times New Roman"/>
          <w:color w:val="000000"/>
          <w:sz w:val="20"/>
          <w:szCs w:val="20"/>
        </w:rPr>
        <w:t>RCM 1</w:t>
      </w:r>
      <w:r>
        <w:rPr>
          <w:rFonts w:ascii="Bookman Old Style" w:hAnsi="Bookman Old Style" w:cs="Times New Roman"/>
          <w:color w:val="000000"/>
          <w:sz w:val="20"/>
          <w:szCs w:val="20"/>
        </w:rPr>
        <w:t xml:space="preserve"> – Open</w:t>
      </w:r>
      <w:r>
        <w:rPr>
          <w:rFonts w:ascii="Bookman Old Style" w:hAnsi="Bookman Old Style" w:cs="Times New Roman"/>
          <w:color w:val="000000"/>
          <w:sz w:val="20"/>
          <w:szCs w:val="20"/>
        </w:rPr>
        <w:br/>
      </w:r>
      <w:r w:rsidRPr="00163AEE">
        <w:rPr>
          <w:rFonts w:ascii="Bookman Old Style" w:hAnsi="Bookman Old Style" w:cs="Times New Roman"/>
          <w:color w:val="000000"/>
          <w:sz w:val="20"/>
          <w:szCs w:val="20"/>
        </w:rPr>
        <w:t>RCM 2</w:t>
      </w:r>
      <w:r>
        <w:rPr>
          <w:rFonts w:ascii="Bookman Old Style" w:hAnsi="Bookman Old Style" w:cs="Times New Roman"/>
          <w:color w:val="000000"/>
          <w:sz w:val="20"/>
          <w:szCs w:val="20"/>
        </w:rPr>
        <w:t xml:space="preserve"> – Open</w:t>
      </w:r>
    </w:p>
    <w:p w14:paraId="44B2F4E4" w14:textId="1BA50083" w:rsidR="00053E1F" w:rsidRPr="00C537B3" w:rsidRDefault="00695D2F" w:rsidP="00053E1F">
      <w:p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Not yet</w:t>
      </w:r>
    </w:p>
    <w:p w14:paraId="29EA1401" w14:textId="77777777" w:rsidR="007760B0" w:rsidRDefault="00177E87" w:rsidP="008F50F9">
      <w:pPr>
        <w:numPr>
          <w:ilvl w:val="2"/>
          <w:numId w:val="24"/>
        </w:numPr>
        <w:spacing w:after="0" w:line="240" w:lineRule="auto"/>
        <w:ind w:left="1260"/>
        <w:textAlignment w:val="baseline"/>
        <w:rPr>
          <w:rFonts w:ascii="Bookman Old Style" w:hAnsi="Bookman Old Style" w:cs="Times New Roman"/>
          <w:color w:val="000000"/>
          <w:sz w:val="20"/>
          <w:szCs w:val="20"/>
        </w:rPr>
      </w:pPr>
      <w:r w:rsidRPr="00D91530">
        <w:rPr>
          <w:rFonts w:ascii="Bookman Old Style" w:hAnsi="Bookman Old Style" w:cs="Times New Roman"/>
          <w:b/>
          <w:bCs/>
          <w:color w:val="000000"/>
          <w:sz w:val="20"/>
          <w:szCs w:val="20"/>
        </w:rPr>
        <w:t>Mile High Area</w:t>
      </w:r>
      <w:r>
        <w:rPr>
          <w:rFonts w:ascii="Bookman Old Style" w:hAnsi="Bookman Old Style" w:cs="Times New Roman"/>
          <w:b/>
          <w:color w:val="000000"/>
          <w:sz w:val="20"/>
          <w:szCs w:val="20"/>
        </w:rPr>
        <w:br/>
      </w:r>
      <w:r w:rsidRPr="00163AEE">
        <w:rPr>
          <w:rFonts w:ascii="Bookman Old Style" w:hAnsi="Bookman Old Style" w:cs="Times New Roman"/>
          <w:color w:val="000000"/>
          <w:sz w:val="20"/>
          <w:szCs w:val="20"/>
        </w:rPr>
        <w:t>RCM 1</w:t>
      </w:r>
      <w:r>
        <w:rPr>
          <w:rFonts w:ascii="Bookman Old Style" w:hAnsi="Bookman Old Style" w:cs="Times New Roman"/>
          <w:color w:val="000000"/>
          <w:sz w:val="20"/>
          <w:szCs w:val="20"/>
        </w:rPr>
        <w:t xml:space="preserve"> – </w:t>
      </w:r>
      <w:r w:rsidR="00DD3B69">
        <w:rPr>
          <w:rFonts w:ascii="Bookman Old Style" w:hAnsi="Bookman Old Style" w:cs="Times New Roman"/>
          <w:color w:val="000000"/>
          <w:sz w:val="20"/>
          <w:szCs w:val="20"/>
        </w:rPr>
        <w:t>Heidi G.</w:t>
      </w:r>
    </w:p>
    <w:p w14:paraId="3799C81C" w14:textId="2D7314E6" w:rsidR="007760B0" w:rsidRPr="00A71986" w:rsidRDefault="00FC0EC9" w:rsidP="007760B0">
      <w:pPr>
        <w:numPr>
          <w:ilvl w:val="0"/>
          <w:numId w:val="51"/>
        </w:numPr>
        <w:spacing w:after="0" w:line="240" w:lineRule="auto"/>
        <w:textAlignment w:val="baseline"/>
        <w:rPr>
          <w:rFonts w:ascii="Bookman Old Style" w:hAnsi="Bookman Old Style" w:cs="Times New Roman"/>
          <w:color w:val="FF0000"/>
          <w:sz w:val="20"/>
          <w:szCs w:val="20"/>
        </w:rPr>
      </w:pPr>
      <w:r w:rsidRPr="00A71986">
        <w:rPr>
          <w:rFonts w:ascii="Bookman Old Style" w:hAnsi="Bookman Old Style" w:cs="Times New Roman"/>
          <w:color w:val="FF0000"/>
          <w:sz w:val="20"/>
          <w:szCs w:val="20"/>
        </w:rPr>
        <w:t xml:space="preserve">The Area is struggling a bit with </w:t>
      </w:r>
      <w:r w:rsidR="00384636" w:rsidRPr="00A71986">
        <w:rPr>
          <w:rFonts w:ascii="Bookman Old Style" w:hAnsi="Bookman Old Style" w:cs="Times New Roman"/>
          <w:color w:val="FF0000"/>
          <w:sz w:val="20"/>
          <w:szCs w:val="20"/>
        </w:rPr>
        <w:t>personalities,</w:t>
      </w:r>
      <w:r w:rsidR="00A71986" w:rsidRPr="00A71986">
        <w:rPr>
          <w:rFonts w:ascii="Bookman Old Style" w:hAnsi="Bookman Old Style" w:cs="Times New Roman"/>
          <w:color w:val="FF0000"/>
          <w:sz w:val="20"/>
          <w:szCs w:val="20"/>
        </w:rPr>
        <w:t xml:space="preserve"> but we are learning and growing through it.</w:t>
      </w:r>
    </w:p>
    <w:p w14:paraId="3034BD2A" w14:textId="477A3D98" w:rsidR="00EA6004" w:rsidRDefault="00177E87" w:rsidP="00EB26F3">
      <w:p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br/>
      </w:r>
      <w:r w:rsidRPr="00163AEE">
        <w:rPr>
          <w:rFonts w:ascii="Bookman Old Style" w:hAnsi="Bookman Old Style" w:cs="Times New Roman"/>
          <w:color w:val="000000"/>
          <w:sz w:val="20"/>
          <w:szCs w:val="20"/>
        </w:rPr>
        <w:t>RCM 2</w:t>
      </w:r>
      <w:r>
        <w:rPr>
          <w:rFonts w:ascii="Bookman Old Style" w:hAnsi="Bookman Old Style" w:cs="Times New Roman"/>
          <w:color w:val="000000"/>
          <w:sz w:val="20"/>
          <w:szCs w:val="20"/>
        </w:rPr>
        <w:t xml:space="preserve"> – </w:t>
      </w:r>
      <w:r w:rsidR="00D4467C">
        <w:rPr>
          <w:rFonts w:ascii="Bookman Old Style" w:hAnsi="Bookman Old Style" w:cs="Times New Roman"/>
          <w:color w:val="000000"/>
          <w:sz w:val="20"/>
          <w:szCs w:val="20"/>
        </w:rPr>
        <w:t>Beth</w:t>
      </w:r>
    </w:p>
    <w:p w14:paraId="1255A454" w14:textId="48081470" w:rsidR="00053E1F" w:rsidRDefault="00053E1F" w:rsidP="00053E1F">
      <w:pPr>
        <w:spacing w:after="0" w:line="240" w:lineRule="auto"/>
        <w:ind w:left="1260"/>
        <w:textAlignment w:val="baseline"/>
        <w:rPr>
          <w:rFonts w:ascii="Bookman Old Style" w:hAnsi="Bookman Old Style" w:cs="Times New Roman"/>
          <w:color w:val="FF0000"/>
          <w:sz w:val="20"/>
          <w:szCs w:val="20"/>
        </w:rPr>
      </w:pPr>
      <w:r w:rsidRPr="00A75BCC">
        <w:rPr>
          <w:rFonts w:ascii="Bookman Old Style" w:hAnsi="Bookman Old Style" w:cs="Times New Roman"/>
          <w:color w:val="FF0000"/>
          <w:sz w:val="20"/>
          <w:szCs w:val="20"/>
        </w:rPr>
        <w:t>Homegroups</w:t>
      </w:r>
      <w:r w:rsidR="00695D2F" w:rsidRPr="00A75BCC">
        <w:rPr>
          <w:rFonts w:ascii="Bookman Old Style" w:hAnsi="Bookman Old Style" w:cs="Times New Roman"/>
          <w:color w:val="FF0000"/>
          <w:sz w:val="20"/>
          <w:szCs w:val="20"/>
        </w:rPr>
        <w:t xml:space="preserve"> </w:t>
      </w:r>
      <w:r w:rsidR="002B15F7" w:rsidRPr="00A75BCC">
        <w:rPr>
          <w:rFonts w:ascii="Bookman Old Style" w:hAnsi="Bookman Old Style" w:cs="Times New Roman"/>
          <w:color w:val="FF0000"/>
          <w:sz w:val="20"/>
          <w:szCs w:val="20"/>
        </w:rPr>
        <w:t>~</w:t>
      </w:r>
      <w:r w:rsidR="00EC1D8C" w:rsidRPr="00A75BCC">
        <w:rPr>
          <w:rFonts w:ascii="Bookman Old Style" w:hAnsi="Bookman Old Style" w:cs="Times New Roman"/>
          <w:color w:val="FF0000"/>
          <w:sz w:val="20"/>
          <w:szCs w:val="20"/>
        </w:rPr>
        <w:t>1</w:t>
      </w:r>
      <w:r w:rsidR="008270A7" w:rsidRPr="00A75BCC">
        <w:rPr>
          <w:rFonts w:ascii="Bookman Old Style" w:hAnsi="Bookman Old Style" w:cs="Times New Roman"/>
          <w:color w:val="FF0000"/>
          <w:sz w:val="20"/>
          <w:szCs w:val="20"/>
        </w:rPr>
        <w:t>6</w:t>
      </w:r>
    </w:p>
    <w:p w14:paraId="0DA88C76" w14:textId="25A328BB" w:rsidR="00384636" w:rsidRDefault="00243388" w:rsidP="00384636">
      <w:pPr>
        <w:spacing w:after="0" w:line="240" w:lineRule="auto"/>
        <w:ind w:left="144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 xml:space="preserve">Dave L from Uptown steppers and VC of the </w:t>
      </w:r>
      <w:r w:rsidR="000039F5">
        <w:rPr>
          <w:rFonts w:ascii="Bookman Old Style" w:hAnsi="Bookman Old Style" w:cs="Times New Roman"/>
          <w:color w:val="FF0000"/>
          <w:sz w:val="20"/>
          <w:szCs w:val="20"/>
        </w:rPr>
        <w:t>Men’s</w:t>
      </w:r>
      <w:r>
        <w:rPr>
          <w:rFonts w:ascii="Bookman Old Style" w:hAnsi="Bookman Old Style" w:cs="Times New Roman"/>
          <w:color w:val="FF0000"/>
          <w:sz w:val="20"/>
          <w:szCs w:val="20"/>
        </w:rPr>
        <w:t xml:space="preserve"> Spiritual Breakfast </w:t>
      </w:r>
      <w:proofErr w:type="gramStart"/>
      <w:r w:rsidR="00D575C4">
        <w:rPr>
          <w:rFonts w:ascii="Bookman Old Style" w:hAnsi="Bookman Old Style" w:cs="Times New Roman"/>
          <w:color w:val="FF0000"/>
          <w:sz w:val="20"/>
          <w:szCs w:val="20"/>
        </w:rPr>
        <w:t>is</w:t>
      </w:r>
      <w:proofErr w:type="gramEnd"/>
      <w:r w:rsidR="00D575C4">
        <w:rPr>
          <w:rFonts w:ascii="Bookman Old Style" w:hAnsi="Bookman Old Style" w:cs="Times New Roman"/>
          <w:color w:val="FF0000"/>
          <w:sz w:val="20"/>
          <w:szCs w:val="20"/>
        </w:rPr>
        <w:t xml:space="preserve"> looking for </w:t>
      </w:r>
      <w:r w:rsidR="0027303C">
        <w:rPr>
          <w:rFonts w:ascii="Bookman Old Style" w:hAnsi="Bookman Old Style" w:cs="Times New Roman"/>
          <w:color w:val="FF0000"/>
          <w:sz w:val="20"/>
          <w:szCs w:val="20"/>
        </w:rPr>
        <w:t>directions</w:t>
      </w:r>
      <w:r w:rsidR="00D575C4">
        <w:rPr>
          <w:rFonts w:ascii="Bookman Old Style" w:hAnsi="Bookman Old Style" w:cs="Times New Roman"/>
          <w:color w:val="FF0000"/>
          <w:sz w:val="20"/>
          <w:szCs w:val="20"/>
        </w:rPr>
        <w:t xml:space="preserve"> on using CNAC t</w:t>
      </w:r>
      <w:r w:rsidR="0027303C">
        <w:rPr>
          <w:rFonts w:ascii="Bookman Old Style" w:hAnsi="Bookman Old Style" w:cs="Times New Roman"/>
          <w:color w:val="FF0000"/>
          <w:sz w:val="20"/>
          <w:szCs w:val="20"/>
        </w:rPr>
        <w:t>ax</w:t>
      </w:r>
      <w:r w:rsidR="00D575C4">
        <w:rPr>
          <w:rFonts w:ascii="Bookman Old Style" w:hAnsi="Bookman Old Style" w:cs="Times New Roman"/>
          <w:color w:val="FF0000"/>
          <w:sz w:val="20"/>
          <w:szCs w:val="20"/>
        </w:rPr>
        <w:t xml:space="preserve"> status.</w:t>
      </w:r>
      <w:r w:rsidR="0027303C">
        <w:rPr>
          <w:rFonts w:ascii="Bookman Old Style" w:hAnsi="Bookman Old Style" w:cs="Times New Roman"/>
          <w:color w:val="FF0000"/>
          <w:sz w:val="20"/>
          <w:szCs w:val="20"/>
        </w:rPr>
        <w:t xml:space="preserve"> Dave from CNAC cleared up what they can and cannot do. There was some discussion about moving it to a regional event, however they are content with the Area at this time.</w:t>
      </w:r>
    </w:p>
    <w:p w14:paraId="5F84395B" w14:textId="6747521F" w:rsidR="0027303C" w:rsidRPr="00A75BCC" w:rsidRDefault="00881BD2" w:rsidP="00384636">
      <w:pPr>
        <w:spacing w:after="0" w:line="240" w:lineRule="auto"/>
        <w:ind w:left="144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Light in the dark gave an update on group activities and sent 3 flyers</w:t>
      </w:r>
    </w:p>
    <w:p w14:paraId="294AD450" w14:textId="77777777" w:rsidR="00053E1F" w:rsidRDefault="00053E1F" w:rsidP="00053E1F">
      <w:pPr>
        <w:spacing w:after="0" w:line="240" w:lineRule="auto"/>
        <w:ind w:left="1260"/>
        <w:textAlignment w:val="baseline"/>
        <w:rPr>
          <w:rFonts w:ascii="Bookman Old Style" w:hAnsi="Bookman Old Style" w:cs="Times New Roman"/>
          <w:color w:val="000000"/>
          <w:sz w:val="20"/>
          <w:szCs w:val="20"/>
        </w:rPr>
      </w:pPr>
    </w:p>
    <w:p w14:paraId="37C80438" w14:textId="77777777" w:rsidR="00EB26F3" w:rsidRDefault="00177E87" w:rsidP="00C537B3">
      <w:pPr>
        <w:numPr>
          <w:ilvl w:val="2"/>
          <w:numId w:val="24"/>
        </w:numPr>
        <w:spacing w:after="0" w:line="240" w:lineRule="auto"/>
        <w:ind w:left="1260"/>
        <w:textAlignment w:val="baseline"/>
        <w:rPr>
          <w:rFonts w:ascii="Bookman Old Style" w:hAnsi="Bookman Old Style" w:cs="Times New Roman"/>
          <w:color w:val="000000"/>
          <w:sz w:val="20"/>
          <w:szCs w:val="20"/>
        </w:rPr>
      </w:pPr>
      <w:r w:rsidRPr="00D91530">
        <w:rPr>
          <w:rFonts w:ascii="Bookman Old Style" w:hAnsi="Bookman Old Style" w:cs="Times New Roman"/>
          <w:b/>
          <w:bCs/>
          <w:color w:val="000000"/>
          <w:sz w:val="20"/>
          <w:szCs w:val="20"/>
        </w:rPr>
        <w:lastRenderedPageBreak/>
        <w:t>Mountains West Area</w:t>
      </w:r>
      <w:r>
        <w:rPr>
          <w:rFonts w:ascii="Bookman Old Style" w:hAnsi="Bookman Old Style" w:cs="Times New Roman"/>
          <w:b/>
          <w:color w:val="000000"/>
          <w:sz w:val="20"/>
          <w:szCs w:val="20"/>
        </w:rPr>
        <w:br/>
      </w:r>
      <w:r w:rsidRPr="00163AEE">
        <w:rPr>
          <w:rFonts w:ascii="Bookman Old Style" w:hAnsi="Bookman Old Style" w:cs="Times New Roman"/>
          <w:color w:val="000000"/>
          <w:sz w:val="20"/>
          <w:szCs w:val="20"/>
        </w:rPr>
        <w:t>RCM</w:t>
      </w:r>
      <w:r w:rsidR="007759E1">
        <w:rPr>
          <w:rFonts w:ascii="Bookman Old Style" w:hAnsi="Bookman Old Style" w:cs="Times New Roman"/>
          <w:color w:val="000000"/>
          <w:sz w:val="20"/>
          <w:szCs w:val="20"/>
        </w:rPr>
        <w:t xml:space="preserve"> 1</w:t>
      </w:r>
      <w:r>
        <w:rPr>
          <w:rFonts w:ascii="Bookman Old Style" w:hAnsi="Bookman Old Style" w:cs="Times New Roman"/>
          <w:color w:val="000000"/>
          <w:sz w:val="20"/>
          <w:szCs w:val="20"/>
        </w:rPr>
        <w:t xml:space="preserve"> – Open</w:t>
      </w:r>
    </w:p>
    <w:p w14:paraId="1A120417" w14:textId="4C0BA011" w:rsidR="00EB26F3" w:rsidRPr="007411DD" w:rsidRDefault="007411DD" w:rsidP="007411DD">
      <w:pPr>
        <w:numPr>
          <w:ilvl w:val="0"/>
          <w:numId w:val="52"/>
        </w:numPr>
        <w:tabs>
          <w:tab w:val="left" w:pos="1890"/>
          <w:tab w:val="num" w:pos="2520"/>
        </w:tabs>
        <w:spacing w:after="0" w:line="240" w:lineRule="auto"/>
        <w:textAlignment w:val="baseline"/>
        <w:rPr>
          <w:rFonts w:ascii="Bookman Old Style" w:hAnsi="Bookman Old Style" w:cs="Times New Roman"/>
          <w:color w:val="FF0000"/>
          <w:sz w:val="20"/>
          <w:szCs w:val="20"/>
        </w:rPr>
      </w:pPr>
      <w:r w:rsidRPr="007411DD">
        <w:rPr>
          <w:rFonts w:ascii="Bookman Old Style" w:hAnsi="Bookman Old Style" w:cs="Times New Roman"/>
          <w:color w:val="FF0000"/>
          <w:sz w:val="20"/>
          <w:szCs w:val="20"/>
        </w:rPr>
        <w:t>There are 20 groups in the Area</w:t>
      </w:r>
    </w:p>
    <w:p w14:paraId="673B6FB2" w14:textId="1AA72A64" w:rsidR="009B3B55" w:rsidRDefault="00177E87" w:rsidP="00F54FC8">
      <w:p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br/>
      </w:r>
      <w:r w:rsidRPr="00163AEE">
        <w:rPr>
          <w:rFonts w:ascii="Bookman Old Style" w:hAnsi="Bookman Old Style" w:cs="Times New Roman"/>
          <w:color w:val="000000"/>
          <w:sz w:val="20"/>
          <w:szCs w:val="20"/>
        </w:rPr>
        <w:t xml:space="preserve">RCM </w:t>
      </w:r>
      <w:r>
        <w:rPr>
          <w:rFonts w:ascii="Bookman Old Style" w:hAnsi="Bookman Old Style" w:cs="Times New Roman"/>
          <w:color w:val="000000"/>
          <w:sz w:val="20"/>
          <w:szCs w:val="20"/>
        </w:rPr>
        <w:t>2 – Open</w:t>
      </w:r>
    </w:p>
    <w:p w14:paraId="15AB6579" w14:textId="7DA28DD1" w:rsidR="00EC1D8C" w:rsidRDefault="00EC1D8C" w:rsidP="00A75BCC">
      <w:pPr>
        <w:spacing w:after="0" w:line="240" w:lineRule="auto"/>
        <w:ind w:left="1260"/>
        <w:textAlignment w:val="baseline"/>
        <w:rPr>
          <w:rFonts w:ascii="Bookman Old Style" w:hAnsi="Bookman Old Style" w:cs="Times New Roman"/>
          <w:color w:val="FF0000"/>
          <w:sz w:val="20"/>
          <w:szCs w:val="20"/>
        </w:rPr>
      </w:pPr>
      <w:r w:rsidRPr="00A75BCC">
        <w:rPr>
          <w:rFonts w:ascii="Bookman Old Style" w:hAnsi="Bookman Old Style" w:cs="Times New Roman"/>
          <w:color w:val="FF0000"/>
          <w:sz w:val="20"/>
          <w:szCs w:val="20"/>
        </w:rPr>
        <w:t>Homegroups 2</w:t>
      </w:r>
    </w:p>
    <w:p w14:paraId="7AAEC3FD" w14:textId="7A142DD9" w:rsidR="00881BD2" w:rsidRDefault="00944723" w:rsidP="00881BD2">
      <w:pPr>
        <w:spacing w:after="0" w:line="240" w:lineRule="auto"/>
        <w:ind w:left="144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Mike from Craig</w:t>
      </w:r>
      <w:r w:rsidR="00F54FC8">
        <w:rPr>
          <w:rFonts w:ascii="Bookman Old Style" w:hAnsi="Bookman Old Style" w:cs="Times New Roman"/>
          <w:color w:val="FF0000"/>
          <w:sz w:val="20"/>
          <w:szCs w:val="20"/>
        </w:rPr>
        <w:t>’</w:t>
      </w:r>
      <w:r>
        <w:rPr>
          <w:rFonts w:ascii="Bookman Old Style" w:hAnsi="Bookman Old Style" w:cs="Times New Roman"/>
          <w:color w:val="FF0000"/>
          <w:sz w:val="20"/>
          <w:szCs w:val="20"/>
        </w:rPr>
        <w:t xml:space="preserve">s group reported they have thrown some money to Russ, </w:t>
      </w:r>
      <w:r w:rsidR="00BA1F45">
        <w:rPr>
          <w:rFonts w:ascii="Bookman Old Style" w:hAnsi="Bookman Old Style" w:cs="Times New Roman"/>
          <w:color w:val="FF0000"/>
          <w:sz w:val="20"/>
          <w:szCs w:val="20"/>
        </w:rPr>
        <w:t xml:space="preserve">possible for literature to local jails. They also sent money to </w:t>
      </w:r>
      <w:proofErr w:type="gramStart"/>
      <w:r w:rsidR="00BA1F45">
        <w:rPr>
          <w:rFonts w:ascii="Bookman Old Style" w:hAnsi="Bookman Old Style" w:cs="Times New Roman"/>
          <w:color w:val="FF0000"/>
          <w:sz w:val="20"/>
          <w:szCs w:val="20"/>
        </w:rPr>
        <w:t>Region</w:t>
      </w:r>
      <w:proofErr w:type="gramEnd"/>
      <w:r w:rsidR="00BA1F45">
        <w:rPr>
          <w:rFonts w:ascii="Bookman Old Style" w:hAnsi="Bookman Old Style" w:cs="Times New Roman"/>
          <w:color w:val="FF0000"/>
          <w:sz w:val="20"/>
          <w:szCs w:val="20"/>
        </w:rPr>
        <w:t xml:space="preserve">. </w:t>
      </w:r>
    </w:p>
    <w:p w14:paraId="06A58400" w14:textId="77777777" w:rsidR="00EB26F3" w:rsidRPr="00EC1D8C" w:rsidRDefault="00EB26F3" w:rsidP="00881BD2">
      <w:pPr>
        <w:spacing w:after="0" w:line="240" w:lineRule="auto"/>
        <w:ind w:left="1440"/>
        <w:textAlignment w:val="baseline"/>
        <w:rPr>
          <w:rFonts w:ascii="Bookman Old Style" w:hAnsi="Bookman Old Style" w:cs="Times New Roman"/>
          <w:color w:val="000000"/>
          <w:sz w:val="20"/>
          <w:szCs w:val="20"/>
        </w:rPr>
      </w:pPr>
    </w:p>
    <w:p w14:paraId="74AE9618" w14:textId="77777777" w:rsidR="00053E1F" w:rsidRPr="00EC1D8C" w:rsidRDefault="00053E1F" w:rsidP="00EC1D8C">
      <w:pPr>
        <w:spacing w:after="0" w:line="240" w:lineRule="auto"/>
        <w:ind w:left="720"/>
        <w:textAlignment w:val="baseline"/>
        <w:rPr>
          <w:rFonts w:ascii="Bookman Old Style" w:hAnsi="Bookman Old Style" w:cs="Times New Roman"/>
          <w:color w:val="000000"/>
          <w:sz w:val="20"/>
          <w:szCs w:val="20"/>
        </w:rPr>
      </w:pPr>
    </w:p>
    <w:p w14:paraId="112FEC64" w14:textId="67522249" w:rsidR="00EA6004" w:rsidRDefault="00177E87" w:rsidP="00EF40B5">
      <w:pPr>
        <w:numPr>
          <w:ilvl w:val="2"/>
          <w:numId w:val="24"/>
        </w:numPr>
        <w:spacing w:after="0" w:line="240" w:lineRule="auto"/>
        <w:ind w:left="1260"/>
        <w:textAlignment w:val="baseline"/>
        <w:rPr>
          <w:rFonts w:ascii="Bookman Old Style" w:hAnsi="Bookman Old Style" w:cs="Times New Roman"/>
          <w:color w:val="000000"/>
          <w:sz w:val="20"/>
          <w:szCs w:val="20"/>
        </w:rPr>
      </w:pPr>
      <w:r w:rsidRPr="00D91530">
        <w:rPr>
          <w:rFonts w:ascii="Bookman Old Style" w:hAnsi="Bookman Old Style" w:cs="Times New Roman"/>
          <w:b/>
          <w:bCs/>
          <w:color w:val="000000"/>
          <w:sz w:val="20"/>
          <w:szCs w:val="20"/>
        </w:rPr>
        <w:t>Off the Wall Area</w:t>
      </w:r>
      <w:r>
        <w:rPr>
          <w:rFonts w:ascii="Bookman Old Style" w:hAnsi="Bookman Old Style" w:cs="Times New Roman"/>
          <w:b/>
          <w:color w:val="000000"/>
          <w:sz w:val="20"/>
          <w:szCs w:val="20"/>
        </w:rPr>
        <w:br/>
      </w:r>
      <w:r w:rsidRPr="00163AEE">
        <w:rPr>
          <w:rFonts w:ascii="Bookman Old Style" w:hAnsi="Bookman Old Style" w:cs="Times New Roman"/>
          <w:color w:val="000000"/>
          <w:sz w:val="20"/>
          <w:szCs w:val="20"/>
        </w:rPr>
        <w:t>RCM 1</w:t>
      </w:r>
      <w:r>
        <w:rPr>
          <w:rFonts w:ascii="Bookman Old Style" w:hAnsi="Bookman Old Style" w:cs="Times New Roman"/>
          <w:color w:val="000000"/>
          <w:sz w:val="20"/>
          <w:szCs w:val="20"/>
        </w:rPr>
        <w:t xml:space="preserve"> – </w:t>
      </w:r>
      <w:r w:rsidR="00DD3B69">
        <w:rPr>
          <w:rFonts w:ascii="Bookman Old Style" w:hAnsi="Bookman Old Style" w:cs="Times New Roman"/>
          <w:color w:val="000000"/>
          <w:sz w:val="20"/>
          <w:szCs w:val="20"/>
        </w:rPr>
        <w:t>Dave A</w:t>
      </w:r>
      <w:r w:rsidR="00EF40B5">
        <w:rPr>
          <w:rFonts w:ascii="Bookman Old Style" w:hAnsi="Bookman Old Style" w:cs="Times New Roman"/>
          <w:color w:val="000000"/>
          <w:sz w:val="20"/>
          <w:szCs w:val="20"/>
        </w:rPr>
        <w:br/>
      </w:r>
      <w:r w:rsidRPr="00EF40B5">
        <w:rPr>
          <w:rFonts w:ascii="Bookman Old Style" w:hAnsi="Bookman Old Style" w:cs="Times New Roman"/>
          <w:color w:val="000000"/>
          <w:sz w:val="20"/>
          <w:szCs w:val="20"/>
        </w:rPr>
        <w:t xml:space="preserve">RCM 2 – </w:t>
      </w:r>
      <w:r w:rsidR="00FF2267">
        <w:rPr>
          <w:rFonts w:ascii="Bookman Old Style" w:hAnsi="Bookman Old Style" w:cs="Times New Roman"/>
          <w:color w:val="000000"/>
          <w:sz w:val="20"/>
          <w:szCs w:val="20"/>
        </w:rPr>
        <w:t>Dave L</w:t>
      </w:r>
    </w:p>
    <w:p w14:paraId="2A220541" w14:textId="366DC319" w:rsidR="005025E3" w:rsidRPr="00F47FBB" w:rsidRDefault="00FD797C" w:rsidP="005025E3">
      <w:pPr>
        <w:numPr>
          <w:ilvl w:val="0"/>
          <w:numId w:val="53"/>
        </w:numPr>
        <w:tabs>
          <w:tab w:val="num" w:pos="1620"/>
        </w:tabs>
        <w:spacing w:after="0" w:line="240" w:lineRule="auto"/>
        <w:textAlignment w:val="baseline"/>
        <w:rPr>
          <w:rFonts w:ascii="Bookman Old Style" w:hAnsi="Bookman Old Style" w:cs="Times New Roman"/>
          <w:color w:val="FF0000"/>
          <w:sz w:val="20"/>
          <w:szCs w:val="20"/>
        </w:rPr>
      </w:pPr>
      <w:r w:rsidRPr="00F47FBB">
        <w:rPr>
          <w:rFonts w:ascii="Bookman Old Style" w:hAnsi="Bookman Old Style" w:cs="Times New Roman"/>
          <w:color w:val="FF0000"/>
          <w:sz w:val="20"/>
          <w:szCs w:val="20"/>
        </w:rPr>
        <w:t>The Area has 3 upcoming activities, please see the flyers for exact</w:t>
      </w:r>
      <w:r w:rsidR="00F47FBB" w:rsidRPr="00F47FBB">
        <w:rPr>
          <w:rFonts w:ascii="Bookman Old Style" w:hAnsi="Bookman Old Style" w:cs="Times New Roman"/>
          <w:color w:val="FF0000"/>
          <w:sz w:val="20"/>
          <w:szCs w:val="20"/>
        </w:rPr>
        <w:t xml:space="preserve"> information</w:t>
      </w:r>
      <w:r w:rsidR="00F47FBB">
        <w:rPr>
          <w:rFonts w:ascii="Bookman Old Style" w:hAnsi="Bookman Old Style" w:cs="Times New Roman"/>
          <w:color w:val="FF0000"/>
          <w:sz w:val="20"/>
          <w:szCs w:val="20"/>
        </w:rPr>
        <w:t xml:space="preserve">. Last </w:t>
      </w:r>
      <w:proofErr w:type="gramStart"/>
      <w:r w:rsidR="00F47FBB">
        <w:rPr>
          <w:rFonts w:ascii="Bookman Old Style" w:hAnsi="Bookman Old Style" w:cs="Times New Roman"/>
          <w:color w:val="FF0000"/>
          <w:sz w:val="20"/>
          <w:szCs w:val="20"/>
        </w:rPr>
        <w:t>weeks</w:t>
      </w:r>
      <w:proofErr w:type="gramEnd"/>
      <w:r w:rsidR="00F47FBB">
        <w:rPr>
          <w:rFonts w:ascii="Bookman Old Style" w:hAnsi="Bookman Old Style" w:cs="Times New Roman"/>
          <w:color w:val="FF0000"/>
          <w:sz w:val="20"/>
          <w:szCs w:val="20"/>
        </w:rPr>
        <w:t xml:space="preserve"> bowling event was very successful. </w:t>
      </w:r>
    </w:p>
    <w:p w14:paraId="504EC7DD" w14:textId="1D600C29" w:rsidR="00053E1F" w:rsidRDefault="00053E1F" w:rsidP="00053E1F">
      <w:pPr>
        <w:spacing w:after="0" w:line="240" w:lineRule="auto"/>
        <w:ind w:left="1260"/>
        <w:textAlignment w:val="baseline"/>
        <w:rPr>
          <w:rFonts w:ascii="Bookman Old Style" w:hAnsi="Bookman Old Style" w:cs="Times New Roman"/>
          <w:color w:val="FF0000"/>
          <w:sz w:val="20"/>
          <w:szCs w:val="20"/>
        </w:rPr>
      </w:pPr>
      <w:proofErr w:type="gramStart"/>
      <w:r w:rsidRPr="007C2C09">
        <w:rPr>
          <w:rFonts w:ascii="Bookman Old Style" w:hAnsi="Bookman Old Style" w:cs="Times New Roman"/>
          <w:color w:val="FF0000"/>
          <w:sz w:val="20"/>
          <w:szCs w:val="20"/>
        </w:rPr>
        <w:t>Homegroups</w:t>
      </w:r>
      <w:proofErr w:type="gramEnd"/>
      <w:r w:rsidR="005218FF" w:rsidRPr="007C2C09">
        <w:rPr>
          <w:rFonts w:ascii="Bookman Old Style" w:hAnsi="Bookman Old Style" w:cs="Times New Roman"/>
          <w:color w:val="FF0000"/>
          <w:sz w:val="20"/>
          <w:szCs w:val="20"/>
        </w:rPr>
        <w:t xml:space="preserve"> </w:t>
      </w:r>
      <w:r w:rsidR="000D1B14" w:rsidRPr="007C2C09">
        <w:rPr>
          <w:rFonts w:ascii="Bookman Old Style" w:hAnsi="Bookman Old Style" w:cs="Times New Roman"/>
          <w:color w:val="FF0000"/>
          <w:sz w:val="20"/>
          <w:szCs w:val="20"/>
        </w:rPr>
        <w:t>3</w:t>
      </w:r>
    </w:p>
    <w:p w14:paraId="24D3519D" w14:textId="35A5CE62" w:rsidR="00F47FBB" w:rsidRPr="007C2C09" w:rsidRDefault="00F47FBB" w:rsidP="00053E1F">
      <w:pPr>
        <w:spacing w:after="0" w:line="240" w:lineRule="auto"/>
        <w:ind w:left="126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ab/>
      </w:r>
      <w:r w:rsidR="004879B0">
        <w:rPr>
          <w:rFonts w:ascii="Bookman Old Style" w:hAnsi="Bookman Old Style" w:cs="Times New Roman"/>
          <w:color w:val="FF0000"/>
          <w:sz w:val="20"/>
          <w:szCs w:val="20"/>
        </w:rPr>
        <w:t xml:space="preserve">Drug Busters group is moving from </w:t>
      </w:r>
      <w:proofErr w:type="gramStart"/>
      <w:r w:rsidR="004879B0">
        <w:rPr>
          <w:rFonts w:ascii="Bookman Old Style" w:hAnsi="Bookman Old Style" w:cs="Times New Roman"/>
          <w:color w:val="FF0000"/>
          <w:sz w:val="20"/>
          <w:szCs w:val="20"/>
        </w:rPr>
        <w:t>it’s</w:t>
      </w:r>
      <w:proofErr w:type="gramEnd"/>
      <w:r w:rsidR="004879B0">
        <w:rPr>
          <w:rFonts w:ascii="Bookman Old Style" w:hAnsi="Bookman Old Style" w:cs="Times New Roman"/>
          <w:color w:val="FF0000"/>
          <w:sz w:val="20"/>
          <w:szCs w:val="20"/>
        </w:rPr>
        <w:t xml:space="preserve"> location of 35 years</w:t>
      </w:r>
      <w:r w:rsidR="00BD5015">
        <w:rPr>
          <w:rFonts w:ascii="Bookman Old Style" w:hAnsi="Bookman Old Style" w:cs="Times New Roman"/>
          <w:color w:val="FF0000"/>
          <w:sz w:val="20"/>
          <w:szCs w:val="20"/>
        </w:rPr>
        <w:t xml:space="preserve"> in the next few weeks. Stop by if </w:t>
      </w:r>
      <w:proofErr w:type="gramStart"/>
      <w:r w:rsidR="00BD5015">
        <w:rPr>
          <w:rFonts w:ascii="Bookman Old Style" w:hAnsi="Bookman Old Style" w:cs="Times New Roman"/>
          <w:color w:val="FF0000"/>
          <w:sz w:val="20"/>
          <w:szCs w:val="20"/>
        </w:rPr>
        <w:t>possible</w:t>
      </w:r>
      <w:proofErr w:type="gramEnd"/>
      <w:r w:rsidR="00BD5015">
        <w:rPr>
          <w:rFonts w:ascii="Bookman Old Style" w:hAnsi="Bookman Old Style" w:cs="Times New Roman"/>
          <w:color w:val="FF0000"/>
          <w:sz w:val="20"/>
          <w:szCs w:val="20"/>
        </w:rPr>
        <w:t xml:space="preserve"> to visit the longest standing location while you can!</w:t>
      </w:r>
    </w:p>
    <w:p w14:paraId="61A59137" w14:textId="77777777" w:rsidR="00053E1F" w:rsidRDefault="00053E1F" w:rsidP="00053E1F">
      <w:pPr>
        <w:spacing w:after="0" w:line="240" w:lineRule="auto"/>
        <w:ind w:left="1260"/>
        <w:textAlignment w:val="baseline"/>
        <w:rPr>
          <w:rFonts w:ascii="Bookman Old Style" w:hAnsi="Bookman Old Style" w:cs="Times New Roman"/>
          <w:color w:val="000000"/>
          <w:sz w:val="20"/>
          <w:szCs w:val="20"/>
        </w:rPr>
      </w:pPr>
    </w:p>
    <w:p w14:paraId="1FE8FB94" w14:textId="77777777" w:rsidR="009759C4" w:rsidRDefault="00177E87" w:rsidP="008F50F9">
      <w:pPr>
        <w:numPr>
          <w:ilvl w:val="2"/>
          <w:numId w:val="24"/>
        </w:numPr>
        <w:spacing w:after="0" w:line="240" w:lineRule="auto"/>
        <w:ind w:left="1260"/>
        <w:textAlignment w:val="baseline"/>
        <w:rPr>
          <w:rFonts w:ascii="Bookman Old Style" w:hAnsi="Bookman Old Style" w:cs="Times New Roman"/>
          <w:color w:val="000000"/>
          <w:sz w:val="20"/>
          <w:szCs w:val="20"/>
        </w:rPr>
      </w:pPr>
      <w:r w:rsidRPr="00D91530">
        <w:rPr>
          <w:rFonts w:ascii="Bookman Old Style" w:hAnsi="Bookman Old Style" w:cs="Times New Roman"/>
          <w:b/>
          <w:bCs/>
          <w:color w:val="000000"/>
          <w:sz w:val="20"/>
          <w:szCs w:val="20"/>
        </w:rPr>
        <w:t>Pikes Peak Area</w:t>
      </w:r>
      <w:r>
        <w:rPr>
          <w:rFonts w:ascii="Bookman Old Style" w:hAnsi="Bookman Old Style" w:cs="Times New Roman"/>
          <w:b/>
          <w:color w:val="000000"/>
          <w:sz w:val="20"/>
          <w:szCs w:val="20"/>
        </w:rPr>
        <w:br/>
      </w:r>
      <w:r w:rsidRPr="00163AEE">
        <w:rPr>
          <w:rFonts w:ascii="Bookman Old Style" w:hAnsi="Bookman Old Style" w:cs="Times New Roman"/>
          <w:color w:val="000000"/>
          <w:sz w:val="20"/>
          <w:szCs w:val="20"/>
        </w:rPr>
        <w:t>RCM 1</w:t>
      </w:r>
      <w:r>
        <w:rPr>
          <w:rFonts w:ascii="Bookman Old Style" w:hAnsi="Bookman Old Style" w:cs="Times New Roman"/>
          <w:color w:val="000000"/>
          <w:sz w:val="20"/>
          <w:szCs w:val="20"/>
        </w:rPr>
        <w:t xml:space="preserve"> – </w:t>
      </w:r>
      <w:r w:rsidR="00DD3B69">
        <w:rPr>
          <w:rFonts w:ascii="Bookman Old Style" w:hAnsi="Bookman Old Style" w:cs="Times New Roman"/>
          <w:color w:val="000000"/>
          <w:sz w:val="20"/>
          <w:szCs w:val="20"/>
        </w:rPr>
        <w:t>Nichole B</w:t>
      </w:r>
    </w:p>
    <w:p w14:paraId="00706FA3" w14:textId="77777777" w:rsidR="009759C4" w:rsidRPr="00F87635" w:rsidRDefault="009759C4" w:rsidP="00F87635">
      <w:pPr>
        <w:spacing w:after="0" w:line="240" w:lineRule="auto"/>
        <w:ind w:left="1800"/>
        <w:rPr>
          <w:rFonts w:ascii="Times New Roman" w:eastAsia="Times New Roman" w:hAnsi="Times New Roman" w:cs="Times New Roman"/>
          <w:color w:val="1F497D" w:themeColor="text2"/>
          <w:sz w:val="20"/>
          <w:szCs w:val="20"/>
        </w:rPr>
      </w:pPr>
      <w:r w:rsidRPr="00F87635">
        <w:rPr>
          <w:rFonts w:ascii="Arial" w:eastAsia="Times New Roman" w:hAnsi="Arial" w:cs="Arial"/>
          <w:color w:val="1F497D" w:themeColor="text2"/>
          <w:sz w:val="20"/>
          <w:szCs w:val="20"/>
          <w:shd w:val="clear" w:color="auto" w:fill="FFFFFF"/>
        </w:rPr>
        <w:t xml:space="preserve">Good </w:t>
      </w:r>
      <w:proofErr w:type="gramStart"/>
      <w:r w:rsidRPr="00F87635">
        <w:rPr>
          <w:rFonts w:ascii="Arial" w:eastAsia="Times New Roman" w:hAnsi="Arial" w:cs="Arial"/>
          <w:color w:val="1F497D" w:themeColor="text2"/>
          <w:sz w:val="20"/>
          <w:szCs w:val="20"/>
          <w:shd w:val="clear" w:color="auto" w:fill="FFFFFF"/>
        </w:rPr>
        <w:t>morning</w:t>
      </w:r>
      <w:proofErr w:type="gramEnd"/>
      <w:r w:rsidRPr="00F87635">
        <w:rPr>
          <w:rFonts w:ascii="Arial" w:eastAsia="Times New Roman" w:hAnsi="Arial" w:cs="Arial"/>
          <w:color w:val="1F497D" w:themeColor="text2"/>
          <w:sz w:val="20"/>
          <w:szCs w:val="20"/>
          <w:shd w:val="clear" w:color="auto" w:fill="FFFFFF"/>
        </w:rPr>
        <w:t xml:space="preserve"> everyone!  I don't have much to report this month.</w:t>
      </w:r>
    </w:p>
    <w:p w14:paraId="7477611B" w14:textId="77777777" w:rsidR="009759C4" w:rsidRPr="00F87635" w:rsidRDefault="009759C4" w:rsidP="00F87635">
      <w:pPr>
        <w:pStyle w:val="ListParagraph"/>
        <w:shd w:val="clear" w:color="auto" w:fill="FFFFFF"/>
        <w:spacing w:after="0" w:line="240" w:lineRule="auto"/>
        <w:ind w:left="2160"/>
        <w:rPr>
          <w:rFonts w:ascii="Arial" w:eastAsia="Times New Roman" w:hAnsi="Arial" w:cs="Arial"/>
          <w:color w:val="1F497D" w:themeColor="text2"/>
          <w:sz w:val="20"/>
          <w:szCs w:val="20"/>
        </w:rPr>
      </w:pPr>
    </w:p>
    <w:p w14:paraId="22D53F0C" w14:textId="77777777"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 xml:space="preserve">The following </w:t>
      </w:r>
      <w:proofErr w:type="gramStart"/>
      <w:r w:rsidRPr="00F87635">
        <w:rPr>
          <w:rFonts w:ascii="Arial" w:eastAsia="Times New Roman" w:hAnsi="Arial" w:cs="Arial"/>
          <w:color w:val="1F497D" w:themeColor="text2"/>
          <w:sz w:val="20"/>
          <w:szCs w:val="20"/>
        </w:rPr>
        <w:t>area positions</w:t>
      </w:r>
      <w:proofErr w:type="gramEnd"/>
      <w:r w:rsidRPr="00F87635">
        <w:rPr>
          <w:rFonts w:ascii="Arial" w:eastAsia="Times New Roman" w:hAnsi="Arial" w:cs="Arial"/>
          <w:color w:val="1F497D" w:themeColor="text2"/>
          <w:sz w:val="20"/>
          <w:szCs w:val="20"/>
        </w:rPr>
        <w:t xml:space="preserve"> are currently open:</w:t>
      </w:r>
    </w:p>
    <w:p w14:paraId="69E08680" w14:textId="77777777" w:rsidR="009759C4" w:rsidRPr="00F87635" w:rsidRDefault="009759C4" w:rsidP="00F87635">
      <w:pPr>
        <w:pStyle w:val="ListParagraph"/>
        <w:shd w:val="clear" w:color="auto" w:fill="FFFFFF"/>
        <w:spacing w:after="0" w:line="240" w:lineRule="auto"/>
        <w:ind w:left="2160"/>
        <w:rPr>
          <w:rFonts w:ascii="Arial" w:eastAsia="Times New Roman" w:hAnsi="Arial" w:cs="Arial"/>
          <w:color w:val="1F497D" w:themeColor="text2"/>
          <w:sz w:val="20"/>
          <w:szCs w:val="20"/>
        </w:rPr>
      </w:pPr>
    </w:p>
    <w:p w14:paraId="6594BFDA" w14:textId="77777777"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RCM O</w:t>
      </w:r>
    </w:p>
    <w:p w14:paraId="169108DB" w14:textId="0B1D3A81" w:rsidR="009759C4" w:rsidRPr="00F87635" w:rsidRDefault="004D6455"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Literature</w:t>
      </w:r>
    </w:p>
    <w:p w14:paraId="550D7A4C" w14:textId="77777777"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Treasurer</w:t>
      </w:r>
    </w:p>
    <w:p w14:paraId="01198D0E" w14:textId="77777777"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Vice Chair</w:t>
      </w:r>
    </w:p>
    <w:p w14:paraId="4C450496" w14:textId="77777777" w:rsidR="009759C4" w:rsidRPr="00F87635" w:rsidRDefault="009759C4" w:rsidP="00F87635">
      <w:pPr>
        <w:pStyle w:val="ListParagraph"/>
        <w:shd w:val="clear" w:color="auto" w:fill="FFFFFF"/>
        <w:spacing w:after="0" w:line="240" w:lineRule="auto"/>
        <w:ind w:left="2160"/>
        <w:rPr>
          <w:rFonts w:ascii="Arial" w:eastAsia="Times New Roman" w:hAnsi="Arial" w:cs="Arial"/>
          <w:color w:val="1F497D" w:themeColor="text2"/>
          <w:sz w:val="20"/>
          <w:szCs w:val="20"/>
        </w:rPr>
      </w:pPr>
    </w:p>
    <w:p w14:paraId="0ECDD8AC" w14:textId="2E221C73"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 xml:space="preserve">There are a few new meetings in the Pueblo area that </w:t>
      </w:r>
      <w:proofErr w:type="gramStart"/>
      <w:r w:rsidRPr="00F87635">
        <w:rPr>
          <w:rFonts w:ascii="Arial" w:eastAsia="Times New Roman" w:hAnsi="Arial" w:cs="Arial"/>
          <w:color w:val="1F497D" w:themeColor="text2"/>
          <w:sz w:val="20"/>
          <w:szCs w:val="20"/>
        </w:rPr>
        <w:t>just</w:t>
      </w:r>
      <w:proofErr w:type="gramEnd"/>
      <w:r w:rsidRPr="00F87635">
        <w:rPr>
          <w:rFonts w:ascii="Arial" w:eastAsia="Times New Roman" w:hAnsi="Arial" w:cs="Arial"/>
          <w:color w:val="1F497D" w:themeColor="text2"/>
          <w:sz w:val="20"/>
          <w:szCs w:val="20"/>
        </w:rPr>
        <w:t xml:space="preserve"> </w:t>
      </w:r>
      <w:r w:rsidR="004D6455" w:rsidRPr="00F87635">
        <w:rPr>
          <w:rFonts w:ascii="Arial" w:eastAsia="Times New Roman" w:hAnsi="Arial" w:cs="Arial"/>
          <w:color w:val="1F497D" w:themeColor="text2"/>
          <w:sz w:val="20"/>
          <w:szCs w:val="20"/>
        </w:rPr>
        <w:t>started</w:t>
      </w:r>
      <w:r w:rsidRPr="00F87635">
        <w:rPr>
          <w:rFonts w:ascii="Arial" w:eastAsia="Times New Roman" w:hAnsi="Arial" w:cs="Arial"/>
          <w:color w:val="1F497D" w:themeColor="text2"/>
          <w:sz w:val="20"/>
          <w:szCs w:val="20"/>
        </w:rPr>
        <w:t xml:space="preserve"> up.  One of them being a women's meeting.</w:t>
      </w:r>
    </w:p>
    <w:p w14:paraId="09FDE5D3" w14:textId="77777777" w:rsidR="009759C4" w:rsidRPr="00F87635" w:rsidRDefault="009759C4" w:rsidP="00F87635">
      <w:pPr>
        <w:pStyle w:val="ListParagraph"/>
        <w:shd w:val="clear" w:color="auto" w:fill="FFFFFF"/>
        <w:spacing w:after="0" w:line="240" w:lineRule="auto"/>
        <w:ind w:left="2160"/>
        <w:rPr>
          <w:rFonts w:ascii="Arial" w:eastAsia="Times New Roman" w:hAnsi="Arial" w:cs="Arial"/>
          <w:color w:val="1F497D" w:themeColor="text2"/>
          <w:sz w:val="20"/>
          <w:szCs w:val="20"/>
        </w:rPr>
      </w:pPr>
    </w:p>
    <w:p w14:paraId="6C6690FD" w14:textId="77777777"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Activities recently hosted a dodgeball tournament that was a lot of fun for those who attended.  As of now there are no other activities scheduled but there will be more information coming soon.</w:t>
      </w:r>
    </w:p>
    <w:p w14:paraId="35D522BC" w14:textId="77777777" w:rsidR="009759C4" w:rsidRPr="00F87635" w:rsidRDefault="009759C4" w:rsidP="00F87635">
      <w:pPr>
        <w:pStyle w:val="ListParagraph"/>
        <w:shd w:val="clear" w:color="auto" w:fill="FFFFFF"/>
        <w:spacing w:after="0" w:line="240" w:lineRule="auto"/>
        <w:ind w:left="2160"/>
        <w:rPr>
          <w:rFonts w:ascii="Arial" w:eastAsia="Times New Roman" w:hAnsi="Arial" w:cs="Arial"/>
          <w:color w:val="1F497D" w:themeColor="text2"/>
          <w:sz w:val="20"/>
          <w:szCs w:val="20"/>
        </w:rPr>
      </w:pPr>
    </w:p>
    <w:p w14:paraId="4CA264A2" w14:textId="4C40DB4D" w:rsidR="009759C4" w:rsidRPr="00F87635" w:rsidRDefault="009759C4" w:rsidP="00F87635">
      <w:pPr>
        <w:shd w:val="clear" w:color="auto" w:fill="FFFFFF"/>
        <w:spacing w:after="0" w:line="240" w:lineRule="auto"/>
        <w:ind w:left="1800"/>
        <w:rPr>
          <w:rFonts w:ascii="Arial" w:eastAsia="Times New Roman" w:hAnsi="Arial" w:cs="Arial"/>
          <w:color w:val="1F497D" w:themeColor="text2"/>
          <w:sz w:val="20"/>
          <w:szCs w:val="20"/>
        </w:rPr>
      </w:pPr>
      <w:r w:rsidRPr="00F87635">
        <w:rPr>
          <w:rFonts w:ascii="Arial" w:eastAsia="Times New Roman" w:hAnsi="Arial" w:cs="Arial"/>
          <w:color w:val="1F497D" w:themeColor="text2"/>
          <w:sz w:val="20"/>
          <w:szCs w:val="20"/>
        </w:rPr>
        <w:t xml:space="preserve">Thank you for allowing me to </w:t>
      </w:r>
      <w:r w:rsidR="004D6455" w:rsidRPr="00F87635">
        <w:rPr>
          <w:rFonts w:ascii="Arial" w:eastAsia="Times New Roman" w:hAnsi="Arial" w:cs="Arial"/>
          <w:color w:val="1F497D" w:themeColor="text2"/>
          <w:sz w:val="20"/>
          <w:szCs w:val="20"/>
        </w:rPr>
        <w:t>serve</w:t>
      </w:r>
    </w:p>
    <w:p w14:paraId="0CFB68A1" w14:textId="77777777" w:rsidR="009759C4" w:rsidRPr="00F87635" w:rsidRDefault="009759C4" w:rsidP="00F87635">
      <w:pPr>
        <w:spacing w:after="0" w:line="240" w:lineRule="auto"/>
        <w:ind w:left="1800"/>
        <w:rPr>
          <w:rFonts w:ascii="Arial" w:eastAsia="Times New Roman" w:hAnsi="Arial" w:cs="Arial"/>
          <w:color w:val="1F497D" w:themeColor="text2"/>
          <w:sz w:val="20"/>
          <w:szCs w:val="20"/>
          <w:shd w:val="clear" w:color="auto" w:fill="FFFFFF"/>
        </w:rPr>
      </w:pPr>
      <w:r w:rsidRPr="00F87635">
        <w:rPr>
          <w:rFonts w:ascii="Arial" w:eastAsia="Times New Roman" w:hAnsi="Arial" w:cs="Arial"/>
          <w:color w:val="1F497D" w:themeColor="text2"/>
          <w:sz w:val="20"/>
          <w:szCs w:val="20"/>
          <w:shd w:val="clear" w:color="auto" w:fill="FFFFFF"/>
        </w:rPr>
        <w:t>Nichole</w:t>
      </w:r>
    </w:p>
    <w:p w14:paraId="768C7564" w14:textId="7D8CDC36" w:rsidR="00EA6004" w:rsidRPr="00C65E33" w:rsidRDefault="00177E87" w:rsidP="00A345AD">
      <w:pPr>
        <w:numPr>
          <w:ilvl w:val="1"/>
          <w:numId w:val="24"/>
        </w:numPr>
        <w:spacing w:after="0" w:line="240" w:lineRule="auto"/>
        <w:textAlignment w:val="baseline"/>
        <w:rPr>
          <w:rFonts w:ascii="Bookman Old Style" w:hAnsi="Bookman Old Style" w:cs="Times New Roman"/>
          <w:color w:val="000000" w:themeColor="text1"/>
          <w:sz w:val="20"/>
          <w:szCs w:val="20"/>
        </w:rPr>
      </w:pPr>
      <w:r w:rsidRPr="009759C4">
        <w:rPr>
          <w:rFonts w:ascii="Bookman Old Style" w:hAnsi="Bookman Old Style" w:cs="Times New Roman"/>
          <w:color w:val="1F497D" w:themeColor="text2"/>
          <w:sz w:val="20"/>
          <w:szCs w:val="20"/>
        </w:rPr>
        <w:br/>
      </w:r>
      <w:r w:rsidRPr="00C65E33">
        <w:rPr>
          <w:rFonts w:ascii="Bookman Old Style" w:hAnsi="Bookman Old Style" w:cs="Times New Roman"/>
          <w:color w:val="000000" w:themeColor="text1"/>
          <w:sz w:val="20"/>
          <w:szCs w:val="20"/>
        </w:rPr>
        <w:t>RCM 2 – Open</w:t>
      </w:r>
    </w:p>
    <w:p w14:paraId="2DAC8B86" w14:textId="6721E0C9" w:rsidR="00053E1F" w:rsidRPr="007C2C09" w:rsidRDefault="00053E1F" w:rsidP="00053E1F">
      <w:pPr>
        <w:spacing w:after="0" w:line="240" w:lineRule="auto"/>
        <w:ind w:left="1260"/>
        <w:textAlignment w:val="baseline"/>
        <w:rPr>
          <w:rFonts w:ascii="Bookman Old Style" w:hAnsi="Bookman Old Style" w:cs="Times New Roman"/>
          <w:color w:val="FF0000"/>
          <w:sz w:val="20"/>
          <w:szCs w:val="20"/>
        </w:rPr>
      </w:pPr>
      <w:r w:rsidRPr="007C2C09">
        <w:rPr>
          <w:rFonts w:ascii="Bookman Old Style" w:hAnsi="Bookman Old Style" w:cs="Times New Roman"/>
          <w:color w:val="FF0000"/>
          <w:sz w:val="20"/>
          <w:szCs w:val="20"/>
        </w:rPr>
        <w:t>Homegroups</w:t>
      </w:r>
      <w:r w:rsidR="00A81966" w:rsidRPr="007C2C09">
        <w:rPr>
          <w:rFonts w:ascii="Bookman Old Style" w:hAnsi="Bookman Old Style" w:cs="Times New Roman"/>
          <w:color w:val="FF0000"/>
          <w:sz w:val="20"/>
          <w:szCs w:val="20"/>
        </w:rPr>
        <w:t xml:space="preserve"> </w:t>
      </w:r>
      <w:r w:rsidR="0045373A">
        <w:rPr>
          <w:rFonts w:ascii="Bookman Old Style" w:hAnsi="Bookman Old Style" w:cs="Times New Roman"/>
          <w:color w:val="FF0000"/>
          <w:sz w:val="20"/>
          <w:szCs w:val="20"/>
        </w:rPr>
        <w:t>~</w:t>
      </w:r>
      <w:r w:rsidR="00A81966" w:rsidRPr="007C2C09">
        <w:rPr>
          <w:rFonts w:ascii="Bookman Old Style" w:hAnsi="Bookman Old Style" w:cs="Times New Roman"/>
          <w:color w:val="FF0000"/>
          <w:sz w:val="20"/>
          <w:szCs w:val="20"/>
        </w:rPr>
        <w:t>4</w:t>
      </w:r>
    </w:p>
    <w:p w14:paraId="34F35011" w14:textId="77777777" w:rsidR="00053E1F" w:rsidRPr="00053E1F" w:rsidRDefault="00053E1F" w:rsidP="00053E1F">
      <w:pPr>
        <w:spacing w:after="0" w:line="240" w:lineRule="auto"/>
        <w:ind w:left="1260"/>
        <w:textAlignment w:val="baseline"/>
        <w:rPr>
          <w:rFonts w:ascii="Bookman Old Style" w:hAnsi="Bookman Old Style" w:cs="Times New Roman"/>
          <w:color w:val="000000"/>
          <w:sz w:val="20"/>
          <w:szCs w:val="20"/>
        </w:rPr>
      </w:pPr>
    </w:p>
    <w:p w14:paraId="10533D40" w14:textId="77777777" w:rsidR="00E14C56" w:rsidRDefault="00177E87" w:rsidP="00D20E47">
      <w:pPr>
        <w:numPr>
          <w:ilvl w:val="2"/>
          <w:numId w:val="24"/>
        </w:numPr>
        <w:spacing w:after="0" w:line="240" w:lineRule="auto"/>
        <w:ind w:left="1260"/>
        <w:textAlignment w:val="baseline"/>
        <w:rPr>
          <w:rFonts w:ascii="Bookman Old Style" w:hAnsi="Bookman Old Style" w:cs="Times New Roman"/>
          <w:color w:val="000000"/>
          <w:sz w:val="20"/>
          <w:szCs w:val="20"/>
        </w:rPr>
      </w:pPr>
      <w:r w:rsidRPr="00D91530">
        <w:rPr>
          <w:rFonts w:ascii="Bookman Old Style" w:hAnsi="Bookman Old Style" w:cs="Times New Roman"/>
          <w:b/>
          <w:bCs/>
          <w:color w:val="000000"/>
          <w:sz w:val="20"/>
          <w:szCs w:val="20"/>
        </w:rPr>
        <w:t>Serenity Unlimited Area</w:t>
      </w:r>
      <w:r>
        <w:rPr>
          <w:rFonts w:ascii="Bookman Old Style" w:hAnsi="Bookman Old Style" w:cs="Times New Roman"/>
          <w:b/>
          <w:color w:val="000000"/>
          <w:sz w:val="20"/>
          <w:szCs w:val="20"/>
        </w:rPr>
        <w:br/>
      </w:r>
      <w:r w:rsidRPr="00163AEE">
        <w:rPr>
          <w:rFonts w:ascii="Bookman Old Style" w:hAnsi="Bookman Old Style" w:cs="Times New Roman"/>
          <w:color w:val="000000"/>
          <w:sz w:val="20"/>
          <w:szCs w:val="20"/>
        </w:rPr>
        <w:t>RCM 1</w:t>
      </w:r>
      <w:r>
        <w:rPr>
          <w:rFonts w:ascii="Bookman Old Style" w:hAnsi="Bookman Old Style" w:cs="Times New Roman"/>
          <w:color w:val="000000"/>
          <w:sz w:val="20"/>
          <w:szCs w:val="20"/>
        </w:rPr>
        <w:t xml:space="preserve"> – </w:t>
      </w:r>
      <w:r w:rsidR="00DD3B69">
        <w:rPr>
          <w:rFonts w:ascii="Bookman Old Style" w:hAnsi="Bookman Old Style" w:cs="Times New Roman"/>
          <w:color w:val="000000"/>
          <w:sz w:val="20"/>
          <w:szCs w:val="20"/>
        </w:rPr>
        <w:t>Valentina A.</w:t>
      </w:r>
    </w:p>
    <w:p w14:paraId="4F723BAE" w14:textId="2AE3BF14" w:rsidR="009D05EE" w:rsidRPr="00537542" w:rsidRDefault="009D05EE" w:rsidP="00E14C56">
      <w:pPr>
        <w:numPr>
          <w:ilvl w:val="0"/>
          <w:numId w:val="54"/>
        </w:numPr>
        <w:tabs>
          <w:tab w:val="num" w:pos="1440"/>
        </w:tabs>
        <w:spacing w:after="0" w:line="240" w:lineRule="auto"/>
        <w:textAlignment w:val="baseline"/>
        <w:rPr>
          <w:rFonts w:ascii="Bookman Old Style" w:hAnsi="Bookman Old Style" w:cs="Times New Roman"/>
          <w:color w:val="FF0000"/>
          <w:sz w:val="20"/>
          <w:szCs w:val="20"/>
        </w:rPr>
      </w:pPr>
      <w:r w:rsidRPr="00537542">
        <w:rPr>
          <w:rFonts w:ascii="Bookman Old Style" w:hAnsi="Bookman Old Style" w:cs="Times New Roman"/>
          <w:color w:val="FF0000"/>
          <w:sz w:val="20"/>
          <w:szCs w:val="20"/>
        </w:rPr>
        <w:t xml:space="preserve">There was no Area meeting since the last </w:t>
      </w:r>
      <w:proofErr w:type="gramStart"/>
      <w:r w:rsidRPr="00537542">
        <w:rPr>
          <w:rFonts w:ascii="Bookman Old Style" w:hAnsi="Bookman Old Style" w:cs="Times New Roman"/>
          <w:color w:val="FF0000"/>
          <w:sz w:val="20"/>
          <w:szCs w:val="20"/>
        </w:rPr>
        <w:t>Regional</w:t>
      </w:r>
      <w:proofErr w:type="gramEnd"/>
      <w:r w:rsidRPr="00537542">
        <w:rPr>
          <w:rFonts w:ascii="Bookman Old Style" w:hAnsi="Bookman Old Style" w:cs="Times New Roman"/>
          <w:color w:val="FF0000"/>
          <w:sz w:val="20"/>
          <w:szCs w:val="20"/>
        </w:rPr>
        <w:t xml:space="preserve"> meeting, so there is nothing to report</w:t>
      </w:r>
    </w:p>
    <w:p w14:paraId="0379F8B2" w14:textId="267E1ED9" w:rsidR="00EA6004" w:rsidRDefault="00177E87" w:rsidP="009D05EE">
      <w:p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RCM </w:t>
      </w:r>
      <w:r>
        <w:rPr>
          <w:rFonts w:ascii="Bookman Old Style" w:hAnsi="Bookman Old Style" w:cs="Times New Roman"/>
          <w:color w:val="000000"/>
          <w:sz w:val="20"/>
          <w:szCs w:val="20"/>
        </w:rPr>
        <w:t>2 – Open</w:t>
      </w:r>
    </w:p>
    <w:p w14:paraId="52F1B41E" w14:textId="31890F22" w:rsidR="00053E1F" w:rsidRDefault="00053E1F" w:rsidP="00053E1F">
      <w:pPr>
        <w:spacing w:after="0" w:line="240" w:lineRule="auto"/>
        <w:ind w:left="1260"/>
        <w:textAlignment w:val="baseline"/>
        <w:rPr>
          <w:rFonts w:ascii="Bookman Old Style" w:hAnsi="Bookman Old Style" w:cs="Times New Roman"/>
          <w:color w:val="FF0000"/>
          <w:sz w:val="20"/>
          <w:szCs w:val="20"/>
        </w:rPr>
      </w:pPr>
      <w:proofErr w:type="gramStart"/>
      <w:r w:rsidRPr="007C2C09">
        <w:rPr>
          <w:rFonts w:ascii="Bookman Old Style" w:hAnsi="Bookman Old Style" w:cs="Times New Roman"/>
          <w:color w:val="FF0000"/>
          <w:sz w:val="20"/>
          <w:szCs w:val="20"/>
        </w:rPr>
        <w:t>Homegroups</w:t>
      </w:r>
      <w:proofErr w:type="gramEnd"/>
      <w:r w:rsidR="004248E7" w:rsidRPr="007C2C09">
        <w:rPr>
          <w:rFonts w:ascii="Bookman Old Style" w:hAnsi="Bookman Old Style" w:cs="Times New Roman"/>
          <w:color w:val="FF0000"/>
          <w:sz w:val="20"/>
          <w:szCs w:val="20"/>
        </w:rPr>
        <w:t xml:space="preserve"> </w:t>
      </w:r>
      <w:r w:rsidR="004D788B" w:rsidRPr="007C2C09">
        <w:rPr>
          <w:rFonts w:ascii="Bookman Old Style" w:hAnsi="Bookman Old Style" w:cs="Times New Roman"/>
          <w:color w:val="FF0000"/>
          <w:sz w:val="20"/>
          <w:szCs w:val="20"/>
        </w:rPr>
        <w:t>~8</w:t>
      </w:r>
    </w:p>
    <w:p w14:paraId="448B45CB" w14:textId="6E0D36EC" w:rsidR="00BD5015" w:rsidRDefault="00BD5015" w:rsidP="00053E1F">
      <w:pPr>
        <w:spacing w:after="0" w:line="240" w:lineRule="auto"/>
        <w:ind w:left="126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ab/>
      </w:r>
      <w:r w:rsidR="00EB3867">
        <w:rPr>
          <w:rFonts w:ascii="Bookman Old Style" w:hAnsi="Bookman Old Style" w:cs="Times New Roman"/>
          <w:color w:val="FF0000"/>
          <w:sz w:val="20"/>
          <w:szCs w:val="20"/>
        </w:rPr>
        <w:t>Is</w:t>
      </w:r>
      <w:r w:rsidR="00A87DFB">
        <w:rPr>
          <w:rFonts w:ascii="Bookman Old Style" w:hAnsi="Bookman Old Style" w:cs="Times New Roman"/>
          <w:color w:val="FF0000"/>
          <w:sz w:val="20"/>
          <w:szCs w:val="20"/>
        </w:rPr>
        <w:t>a</w:t>
      </w:r>
      <w:r w:rsidR="00EB3867">
        <w:rPr>
          <w:rFonts w:ascii="Bookman Old Style" w:hAnsi="Bookman Old Style" w:cs="Times New Roman"/>
          <w:color w:val="FF0000"/>
          <w:sz w:val="20"/>
          <w:szCs w:val="20"/>
        </w:rPr>
        <w:t>ac</w:t>
      </w:r>
      <w:r w:rsidR="00A87DFB">
        <w:rPr>
          <w:rFonts w:ascii="Bookman Old Style" w:hAnsi="Bookman Old Style" w:cs="Times New Roman"/>
          <w:color w:val="FF0000"/>
          <w:sz w:val="20"/>
          <w:szCs w:val="20"/>
        </w:rPr>
        <w:t xml:space="preserve"> from </w:t>
      </w:r>
      <w:r w:rsidR="00E6463E">
        <w:rPr>
          <w:rFonts w:ascii="Bookman Old Style" w:hAnsi="Bookman Old Style" w:cs="Times New Roman"/>
          <w:color w:val="FF0000"/>
          <w:sz w:val="20"/>
          <w:szCs w:val="20"/>
        </w:rPr>
        <w:t>Out</w:t>
      </w:r>
      <w:r w:rsidR="00A87DFB">
        <w:rPr>
          <w:rFonts w:ascii="Bookman Old Style" w:hAnsi="Bookman Old Style" w:cs="Times New Roman"/>
          <w:color w:val="FF0000"/>
          <w:sz w:val="20"/>
          <w:szCs w:val="20"/>
        </w:rPr>
        <w:t xml:space="preserve"> of </w:t>
      </w:r>
      <w:r w:rsidR="00E6463E">
        <w:rPr>
          <w:rFonts w:ascii="Bookman Old Style" w:hAnsi="Bookman Old Style" w:cs="Times New Roman"/>
          <w:color w:val="FF0000"/>
          <w:sz w:val="20"/>
          <w:szCs w:val="20"/>
        </w:rPr>
        <w:t>Darkness announced the pancake breakfast in Olathe, see attached flyer</w:t>
      </w:r>
    </w:p>
    <w:p w14:paraId="1C13206B" w14:textId="648E2363" w:rsidR="00E6463E" w:rsidRPr="007C2C09" w:rsidRDefault="002734E2" w:rsidP="00053E1F">
      <w:pPr>
        <w:spacing w:after="0" w:line="240" w:lineRule="auto"/>
        <w:ind w:left="126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ab/>
        <w:t xml:space="preserve">Tim from the </w:t>
      </w:r>
      <w:proofErr w:type="spellStart"/>
      <w:r>
        <w:rPr>
          <w:rFonts w:ascii="Bookman Old Style" w:hAnsi="Bookman Old Style" w:cs="Times New Roman"/>
          <w:color w:val="FF0000"/>
          <w:sz w:val="20"/>
          <w:szCs w:val="20"/>
        </w:rPr>
        <w:t>mens</w:t>
      </w:r>
      <w:proofErr w:type="spellEnd"/>
      <w:r>
        <w:rPr>
          <w:rFonts w:ascii="Bookman Old Style" w:hAnsi="Bookman Old Style" w:cs="Times New Roman"/>
          <w:color w:val="FF0000"/>
          <w:sz w:val="20"/>
          <w:szCs w:val="20"/>
        </w:rPr>
        <w:t xml:space="preserve"> group announced they are steady and gearing up for summer events.</w:t>
      </w:r>
    </w:p>
    <w:p w14:paraId="09E4B54C" w14:textId="77777777" w:rsidR="00053E1F" w:rsidRPr="00053E1F" w:rsidRDefault="00053E1F" w:rsidP="00053E1F">
      <w:pPr>
        <w:spacing w:after="0" w:line="240" w:lineRule="auto"/>
        <w:ind w:left="1260"/>
        <w:textAlignment w:val="baseline"/>
        <w:rPr>
          <w:rFonts w:ascii="Bookman Old Style" w:hAnsi="Bookman Old Style" w:cs="Times New Roman"/>
          <w:color w:val="000000"/>
          <w:sz w:val="20"/>
          <w:szCs w:val="20"/>
        </w:rPr>
      </w:pPr>
    </w:p>
    <w:p w14:paraId="1C175DD2" w14:textId="2BDCE269" w:rsidR="00053E1F" w:rsidRPr="00053E1F" w:rsidRDefault="00053E1F" w:rsidP="00053E1F">
      <w:pPr>
        <w:spacing w:after="0" w:line="240" w:lineRule="auto"/>
        <w:ind w:left="1260"/>
        <w:textAlignment w:val="baseline"/>
        <w:rPr>
          <w:rFonts w:ascii="Bookman Old Style" w:hAnsi="Bookman Old Style" w:cs="Times New Roman"/>
          <w:vanish/>
          <w:color w:val="000000"/>
          <w:sz w:val="20"/>
          <w:szCs w:val="20"/>
        </w:rPr>
      </w:pPr>
    </w:p>
    <w:p w14:paraId="041C2053" w14:textId="3A77D282" w:rsidR="00EA6004" w:rsidRPr="00D4467C" w:rsidRDefault="00177E87" w:rsidP="008F50F9">
      <w:pPr>
        <w:pStyle w:val="ListParagraph"/>
        <w:numPr>
          <w:ilvl w:val="1"/>
          <w:numId w:val="35"/>
        </w:numPr>
        <w:spacing w:after="0" w:line="240" w:lineRule="auto"/>
        <w:ind w:left="900"/>
        <w:textAlignment w:val="baseline"/>
        <w:rPr>
          <w:rFonts w:ascii="Bookman Old Style" w:hAnsi="Bookman Old Style" w:cs="Times New Roman"/>
          <w:b/>
          <w:bCs/>
          <w:color w:val="000000"/>
          <w:sz w:val="20"/>
          <w:szCs w:val="20"/>
        </w:rPr>
      </w:pPr>
      <w:r w:rsidRPr="00D4467C">
        <w:rPr>
          <w:rFonts w:ascii="Bookman Old Style" w:hAnsi="Bookman Old Style" w:cs="Times New Roman"/>
          <w:b/>
          <w:bCs/>
          <w:color w:val="000000"/>
          <w:sz w:val="20"/>
          <w:szCs w:val="20"/>
        </w:rPr>
        <w:t>Regional Committee Administration</w:t>
      </w:r>
      <w:r w:rsidR="00D23256" w:rsidRPr="00D4467C">
        <w:rPr>
          <w:rFonts w:ascii="Bookman Old Style" w:hAnsi="Bookman Old Style" w:cs="Times New Roman"/>
          <w:b/>
          <w:bCs/>
          <w:color w:val="000000"/>
          <w:sz w:val="20"/>
          <w:szCs w:val="20"/>
        </w:rPr>
        <w:t xml:space="preserve"> </w:t>
      </w:r>
      <w:r w:rsidR="008F3524" w:rsidRPr="00D4467C">
        <w:rPr>
          <w:rFonts w:ascii="Bookman Old Style" w:hAnsi="Bookman Old Style" w:cs="Times New Roman"/>
          <w:b/>
          <w:bCs/>
          <w:color w:val="000000"/>
          <w:sz w:val="20"/>
          <w:szCs w:val="20"/>
        </w:rPr>
        <w:t>– NO REPORTS</w:t>
      </w:r>
    </w:p>
    <w:p w14:paraId="4610B6E4" w14:textId="5003E36F" w:rsidR="00EA6004" w:rsidRDefault="00177E87" w:rsidP="008F50F9">
      <w:pPr>
        <w:numPr>
          <w:ilvl w:val="2"/>
          <w:numId w:val="35"/>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Chair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DD3B69">
        <w:rPr>
          <w:rFonts w:ascii="Bookman Old Style" w:hAnsi="Bookman Old Style" w:cs="Times New Roman"/>
          <w:color w:val="000000"/>
          <w:sz w:val="20"/>
          <w:szCs w:val="20"/>
        </w:rPr>
        <w:t>Matt D</w:t>
      </w:r>
      <w:r w:rsidR="00C537B3">
        <w:rPr>
          <w:rFonts w:ascii="Bookman Old Style" w:hAnsi="Bookman Old Style" w:cs="Times New Roman"/>
          <w:color w:val="000000"/>
          <w:sz w:val="20"/>
          <w:szCs w:val="20"/>
        </w:rPr>
        <w:t xml:space="preserve"> </w:t>
      </w:r>
    </w:p>
    <w:p w14:paraId="48836D1E" w14:textId="2A4271C7" w:rsidR="008A5480" w:rsidRPr="00202FFF" w:rsidRDefault="00202FFF" w:rsidP="008A5480">
      <w:pPr>
        <w:numPr>
          <w:ilvl w:val="1"/>
          <w:numId w:val="35"/>
        </w:numPr>
        <w:spacing w:after="0" w:line="240" w:lineRule="auto"/>
        <w:textAlignment w:val="baseline"/>
        <w:rPr>
          <w:rFonts w:ascii="Bookman Old Style" w:hAnsi="Bookman Old Style" w:cs="Times New Roman"/>
          <w:color w:val="FF0000"/>
          <w:sz w:val="20"/>
          <w:szCs w:val="20"/>
        </w:rPr>
      </w:pPr>
      <w:r w:rsidRPr="00202FFF">
        <w:rPr>
          <w:rFonts w:ascii="Bookman Old Style" w:hAnsi="Bookman Old Style" w:cs="Times New Roman"/>
          <w:color w:val="FF0000"/>
          <w:sz w:val="20"/>
          <w:szCs w:val="20"/>
        </w:rPr>
        <w:t>Reminder that physical flyers are still very useful for getting information out.</w:t>
      </w:r>
    </w:p>
    <w:p w14:paraId="0A451F26" w14:textId="6993C6FD" w:rsidR="00EA6004" w:rsidRPr="00163AEE" w:rsidRDefault="00177E87" w:rsidP="008F50F9">
      <w:pPr>
        <w:numPr>
          <w:ilvl w:val="2"/>
          <w:numId w:val="35"/>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Vice Chair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053E1F">
        <w:rPr>
          <w:rFonts w:ascii="Bookman Old Style" w:hAnsi="Bookman Old Style" w:cs="Times New Roman"/>
          <w:color w:val="000000"/>
          <w:sz w:val="20"/>
          <w:szCs w:val="20"/>
        </w:rPr>
        <w:t>Butch</w:t>
      </w:r>
    </w:p>
    <w:p w14:paraId="18C8B1E0" w14:textId="72B985E8" w:rsidR="00EA6004" w:rsidRPr="00163AEE" w:rsidRDefault="00177E87" w:rsidP="008F50F9">
      <w:pPr>
        <w:numPr>
          <w:ilvl w:val="2"/>
          <w:numId w:val="35"/>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lastRenderedPageBreak/>
        <w:t xml:space="preserve">Secretary – </w:t>
      </w:r>
      <w:r w:rsidR="00DD3B69">
        <w:rPr>
          <w:rFonts w:ascii="Bookman Old Style" w:hAnsi="Bookman Old Style" w:cs="Times New Roman"/>
          <w:color w:val="000000"/>
          <w:sz w:val="20"/>
          <w:szCs w:val="20"/>
        </w:rPr>
        <w:t>Teresa</w:t>
      </w:r>
      <w:r w:rsidRPr="00163AEE">
        <w:rPr>
          <w:rFonts w:ascii="Bookman Old Style" w:hAnsi="Bookman Old Style" w:cs="Times New Roman"/>
          <w:color w:val="000000"/>
          <w:sz w:val="20"/>
          <w:szCs w:val="20"/>
        </w:rPr>
        <w:t xml:space="preserve"> </w:t>
      </w:r>
    </w:p>
    <w:p w14:paraId="665C9346" w14:textId="26080B76" w:rsidR="00EA6004" w:rsidRPr="00163AEE" w:rsidRDefault="00177E87" w:rsidP="008F50F9">
      <w:pPr>
        <w:numPr>
          <w:ilvl w:val="2"/>
          <w:numId w:val="35"/>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Treasurer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DD3B69">
        <w:rPr>
          <w:rFonts w:ascii="Bookman Old Style" w:hAnsi="Bookman Old Style" w:cs="Times New Roman"/>
          <w:color w:val="000000"/>
          <w:sz w:val="20"/>
          <w:szCs w:val="20"/>
        </w:rPr>
        <w:t>Angie R.</w:t>
      </w:r>
    </w:p>
    <w:p w14:paraId="6A380543" w14:textId="4D9C20D9" w:rsidR="00EA6004" w:rsidRPr="00C27E11" w:rsidRDefault="00177E87" w:rsidP="00AB5A49">
      <w:pPr>
        <w:numPr>
          <w:ilvl w:val="2"/>
          <w:numId w:val="35"/>
        </w:numPr>
        <w:spacing w:after="0" w:line="240" w:lineRule="auto"/>
        <w:ind w:left="1260"/>
        <w:textAlignment w:val="baseline"/>
        <w:rPr>
          <w:rFonts w:ascii="Bookman Old Style" w:eastAsia="Times New Roman" w:hAnsi="Bookman Old Style" w:cs="Times New Roman"/>
          <w:color w:val="000000"/>
          <w:sz w:val="20"/>
          <w:szCs w:val="20"/>
        </w:rPr>
      </w:pPr>
      <w:r w:rsidRPr="00163AEE">
        <w:rPr>
          <w:rFonts w:ascii="Bookman Old Style" w:hAnsi="Bookman Old Style" w:cs="Times New Roman"/>
          <w:color w:val="000000"/>
          <w:sz w:val="20"/>
          <w:szCs w:val="20"/>
        </w:rPr>
        <w:t xml:space="preserve">RD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DD3B69">
        <w:rPr>
          <w:rFonts w:ascii="Bookman Old Style" w:hAnsi="Bookman Old Style" w:cs="Times New Roman"/>
          <w:color w:val="000000"/>
          <w:sz w:val="20"/>
          <w:szCs w:val="20"/>
        </w:rPr>
        <w:t>Kathleen</w:t>
      </w:r>
    </w:p>
    <w:p w14:paraId="429108A7" w14:textId="3B0D7A1B" w:rsidR="00C27E11" w:rsidRPr="00C27E11" w:rsidRDefault="00C27E11" w:rsidP="00C27E11">
      <w:pPr>
        <w:numPr>
          <w:ilvl w:val="1"/>
          <w:numId w:val="35"/>
        </w:numPr>
        <w:spacing w:after="0" w:line="240" w:lineRule="auto"/>
        <w:textAlignment w:val="baseline"/>
        <w:rPr>
          <w:rFonts w:ascii="Bookman Old Style" w:eastAsia="Times New Roman" w:hAnsi="Bookman Old Style" w:cs="Times New Roman"/>
          <w:color w:val="FF0000"/>
          <w:sz w:val="20"/>
          <w:szCs w:val="20"/>
        </w:rPr>
      </w:pPr>
      <w:r w:rsidRPr="00C27E11">
        <w:rPr>
          <w:rFonts w:ascii="Bookman Old Style" w:hAnsi="Bookman Old Style" w:cs="Times New Roman"/>
          <w:color w:val="FF0000"/>
          <w:sz w:val="20"/>
          <w:szCs w:val="20"/>
        </w:rPr>
        <w:t>Reminder that topics for the next CAR are due by May 20th</w:t>
      </w:r>
    </w:p>
    <w:p w14:paraId="6E5A8DDD" w14:textId="156C75D7" w:rsidR="00F72C81" w:rsidRPr="00F72C81" w:rsidRDefault="00177E87" w:rsidP="0050207F">
      <w:pPr>
        <w:numPr>
          <w:ilvl w:val="2"/>
          <w:numId w:val="35"/>
        </w:numPr>
        <w:spacing w:after="0" w:line="240" w:lineRule="auto"/>
        <w:ind w:left="1260"/>
        <w:textAlignment w:val="baseline"/>
        <w:rPr>
          <w:rFonts w:ascii="Bookman Old Style" w:eastAsia="Times New Roman" w:hAnsi="Bookman Old Style" w:cs="Times New Roman"/>
          <w:color w:val="000000"/>
          <w:sz w:val="20"/>
          <w:szCs w:val="20"/>
        </w:rPr>
      </w:pPr>
      <w:r w:rsidRPr="00163AEE">
        <w:rPr>
          <w:rFonts w:ascii="Bookman Old Style" w:hAnsi="Bookman Old Style" w:cs="Times New Roman"/>
          <w:color w:val="000000"/>
          <w:sz w:val="20"/>
          <w:szCs w:val="20"/>
        </w:rPr>
        <w:t xml:space="preserve">RDA – </w:t>
      </w:r>
      <w:r w:rsidR="00DD3B69">
        <w:rPr>
          <w:rFonts w:ascii="Bookman Old Style" w:hAnsi="Bookman Old Style" w:cs="Times New Roman"/>
          <w:color w:val="000000"/>
          <w:sz w:val="20"/>
          <w:szCs w:val="20"/>
        </w:rPr>
        <w:t>Mike H</w:t>
      </w:r>
    </w:p>
    <w:p w14:paraId="0AFA060D" w14:textId="6D044B60" w:rsidR="00391E8F" w:rsidRPr="001E1247" w:rsidRDefault="00F72C81" w:rsidP="001E1247">
      <w:pPr>
        <w:numPr>
          <w:ilvl w:val="2"/>
          <w:numId w:val="35"/>
        </w:numPr>
        <w:spacing w:after="0" w:line="240" w:lineRule="auto"/>
        <w:ind w:left="1260"/>
        <w:textAlignment w:val="baseline"/>
        <w:rPr>
          <w:rFonts w:ascii="Bookman Old Style" w:eastAsia="Times New Roman" w:hAnsi="Bookman Old Style" w:cs="Times New Roman"/>
          <w:color w:val="000000"/>
          <w:sz w:val="20"/>
          <w:szCs w:val="20"/>
        </w:rPr>
      </w:pPr>
      <w:r>
        <w:rPr>
          <w:rFonts w:ascii="Bookman Old Style" w:hAnsi="Bookman Old Style" w:cs="Times New Roman"/>
          <w:color w:val="000000"/>
          <w:sz w:val="20"/>
          <w:szCs w:val="20"/>
        </w:rPr>
        <w:t>CNAC</w:t>
      </w:r>
      <w:r w:rsidR="00FB23B2">
        <w:rPr>
          <w:rFonts w:ascii="Bookman Old Style" w:hAnsi="Bookman Old Style" w:cs="Times New Roman"/>
          <w:color w:val="000000"/>
          <w:sz w:val="20"/>
          <w:szCs w:val="20"/>
        </w:rPr>
        <w:t xml:space="preserve"> </w:t>
      </w:r>
      <w:r>
        <w:rPr>
          <w:rFonts w:ascii="Bookman Old Style" w:hAnsi="Bookman Old Style" w:cs="Times New Roman"/>
          <w:color w:val="000000"/>
          <w:sz w:val="20"/>
          <w:szCs w:val="20"/>
        </w:rPr>
        <w:t xml:space="preserve">– </w:t>
      </w:r>
      <w:r w:rsidR="00C27E11">
        <w:rPr>
          <w:rFonts w:ascii="Bookman Old Style" w:hAnsi="Bookman Old Style" w:cs="Times New Roman"/>
          <w:color w:val="000000"/>
          <w:sz w:val="20"/>
          <w:szCs w:val="20"/>
        </w:rPr>
        <w:t>Steve</w:t>
      </w:r>
      <w:r w:rsidR="001E1247">
        <w:rPr>
          <w:rFonts w:ascii="Bookman Old Style" w:hAnsi="Bookman Old Style" w:cs="Times New Roman"/>
          <w:color w:val="000000"/>
          <w:sz w:val="20"/>
          <w:szCs w:val="20"/>
        </w:rPr>
        <w:t xml:space="preserve"> K</w:t>
      </w:r>
    </w:p>
    <w:p w14:paraId="34C6D8FF" w14:textId="77777777" w:rsidR="00391E8F" w:rsidRDefault="00391E8F">
      <w:pPr>
        <w:spacing w:after="18" w:line="259" w:lineRule="auto"/>
        <w:ind w:left="-5"/>
      </w:pPr>
      <w:r>
        <w:rPr>
          <w:rFonts w:ascii="Arial" w:eastAsia="Arial" w:hAnsi="Arial" w:cs="Arial"/>
          <w:b/>
        </w:rPr>
        <w:t xml:space="preserve">CNAC Chair Report to Colorado Regional </w:t>
      </w:r>
      <w:proofErr w:type="gramStart"/>
      <w:r>
        <w:rPr>
          <w:rFonts w:ascii="Arial" w:eastAsia="Arial" w:hAnsi="Arial" w:cs="Arial"/>
          <w:b/>
        </w:rPr>
        <w:t>Assembly  04</w:t>
      </w:r>
      <w:proofErr w:type="gramEnd"/>
      <w:r>
        <w:rPr>
          <w:rFonts w:ascii="Arial" w:eastAsia="Arial" w:hAnsi="Arial" w:cs="Arial"/>
          <w:b/>
        </w:rPr>
        <w:t xml:space="preserve">/16/2025 </w:t>
      </w:r>
    </w:p>
    <w:p w14:paraId="734248EB" w14:textId="7A01033B" w:rsidR="00391E8F" w:rsidRPr="000D1B14" w:rsidRDefault="00391E8F" w:rsidP="000D1B14">
      <w:pPr>
        <w:spacing w:after="18" w:line="259" w:lineRule="auto"/>
        <w:ind w:left="720"/>
      </w:pPr>
      <w:r>
        <w:rPr>
          <w:rFonts w:ascii="Arial" w:eastAsia="Arial" w:hAnsi="Arial" w:cs="Arial"/>
          <w:b/>
        </w:rPr>
        <w:t xml:space="preserve"> </w:t>
      </w:r>
      <w:r w:rsidRPr="00FE44B5">
        <w:rPr>
          <w:color w:val="1F497D" w:themeColor="text2"/>
        </w:rPr>
        <w:t xml:space="preserve">What is CNAC </w:t>
      </w:r>
    </w:p>
    <w:p w14:paraId="50F44593" w14:textId="77777777" w:rsidR="00391E8F" w:rsidRPr="00FE44B5" w:rsidRDefault="00391E8F" w:rsidP="00391E8F">
      <w:pPr>
        <w:spacing w:after="248"/>
        <w:ind w:left="720"/>
        <w:rPr>
          <w:color w:val="1F497D" w:themeColor="text2"/>
        </w:rPr>
      </w:pPr>
      <w:r w:rsidRPr="00FE44B5">
        <w:rPr>
          <w:color w:val="1F497D" w:themeColor="text2"/>
        </w:rPr>
        <w:t xml:space="preserve">CNAC is a corporation protecting NA members and groups from legal and financial liabilities associated with signing contracts and holding meetings and events. It contracts facilities for CRCNA, signs agreements for NA groups/service bodies, holds liability insurance, and manages regional banking. </w:t>
      </w:r>
    </w:p>
    <w:p w14:paraId="461DE8F3" w14:textId="77777777" w:rsidR="00391E8F" w:rsidRPr="00FE44B5" w:rsidRDefault="00391E8F" w:rsidP="00391E8F">
      <w:pPr>
        <w:spacing w:after="248"/>
        <w:ind w:left="720"/>
        <w:rPr>
          <w:color w:val="1F497D" w:themeColor="text2"/>
        </w:rPr>
      </w:pPr>
      <w:r w:rsidRPr="00FE44B5">
        <w:rPr>
          <w:color w:val="1F497D" w:themeColor="text2"/>
        </w:rPr>
        <w:t xml:space="preserve">For events and meetings in the Colorado Region, CNAC reviews and signs contracts, shielding individual members from liability. It also provides liability insurance coverage for documented events and meetings. Contact CNAC or the Regional Chair for Certificates of Insurance. A generic facilities use </w:t>
      </w:r>
      <w:proofErr w:type="gramStart"/>
      <w:r w:rsidRPr="00FE44B5">
        <w:rPr>
          <w:color w:val="1F497D" w:themeColor="text2"/>
        </w:rPr>
        <w:t>agreement</w:t>
      </w:r>
      <w:proofErr w:type="gramEnd"/>
      <w:r w:rsidRPr="00FE44B5">
        <w:rPr>
          <w:color w:val="1F497D" w:themeColor="text2"/>
        </w:rPr>
        <w:t xml:space="preserve"> and a release of liability waiver are available on the regional website. </w:t>
      </w:r>
    </w:p>
    <w:p w14:paraId="047E963C" w14:textId="77777777" w:rsidR="00391E8F" w:rsidRPr="00FE44B5" w:rsidRDefault="00391E8F" w:rsidP="00391E8F">
      <w:pPr>
        <w:spacing w:after="248"/>
        <w:ind w:left="720"/>
        <w:rPr>
          <w:color w:val="1F497D" w:themeColor="text2"/>
        </w:rPr>
      </w:pPr>
      <w:r w:rsidRPr="00FE44B5">
        <w:rPr>
          <w:color w:val="1F497D" w:themeColor="text2"/>
        </w:rPr>
        <w:t xml:space="preserve">CNAC is governed by a Board of Directors composed of CRSCNA trusted servants and elected members. The board </w:t>
      </w:r>
      <w:proofErr w:type="gramStart"/>
      <w:r w:rsidRPr="00FE44B5">
        <w:rPr>
          <w:color w:val="1F497D" w:themeColor="text2"/>
        </w:rPr>
        <w:t>elects</w:t>
      </w:r>
      <w:proofErr w:type="gramEnd"/>
      <w:r w:rsidRPr="00FE44B5">
        <w:rPr>
          <w:color w:val="1F497D" w:themeColor="text2"/>
        </w:rPr>
        <w:t xml:space="preserve"> officers (Chairperson, Vice Chair, Recording Secretary, Financial Officer) for two-year terms. The Financial Officer manages regional, convention, campout, and women's retreat bank accounts, and CNAC handles tax obligations. We are always looking for members of the fellowship with experience in contract review and negotiation, liability insurance, state sales tax, and federal non-profits. If you are </w:t>
      </w:r>
      <w:proofErr w:type="gramStart"/>
      <w:r w:rsidRPr="00FE44B5">
        <w:rPr>
          <w:color w:val="1F497D" w:themeColor="text2"/>
        </w:rPr>
        <w:t>interested</w:t>
      </w:r>
      <w:proofErr w:type="gramEnd"/>
      <w:r w:rsidRPr="00FE44B5">
        <w:rPr>
          <w:color w:val="1F497D" w:themeColor="text2"/>
        </w:rPr>
        <w:t xml:space="preserve"> please consider becoming a member at large.  </w:t>
      </w:r>
    </w:p>
    <w:p w14:paraId="07563B1D" w14:textId="77777777" w:rsidR="00391E8F" w:rsidRPr="00FE44B5" w:rsidRDefault="00391E8F" w:rsidP="00391E8F">
      <w:pPr>
        <w:ind w:left="720"/>
        <w:rPr>
          <w:color w:val="1F497D" w:themeColor="text2"/>
        </w:rPr>
      </w:pPr>
      <w:r w:rsidRPr="00FE44B5">
        <w:rPr>
          <w:color w:val="1F497D" w:themeColor="text2"/>
        </w:rPr>
        <w:t xml:space="preserve">You can contact the board by emailing us at </w:t>
      </w:r>
      <w:r w:rsidRPr="00FE44B5">
        <w:rPr>
          <w:color w:val="1F497D" w:themeColor="text2"/>
          <w:u w:val="single" w:color="1155CC"/>
        </w:rPr>
        <w:t>cnac-board@googlegroups.com</w:t>
      </w:r>
      <w:r w:rsidRPr="00FE44B5">
        <w:rPr>
          <w:color w:val="1F497D" w:themeColor="text2"/>
        </w:rPr>
        <w:t xml:space="preserve">  </w:t>
      </w:r>
    </w:p>
    <w:p w14:paraId="17965802" w14:textId="611F0E39" w:rsidR="00391E8F" w:rsidRPr="00FE44B5" w:rsidRDefault="00391E8F" w:rsidP="00FE44B5">
      <w:pPr>
        <w:pStyle w:val="Heading1"/>
        <w:ind w:left="720"/>
        <w:rPr>
          <w:color w:val="1F497D" w:themeColor="text2"/>
        </w:rPr>
      </w:pPr>
      <w:r w:rsidRPr="00FE44B5">
        <w:rPr>
          <w:color w:val="1F497D" w:themeColor="text2"/>
        </w:rPr>
        <w:t xml:space="preserve">Recent Activity of CNAC </w:t>
      </w:r>
    </w:p>
    <w:p w14:paraId="09942BC6" w14:textId="4EEEC66D" w:rsidR="00391E8F" w:rsidRPr="00FE44B5" w:rsidRDefault="00391E8F" w:rsidP="00FE44B5">
      <w:pPr>
        <w:ind w:left="720"/>
        <w:rPr>
          <w:color w:val="1F497D" w:themeColor="text2"/>
        </w:rPr>
      </w:pPr>
      <w:r w:rsidRPr="00FE44B5">
        <w:rPr>
          <w:color w:val="1F497D" w:themeColor="text2"/>
        </w:rPr>
        <w:t xml:space="preserve">We have issued about 5 or 6 new and many updated certificates of insurance, and we have signed about 6 or 7 event and facility use contracts so far this year.  </w:t>
      </w:r>
    </w:p>
    <w:p w14:paraId="3FE3C225" w14:textId="706CAFA0" w:rsidR="00391E8F" w:rsidRPr="00FE44B5" w:rsidRDefault="00391E8F" w:rsidP="00FE44B5">
      <w:pPr>
        <w:ind w:left="720"/>
        <w:rPr>
          <w:color w:val="1F497D" w:themeColor="text2"/>
        </w:rPr>
      </w:pPr>
      <w:r w:rsidRPr="00FE44B5">
        <w:rPr>
          <w:color w:val="1F497D" w:themeColor="text2"/>
        </w:rPr>
        <w:t xml:space="preserve">We have completed the first </w:t>
      </w:r>
      <w:proofErr w:type="gramStart"/>
      <w:r w:rsidRPr="00FE44B5">
        <w:rPr>
          <w:color w:val="1F497D" w:themeColor="text2"/>
        </w:rPr>
        <w:t>quarter</w:t>
      </w:r>
      <w:proofErr w:type="gramEnd"/>
      <w:r w:rsidRPr="00FE44B5">
        <w:rPr>
          <w:color w:val="1F497D" w:themeColor="text2"/>
        </w:rPr>
        <w:t xml:space="preserve"> 2025 Colorado sales tax filing and are working with the accountant to complete our 2024 federal filing. </w:t>
      </w:r>
    </w:p>
    <w:p w14:paraId="3AD45330" w14:textId="3054880C" w:rsidR="00391E8F" w:rsidRPr="00FE44B5" w:rsidRDefault="00391E8F" w:rsidP="00FE44B5">
      <w:pPr>
        <w:ind w:left="720"/>
        <w:rPr>
          <w:color w:val="1F497D" w:themeColor="text2"/>
        </w:rPr>
      </w:pPr>
      <w:r w:rsidRPr="00FE44B5">
        <w:rPr>
          <w:color w:val="1F497D" w:themeColor="text2"/>
        </w:rPr>
        <w:t xml:space="preserve">At our January board meeting we had the following elections.  </w:t>
      </w:r>
    </w:p>
    <w:p w14:paraId="7E883E90" w14:textId="77777777" w:rsidR="00391E8F" w:rsidRPr="00FE44B5" w:rsidRDefault="00391E8F" w:rsidP="00391E8F">
      <w:pPr>
        <w:ind w:left="720"/>
        <w:rPr>
          <w:color w:val="1F497D" w:themeColor="text2"/>
        </w:rPr>
      </w:pPr>
      <w:r w:rsidRPr="00FE44B5">
        <w:rPr>
          <w:color w:val="1F497D" w:themeColor="text2"/>
        </w:rPr>
        <w:t xml:space="preserve">CNAC Chair – Steve K. nominated and elected </w:t>
      </w:r>
    </w:p>
    <w:p w14:paraId="4BD50A41" w14:textId="77777777" w:rsidR="00391E8F" w:rsidRPr="00FE44B5" w:rsidRDefault="00391E8F" w:rsidP="00391E8F">
      <w:pPr>
        <w:ind w:left="720"/>
        <w:rPr>
          <w:color w:val="1F497D" w:themeColor="text2"/>
        </w:rPr>
      </w:pPr>
      <w:r w:rsidRPr="00FE44B5">
        <w:rPr>
          <w:color w:val="1F497D" w:themeColor="text2"/>
        </w:rPr>
        <w:t xml:space="preserve">CNAC Vice Chair – Dan B. nominated and elected </w:t>
      </w:r>
    </w:p>
    <w:p w14:paraId="178BCFFC" w14:textId="77D9D9FF" w:rsidR="00391E8F" w:rsidRPr="00FE44B5" w:rsidRDefault="00391E8F" w:rsidP="00FE44B5">
      <w:pPr>
        <w:ind w:left="720"/>
        <w:rPr>
          <w:color w:val="1F497D" w:themeColor="text2"/>
        </w:rPr>
      </w:pPr>
      <w:r w:rsidRPr="00FE44B5">
        <w:rPr>
          <w:color w:val="1F497D" w:themeColor="text2"/>
        </w:rPr>
        <w:t xml:space="preserve">CNAC Treasurer – Jay nominated and elected for 2nd term </w:t>
      </w:r>
    </w:p>
    <w:p w14:paraId="21BC21CD" w14:textId="251F9516" w:rsidR="00391E8F" w:rsidRPr="00FE44B5" w:rsidRDefault="00391E8F" w:rsidP="00FE44B5">
      <w:pPr>
        <w:ind w:left="720"/>
        <w:rPr>
          <w:color w:val="1F497D" w:themeColor="text2"/>
        </w:rPr>
      </w:pPr>
      <w:r w:rsidRPr="00FE44B5">
        <w:rPr>
          <w:color w:val="1F497D" w:themeColor="text2"/>
        </w:rPr>
        <w:t xml:space="preserve">These should be ratified by the assembly.  </w:t>
      </w:r>
    </w:p>
    <w:p w14:paraId="4969693F" w14:textId="77777777" w:rsidR="00391E8F" w:rsidRPr="00FE44B5" w:rsidRDefault="00391E8F" w:rsidP="00391E8F">
      <w:pPr>
        <w:ind w:left="720" w:right="5426"/>
        <w:rPr>
          <w:color w:val="1F497D" w:themeColor="text2"/>
        </w:rPr>
      </w:pPr>
      <w:r w:rsidRPr="00FE44B5">
        <w:rPr>
          <w:color w:val="1F497D" w:themeColor="text2"/>
        </w:rPr>
        <w:t xml:space="preserve">The next quarterly CNAC Board Meeting will </w:t>
      </w:r>
      <w:proofErr w:type="gramStart"/>
      <w:r w:rsidRPr="00FE44B5">
        <w:rPr>
          <w:color w:val="1F497D" w:themeColor="text2"/>
        </w:rPr>
        <w:t>be  Saturday</w:t>
      </w:r>
      <w:proofErr w:type="gramEnd"/>
      <w:r w:rsidRPr="00FE44B5">
        <w:rPr>
          <w:color w:val="1F497D" w:themeColor="text2"/>
        </w:rPr>
        <w:t xml:space="preserve"> July 5th, </w:t>
      </w:r>
      <w:r w:rsidRPr="00FE44B5">
        <w:rPr>
          <w:color w:val="1F497D" w:themeColor="text2"/>
        </w:rPr>
        <w:lastRenderedPageBreak/>
        <w:t xml:space="preserve">2025 - 9:30 </w:t>
      </w:r>
      <w:proofErr w:type="gramStart"/>
      <w:r w:rsidRPr="00FE44B5">
        <w:rPr>
          <w:color w:val="1F497D" w:themeColor="text2"/>
        </w:rPr>
        <w:t>am  Zoom</w:t>
      </w:r>
      <w:proofErr w:type="gramEnd"/>
      <w:r w:rsidRPr="00FE44B5">
        <w:rPr>
          <w:color w:val="1F497D" w:themeColor="text2"/>
        </w:rPr>
        <w:t xml:space="preserve"> Virtual Meeting: </w:t>
      </w:r>
    </w:p>
    <w:p w14:paraId="6BF7836E" w14:textId="77777777" w:rsidR="00391E8F" w:rsidRPr="00FE44B5" w:rsidRDefault="00391E8F" w:rsidP="00391E8F">
      <w:pPr>
        <w:ind w:left="720"/>
        <w:rPr>
          <w:color w:val="1F497D" w:themeColor="text2"/>
        </w:rPr>
      </w:pPr>
      <w:r w:rsidRPr="00FE44B5">
        <w:rPr>
          <w:color w:val="1F497D" w:themeColor="text2"/>
        </w:rPr>
        <w:t xml:space="preserve">Meeting ID: 826 1753 3475 </w:t>
      </w:r>
    </w:p>
    <w:p w14:paraId="10B4613C" w14:textId="577F4A71" w:rsidR="00391E8F" w:rsidRPr="00FE44B5" w:rsidRDefault="00FE44B5" w:rsidP="00FE44B5">
      <w:pPr>
        <w:ind w:left="720"/>
        <w:rPr>
          <w:color w:val="1F497D" w:themeColor="text2"/>
        </w:rPr>
      </w:pPr>
      <w:r>
        <w:rPr>
          <w:color w:val="1F497D" w:themeColor="text2"/>
        </w:rPr>
        <w:t>P</w:t>
      </w:r>
      <w:r w:rsidR="00391E8F" w:rsidRPr="00FE44B5">
        <w:rPr>
          <w:color w:val="1F497D" w:themeColor="text2"/>
        </w:rPr>
        <w:t xml:space="preserve">asscode: CNACBOD </w:t>
      </w:r>
    </w:p>
    <w:p w14:paraId="7302FF6E" w14:textId="77777777" w:rsidR="00391E8F" w:rsidRPr="00FE44B5" w:rsidRDefault="00391E8F" w:rsidP="00391E8F">
      <w:pPr>
        <w:ind w:left="720"/>
        <w:rPr>
          <w:color w:val="1F497D" w:themeColor="text2"/>
        </w:rPr>
      </w:pPr>
      <w:r w:rsidRPr="00FE44B5">
        <w:rPr>
          <w:color w:val="1F497D" w:themeColor="text2"/>
        </w:rPr>
        <w:t xml:space="preserve">Thank you for allowing me to serve, </w:t>
      </w:r>
    </w:p>
    <w:p w14:paraId="550E077C" w14:textId="77777777" w:rsidR="00391E8F" w:rsidRPr="00FE44B5" w:rsidRDefault="00391E8F" w:rsidP="00391E8F">
      <w:pPr>
        <w:ind w:left="720"/>
        <w:rPr>
          <w:color w:val="1F497D" w:themeColor="text2"/>
        </w:rPr>
      </w:pPr>
      <w:r w:rsidRPr="00FE44B5">
        <w:rPr>
          <w:color w:val="1F497D" w:themeColor="text2"/>
        </w:rPr>
        <w:t xml:space="preserve">Mike H </w:t>
      </w:r>
    </w:p>
    <w:p w14:paraId="2F5EB4C6" w14:textId="16FF3B55" w:rsidR="00305727" w:rsidRPr="009E202B" w:rsidRDefault="00305727" w:rsidP="0050207F">
      <w:pPr>
        <w:numPr>
          <w:ilvl w:val="2"/>
          <w:numId w:val="35"/>
        </w:numPr>
        <w:spacing w:after="0" w:line="240" w:lineRule="auto"/>
        <w:ind w:left="1260"/>
        <w:textAlignment w:val="baseline"/>
        <w:rPr>
          <w:rFonts w:ascii="Bookman Old Style" w:eastAsia="Times New Roman" w:hAnsi="Bookman Old Style" w:cs="Times New Roman"/>
          <w:color w:val="FF0000"/>
          <w:sz w:val="20"/>
          <w:szCs w:val="20"/>
        </w:rPr>
      </w:pPr>
      <w:r w:rsidRPr="009E202B">
        <w:rPr>
          <w:rFonts w:ascii="Bookman Old Style" w:eastAsia="Times New Roman" w:hAnsi="Bookman Old Style" w:cs="Times New Roman"/>
          <w:color w:val="FF0000"/>
          <w:sz w:val="20"/>
          <w:szCs w:val="20"/>
        </w:rPr>
        <w:t xml:space="preserve">Please note, </w:t>
      </w:r>
      <w:r w:rsidR="004E37F8" w:rsidRPr="009E202B">
        <w:rPr>
          <w:rFonts w:ascii="Bookman Old Style" w:eastAsia="Times New Roman" w:hAnsi="Bookman Old Style" w:cs="Times New Roman"/>
          <w:color w:val="FF0000"/>
          <w:sz w:val="20"/>
          <w:szCs w:val="20"/>
        </w:rPr>
        <w:t xml:space="preserve">CNAC </w:t>
      </w:r>
      <w:r w:rsidR="009E202B" w:rsidRPr="009E202B">
        <w:rPr>
          <w:rFonts w:ascii="Bookman Old Style" w:eastAsia="Times New Roman" w:hAnsi="Bookman Old Style" w:cs="Times New Roman"/>
          <w:color w:val="FF0000"/>
          <w:sz w:val="20"/>
          <w:szCs w:val="20"/>
        </w:rPr>
        <w:t>would like to</w:t>
      </w:r>
      <w:r w:rsidR="004E37F8" w:rsidRPr="009E202B">
        <w:rPr>
          <w:rFonts w:ascii="Bookman Old Style" w:eastAsia="Times New Roman" w:hAnsi="Bookman Old Style" w:cs="Times New Roman"/>
          <w:color w:val="FF0000"/>
          <w:sz w:val="20"/>
          <w:szCs w:val="20"/>
        </w:rPr>
        <w:t xml:space="preserve"> sign the contracts for any NA event where someone could get injured. This will shield </w:t>
      </w:r>
      <w:r w:rsidR="005408CA" w:rsidRPr="009E202B">
        <w:rPr>
          <w:rFonts w:ascii="Bookman Old Style" w:eastAsia="Times New Roman" w:hAnsi="Bookman Old Style" w:cs="Times New Roman"/>
          <w:color w:val="FF0000"/>
          <w:sz w:val="20"/>
          <w:szCs w:val="20"/>
        </w:rPr>
        <w:t xml:space="preserve">individual members from liability. </w:t>
      </w:r>
      <w:r w:rsidR="00FC22E4" w:rsidRPr="009E202B">
        <w:rPr>
          <w:rFonts w:ascii="Bookman Old Style" w:eastAsia="Times New Roman" w:hAnsi="Bookman Old Style" w:cs="Times New Roman"/>
          <w:color w:val="FF0000"/>
          <w:sz w:val="20"/>
          <w:szCs w:val="20"/>
        </w:rPr>
        <w:t xml:space="preserve">The website has an event contract which </w:t>
      </w:r>
      <w:r w:rsidR="00280F5F" w:rsidRPr="009E202B">
        <w:rPr>
          <w:rFonts w:ascii="Bookman Old Style" w:eastAsia="Times New Roman" w:hAnsi="Bookman Old Style" w:cs="Times New Roman"/>
          <w:color w:val="FF0000"/>
          <w:sz w:val="20"/>
          <w:szCs w:val="20"/>
        </w:rPr>
        <w:t>can</w:t>
      </w:r>
      <w:r w:rsidR="00FC22E4" w:rsidRPr="009E202B">
        <w:rPr>
          <w:rFonts w:ascii="Bookman Old Style" w:eastAsia="Times New Roman" w:hAnsi="Bookman Old Style" w:cs="Times New Roman"/>
          <w:color w:val="FF0000"/>
          <w:sz w:val="20"/>
          <w:szCs w:val="20"/>
        </w:rPr>
        <w:t xml:space="preserve"> be signed by </w:t>
      </w:r>
      <w:r w:rsidR="00280F5F" w:rsidRPr="009E202B">
        <w:rPr>
          <w:rFonts w:ascii="Bookman Old Style" w:eastAsia="Times New Roman" w:hAnsi="Bookman Old Style" w:cs="Times New Roman"/>
          <w:color w:val="FF0000"/>
          <w:sz w:val="20"/>
          <w:szCs w:val="20"/>
        </w:rPr>
        <w:t xml:space="preserve">the location owners and </w:t>
      </w:r>
      <w:r w:rsidR="00FC22E4" w:rsidRPr="009E202B">
        <w:rPr>
          <w:rFonts w:ascii="Bookman Old Style" w:eastAsia="Times New Roman" w:hAnsi="Bookman Old Style" w:cs="Times New Roman"/>
          <w:color w:val="FF0000"/>
          <w:sz w:val="20"/>
          <w:szCs w:val="20"/>
        </w:rPr>
        <w:t>CNAC officers</w:t>
      </w:r>
      <w:r w:rsidR="009E202B" w:rsidRPr="009E202B">
        <w:rPr>
          <w:rFonts w:ascii="Bookman Old Style" w:eastAsia="Times New Roman" w:hAnsi="Bookman Old Style" w:cs="Times New Roman"/>
          <w:color w:val="FF0000"/>
          <w:sz w:val="20"/>
          <w:szCs w:val="20"/>
        </w:rPr>
        <w:t xml:space="preserve"> creating a layer of protection for those putting on the event.</w:t>
      </w:r>
      <w:r w:rsidR="00C30871">
        <w:rPr>
          <w:rFonts w:ascii="Bookman Old Style" w:eastAsia="Times New Roman" w:hAnsi="Bookman Old Style" w:cs="Times New Roman"/>
          <w:color w:val="FF0000"/>
          <w:sz w:val="20"/>
          <w:szCs w:val="20"/>
        </w:rPr>
        <w:t xml:space="preserve"> There have been 7 event contracts signed this year</w:t>
      </w:r>
    </w:p>
    <w:p w14:paraId="405326CE" w14:textId="77777777" w:rsidR="00053E1F" w:rsidRPr="0050207F" w:rsidRDefault="00053E1F" w:rsidP="00053E1F">
      <w:pPr>
        <w:spacing w:after="0" w:line="240" w:lineRule="auto"/>
        <w:textAlignment w:val="baseline"/>
        <w:rPr>
          <w:rFonts w:ascii="Bookman Old Style" w:eastAsia="Times New Roman" w:hAnsi="Bookman Old Style" w:cs="Times New Roman"/>
          <w:color w:val="000000"/>
          <w:sz w:val="20"/>
          <w:szCs w:val="20"/>
        </w:rPr>
      </w:pPr>
    </w:p>
    <w:p w14:paraId="4F3479D5" w14:textId="5F055624" w:rsidR="00C537B3" w:rsidRDefault="00C537B3" w:rsidP="00C537B3">
      <w:pPr>
        <w:numPr>
          <w:ilvl w:val="0"/>
          <w:numId w:val="25"/>
        </w:numPr>
        <w:tabs>
          <w:tab w:val="clear" w:pos="720"/>
        </w:tabs>
        <w:spacing w:after="0" w:line="240" w:lineRule="auto"/>
        <w:ind w:left="900"/>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 xml:space="preserve">Colorado Regional Convention (CRCNA) </w:t>
      </w:r>
      <w:r>
        <w:rPr>
          <w:rFonts w:ascii="Bookman Old Style" w:hAnsi="Bookman Old Style" w:cs="Times New Roman"/>
          <w:b/>
          <w:bCs/>
          <w:color w:val="000000"/>
          <w:sz w:val="20"/>
          <w:szCs w:val="20"/>
        </w:rPr>
        <w:t>XXXIX</w:t>
      </w:r>
      <w:r w:rsidR="008F3524">
        <w:rPr>
          <w:rFonts w:ascii="Bookman Old Style" w:hAnsi="Bookman Old Style" w:cs="Times New Roman"/>
          <w:b/>
          <w:bCs/>
          <w:color w:val="000000"/>
          <w:sz w:val="20"/>
          <w:szCs w:val="20"/>
        </w:rPr>
        <w:t xml:space="preserve"> </w:t>
      </w:r>
      <w:r w:rsidR="008F3524" w:rsidRPr="00D4467C">
        <w:rPr>
          <w:rFonts w:ascii="Bookman Old Style" w:hAnsi="Bookman Old Style" w:cs="Times New Roman"/>
          <w:b/>
          <w:bCs/>
          <w:color w:val="000000"/>
          <w:sz w:val="20"/>
          <w:szCs w:val="20"/>
        </w:rPr>
        <w:t>NO REPORTS</w:t>
      </w:r>
    </w:p>
    <w:p w14:paraId="05203D4D" w14:textId="34FA548F" w:rsidR="00C537B3" w:rsidRDefault="00C537B3" w:rsidP="00C537B3">
      <w:pPr>
        <w:numPr>
          <w:ilvl w:val="2"/>
          <w:numId w:val="25"/>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Chair – </w:t>
      </w:r>
      <w:r>
        <w:rPr>
          <w:rFonts w:ascii="Bookman Old Style" w:hAnsi="Bookman Old Style" w:cs="Times New Roman"/>
          <w:color w:val="000000"/>
          <w:sz w:val="20"/>
          <w:szCs w:val="20"/>
        </w:rPr>
        <w:t>Kevin W</w:t>
      </w:r>
      <w:r w:rsidR="00FB23B2">
        <w:rPr>
          <w:rFonts w:ascii="Bookman Old Style" w:hAnsi="Bookman Old Style" w:cs="Times New Roman"/>
          <w:color w:val="000000"/>
          <w:sz w:val="20"/>
          <w:szCs w:val="20"/>
        </w:rPr>
        <w:t xml:space="preserve"> </w:t>
      </w:r>
      <w:r w:rsidR="00BE512A">
        <w:rPr>
          <w:rFonts w:ascii="Bookman Old Style" w:hAnsi="Bookman Old Style" w:cs="Times New Roman"/>
          <w:color w:val="000000"/>
          <w:sz w:val="20"/>
          <w:szCs w:val="20"/>
        </w:rPr>
        <w:t>–</w:t>
      </w:r>
      <w:r w:rsidR="008F3524">
        <w:rPr>
          <w:rFonts w:ascii="Bookman Old Style" w:hAnsi="Bookman Old Style" w:cs="Times New Roman"/>
          <w:color w:val="000000"/>
          <w:sz w:val="20"/>
          <w:szCs w:val="20"/>
        </w:rPr>
        <w:t xml:space="preserve"> </w:t>
      </w:r>
    </w:p>
    <w:p w14:paraId="65DC595E" w14:textId="77777777" w:rsidR="00AC0DFD" w:rsidRPr="00AC0DFD" w:rsidRDefault="00AC0DFD" w:rsidP="00AC0DFD">
      <w:pPr>
        <w:ind w:left="1440"/>
        <w:jc w:val="center"/>
        <w:rPr>
          <w:color w:val="1F497D" w:themeColor="text2"/>
          <w:sz w:val="32"/>
          <w:szCs w:val="32"/>
        </w:rPr>
      </w:pPr>
      <w:r w:rsidRPr="00AC0DFD">
        <w:rPr>
          <w:color w:val="1F497D" w:themeColor="text2"/>
          <w:sz w:val="32"/>
          <w:szCs w:val="32"/>
        </w:rPr>
        <w:t>CRCNA 39 Chair Report</w:t>
      </w:r>
    </w:p>
    <w:p w14:paraId="04BEC8F9" w14:textId="2EFE439F" w:rsidR="00AC0DFD" w:rsidRPr="00AC0DFD" w:rsidRDefault="00AC0DFD" w:rsidP="00AC0DFD">
      <w:pPr>
        <w:ind w:left="1440"/>
        <w:jc w:val="center"/>
        <w:rPr>
          <w:color w:val="1F497D" w:themeColor="text2"/>
          <w:sz w:val="32"/>
          <w:szCs w:val="32"/>
        </w:rPr>
      </w:pPr>
      <w:r w:rsidRPr="00AC0DFD">
        <w:rPr>
          <w:color w:val="1F497D" w:themeColor="text2"/>
          <w:sz w:val="28"/>
          <w:szCs w:val="28"/>
        </w:rPr>
        <w:t>April 19</w:t>
      </w:r>
      <w:r w:rsidRPr="00AC0DFD">
        <w:rPr>
          <w:color w:val="1F497D" w:themeColor="text2"/>
          <w:sz w:val="28"/>
          <w:szCs w:val="28"/>
          <w:vertAlign w:val="superscript"/>
        </w:rPr>
        <w:t>th</w:t>
      </w:r>
      <w:r w:rsidRPr="00AC0DFD">
        <w:rPr>
          <w:color w:val="1F497D" w:themeColor="text2"/>
          <w:sz w:val="28"/>
          <w:szCs w:val="28"/>
        </w:rPr>
        <w:t>, 2025</w:t>
      </w:r>
    </w:p>
    <w:p w14:paraId="2630B1C7" w14:textId="77777777" w:rsidR="00AC0DFD" w:rsidRPr="00AC0DFD" w:rsidRDefault="00AC0DFD" w:rsidP="00AC0DFD">
      <w:pPr>
        <w:ind w:left="1440"/>
        <w:rPr>
          <w:color w:val="1F497D" w:themeColor="text2"/>
        </w:rPr>
      </w:pPr>
      <w:r w:rsidRPr="00AC0DFD">
        <w:rPr>
          <w:color w:val="1F497D" w:themeColor="text2"/>
        </w:rPr>
        <w:t xml:space="preserve">CNAC continues to work on getting the new people on the bank account. We do at least have eyes on the </w:t>
      </w:r>
      <w:proofErr w:type="gramStart"/>
      <w:r w:rsidRPr="00AC0DFD">
        <w:rPr>
          <w:color w:val="1F497D" w:themeColor="text2"/>
        </w:rPr>
        <w:t>account</w:t>
      </w:r>
      <w:proofErr w:type="gramEnd"/>
      <w:r w:rsidRPr="00AC0DFD">
        <w:rPr>
          <w:color w:val="1F497D" w:themeColor="text2"/>
        </w:rPr>
        <w:t xml:space="preserve"> and we are at seed money minus hotel deposit and a couple minor expenses. So right where we are supposed to be.</w:t>
      </w:r>
    </w:p>
    <w:p w14:paraId="3520F769" w14:textId="77777777" w:rsidR="00AC0DFD" w:rsidRPr="00AC0DFD" w:rsidRDefault="00AC0DFD" w:rsidP="00AC0DFD">
      <w:pPr>
        <w:ind w:left="1440"/>
        <w:rPr>
          <w:color w:val="1F497D" w:themeColor="text2"/>
        </w:rPr>
      </w:pPr>
      <w:r w:rsidRPr="00AC0DFD">
        <w:rPr>
          <w:color w:val="1F497D" w:themeColor="text2"/>
        </w:rPr>
        <w:t xml:space="preserve">We had 6 submissions for theme &amp; logo </w:t>
      </w:r>
      <w:proofErr w:type="gramStart"/>
      <w:r w:rsidRPr="00AC0DFD">
        <w:rPr>
          <w:color w:val="1F497D" w:themeColor="text2"/>
        </w:rPr>
        <w:t>contest</w:t>
      </w:r>
      <w:proofErr w:type="gramEnd"/>
      <w:r w:rsidRPr="00AC0DFD">
        <w:rPr>
          <w:color w:val="1F497D" w:themeColor="text2"/>
        </w:rPr>
        <w:t xml:space="preserve"> and we selected one in our last meeting. Thank you all that submitted and they were all good options. We will reveal that at the pancake breakfast.</w:t>
      </w:r>
    </w:p>
    <w:p w14:paraId="4CC041FF" w14:textId="77777777" w:rsidR="00AC0DFD" w:rsidRPr="00AC0DFD" w:rsidRDefault="00AC0DFD" w:rsidP="00AC0DFD">
      <w:pPr>
        <w:ind w:left="1440"/>
        <w:rPr>
          <w:color w:val="1F497D" w:themeColor="text2"/>
        </w:rPr>
      </w:pPr>
      <w:r w:rsidRPr="00AC0DFD">
        <w:rPr>
          <w:color w:val="1F497D" w:themeColor="text2"/>
        </w:rPr>
        <w:t xml:space="preserve">The breakfast is moving </w:t>
      </w:r>
      <w:proofErr w:type="gramStart"/>
      <w:r w:rsidRPr="00AC0DFD">
        <w:rPr>
          <w:color w:val="1F497D" w:themeColor="text2"/>
        </w:rPr>
        <w:t>along</w:t>
      </w:r>
      <w:proofErr w:type="gramEnd"/>
      <w:r w:rsidRPr="00AC0DFD">
        <w:rPr>
          <w:color w:val="1F497D" w:themeColor="text2"/>
        </w:rPr>
        <w:t xml:space="preserve"> and we are excited to officially kick off CRCNA 39. Woo Hoo! At our last meeting we set registration and meal prices. There was a lot of quality discussion and pros and cons… while we were certainly sensitive to rising cost for everybody, we too have rising cost. The committee felt </w:t>
      </w:r>
      <w:proofErr w:type="spellStart"/>
      <w:proofErr w:type="gramStart"/>
      <w:r w:rsidRPr="00AC0DFD">
        <w:rPr>
          <w:color w:val="1F497D" w:themeColor="text2"/>
        </w:rPr>
        <w:t>is</w:t>
      </w:r>
      <w:proofErr w:type="spellEnd"/>
      <w:proofErr w:type="gramEnd"/>
      <w:r w:rsidRPr="00AC0DFD">
        <w:rPr>
          <w:color w:val="1F497D" w:themeColor="text2"/>
        </w:rPr>
        <w:t xml:space="preserve"> was prudent </w:t>
      </w:r>
      <w:proofErr w:type="gramStart"/>
      <w:r w:rsidRPr="00AC0DFD">
        <w:rPr>
          <w:color w:val="1F497D" w:themeColor="text2"/>
        </w:rPr>
        <w:t>raise</w:t>
      </w:r>
      <w:proofErr w:type="gramEnd"/>
      <w:r w:rsidRPr="00AC0DFD">
        <w:rPr>
          <w:color w:val="1F497D" w:themeColor="text2"/>
        </w:rPr>
        <w:t xml:space="preserve"> registration and meal prices. The biggest </w:t>
      </w:r>
      <w:proofErr w:type="gramStart"/>
      <w:r w:rsidRPr="00AC0DFD">
        <w:rPr>
          <w:color w:val="1F497D" w:themeColor="text2"/>
        </w:rPr>
        <w:t>drivers</w:t>
      </w:r>
      <w:proofErr w:type="gramEnd"/>
      <w:r w:rsidRPr="00AC0DFD">
        <w:rPr>
          <w:color w:val="1F497D" w:themeColor="text2"/>
        </w:rPr>
        <w:t xml:space="preserve"> were the fact meal prices </w:t>
      </w:r>
      <w:proofErr w:type="gramStart"/>
      <w:r w:rsidRPr="00AC0DFD">
        <w:rPr>
          <w:color w:val="1F497D" w:themeColor="text2"/>
        </w:rPr>
        <w:t>increase</w:t>
      </w:r>
      <w:proofErr w:type="gramEnd"/>
      <w:r w:rsidRPr="00AC0DFD">
        <w:rPr>
          <w:color w:val="1F497D" w:themeColor="text2"/>
        </w:rPr>
        <w:t xml:space="preserve"> </w:t>
      </w:r>
      <w:proofErr w:type="gramStart"/>
      <w:r w:rsidRPr="00AC0DFD">
        <w:rPr>
          <w:color w:val="1F497D" w:themeColor="text2"/>
        </w:rPr>
        <w:t>per</w:t>
      </w:r>
      <w:proofErr w:type="gramEnd"/>
      <w:r w:rsidRPr="00AC0DFD">
        <w:rPr>
          <w:color w:val="1F497D" w:themeColor="text2"/>
        </w:rPr>
        <w:t xml:space="preserve"> the contract, and last year hotel A/V increased </w:t>
      </w:r>
      <w:proofErr w:type="gramStart"/>
      <w:r w:rsidRPr="00AC0DFD">
        <w:rPr>
          <w:color w:val="1F497D" w:themeColor="text2"/>
        </w:rPr>
        <w:t>dramatically</w:t>
      </w:r>
      <w:proofErr w:type="gramEnd"/>
      <w:r w:rsidRPr="00AC0DFD">
        <w:rPr>
          <w:color w:val="1F497D" w:themeColor="text2"/>
        </w:rPr>
        <w:t xml:space="preserve"> and we even cut out </w:t>
      </w:r>
      <w:proofErr w:type="gramStart"/>
      <w:r w:rsidRPr="00AC0DFD">
        <w:rPr>
          <w:color w:val="1F497D" w:themeColor="text2"/>
        </w:rPr>
        <w:t>needed equipment</w:t>
      </w:r>
      <w:proofErr w:type="gramEnd"/>
      <w:r w:rsidRPr="00AC0DFD">
        <w:rPr>
          <w:color w:val="1F497D" w:themeColor="text2"/>
        </w:rPr>
        <w:t xml:space="preserve">. </w:t>
      </w:r>
      <w:proofErr w:type="gramStart"/>
      <w:r w:rsidRPr="00AC0DFD">
        <w:rPr>
          <w:color w:val="1F497D" w:themeColor="text2"/>
        </w:rPr>
        <w:t>All of</w:t>
      </w:r>
      <w:proofErr w:type="gramEnd"/>
      <w:r w:rsidRPr="00AC0DFD">
        <w:rPr>
          <w:color w:val="1F497D" w:themeColor="text2"/>
        </w:rPr>
        <w:t xml:space="preserve"> the committee is committed to tightening our belts, scrutinizing expenses, and having another solid successful convention. </w:t>
      </w:r>
    </w:p>
    <w:p w14:paraId="06B0BF16" w14:textId="781AE8AE" w:rsidR="00AC0DFD" w:rsidRPr="00AC0DFD" w:rsidRDefault="00AC0DFD" w:rsidP="00AC0DFD">
      <w:pPr>
        <w:ind w:left="1440"/>
        <w:rPr>
          <w:color w:val="1F497D" w:themeColor="text2"/>
        </w:rPr>
      </w:pPr>
      <w:r w:rsidRPr="00AC0DFD">
        <w:rPr>
          <w:color w:val="1F497D" w:themeColor="text2"/>
        </w:rPr>
        <w:t>We are open to having day passes if there is enough support for that. If you have any input on that topic, please share with me or the committee and liaisons we can best decide how to best serve the fellowship.</w:t>
      </w:r>
    </w:p>
    <w:p w14:paraId="459F749A" w14:textId="77777777" w:rsidR="00AC0DFD" w:rsidRPr="00AC0DFD" w:rsidRDefault="00AC0DFD" w:rsidP="00AC0DFD">
      <w:pPr>
        <w:ind w:left="1440"/>
        <w:rPr>
          <w:color w:val="1F497D" w:themeColor="text2"/>
        </w:rPr>
      </w:pPr>
      <w:r w:rsidRPr="00AC0DFD">
        <w:rPr>
          <w:color w:val="1F497D" w:themeColor="text2"/>
        </w:rPr>
        <w:t xml:space="preserve">The subcommittees are running well and doing the work. We are all excited </w:t>
      </w:r>
      <w:proofErr w:type="gramStart"/>
      <w:r w:rsidRPr="00AC0DFD">
        <w:rPr>
          <w:color w:val="1F497D" w:themeColor="text2"/>
        </w:rPr>
        <w:t>for</w:t>
      </w:r>
      <w:proofErr w:type="gramEnd"/>
      <w:r w:rsidRPr="00AC0DFD">
        <w:rPr>
          <w:color w:val="1F497D" w:themeColor="text2"/>
        </w:rPr>
        <w:t xml:space="preserve"> the Pancake breakfast and hope to see everyone there!</w:t>
      </w:r>
    </w:p>
    <w:p w14:paraId="114907F9" w14:textId="77777777" w:rsidR="00AC0DFD" w:rsidRPr="00AC0DFD" w:rsidRDefault="00AC0DFD" w:rsidP="00AC0DFD">
      <w:pPr>
        <w:ind w:left="1440"/>
        <w:rPr>
          <w:color w:val="1F497D" w:themeColor="text2"/>
        </w:rPr>
      </w:pPr>
      <w:r w:rsidRPr="00AC0DFD">
        <w:rPr>
          <w:color w:val="1F497D" w:themeColor="text2"/>
        </w:rPr>
        <w:t>Thank you for letting me serve,</w:t>
      </w:r>
    </w:p>
    <w:p w14:paraId="43E0C78C" w14:textId="5DCE5E49" w:rsidR="00BE512A" w:rsidRPr="00BA78C3" w:rsidRDefault="00AC0DFD" w:rsidP="00BA78C3">
      <w:pPr>
        <w:ind w:left="1440"/>
        <w:rPr>
          <w:color w:val="1F497D" w:themeColor="text2"/>
        </w:rPr>
      </w:pPr>
      <w:r w:rsidRPr="00AC0DFD">
        <w:rPr>
          <w:color w:val="1F497D" w:themeColor="text2"/>
        </w:rPr>
        <w:t>Kevin W.</w:t>
      </w:r>
    </w:p>
    <w:p w14:paraId="7823E151" w14:textId="0BF5B2B1" w:rsidR="00C537B3" w:rsidRDefault="00C537B3" w:rsidP="00C537B3">
      <w:pPr>
        <w:numPr>
          <w:ilvl w:val="2"/>
          <w:numId w:val="25"/>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lastRenderedPageBreak/>
        <w:t>Vice Chair – Matt D</w:t>
      </w:r>
      <w:r w:rsidR="00FB23B2">
        <w:rPr>
          <w:rFonts w:ascii="Bookman Old Style" w:hAnsi="Bookman Old Style" w:cs="Times New Roman"/>
          <w:color w:val="000000"/>
          <w:sz w:val="20"/>
          <w:szCs w:val="20"/>
        </w:rPr>
        <w:t xml:space="preserve"> </w:t>
      </w:r>
    </w:p>
    <w:p w14:paraId="2281648F" w14:textId="7468D21A" w:rsidR="00BA78C3" w:rsidRPr="007760B0" w:rsidRDefault="008904CB" w:rsidP="00BA78C3">
      <w:pPr>
        <w:numPr>
          <w:ilvl w:val="3"/>
          <w:numId w:val="25"/>
        </w:numPr>
        <w:tabs>
          <w:tab w:val="clear" w:pos="2880"/>
          <w:tab w:val="num" w:pos="1800"/>
        </w:tabs>
        <w:spacing w:after="0" w:line="240" w:lineRule="auto"/>
        <w:ind w:left="1890"/>
        <w:textAlignment w:val="baseline"/>
        <w:rPr>
          <w:rFonts w:ascii="Bookman Old Style" w:hAnsi="Bookman Old Style" w:cs="Times New Roman"/>
          <w:color w:val="FF0000"/>
          <w:sz w:val="20"/>
          <w:szCs w:val="20"/>
        </w:rPr>
      </w:pPr>
      <w:r>
        <w:rPr>
          <w:rFonts w:ascii="Bookman Old Style" w:hAnsi="Bookman Old Style" w:cs="Times New Roman"/>
          <w:color w:val="FF0000"/>
          <w:sz w:val="20"/>
          <w:szCs w:val="20"/>
        </w:rPr>
        <w:t>He</w:t>
      </w:r>
      <w:r w:rsidR="00223431" w:rsidRPr="007760B0">
        <w:rPr>
          <w:rFonts w:ascii="Bookman Old Style" w:hAnsi="Bookman Old Style" w:cs="Times New Roman"/>
          <w:color w:val="FF0000"/>
          <w:sz w:val="20"/>
          <w:szCs w:val="20"/>
        </w:rPr>
        <w:t xml:space="preserve"> will not be able to continue as Chair for next </w:t>
      </w:r>
      <w:proofErr w:type="gramStart"/>
      <w:r w:rsidR="00223431" w:rsidRPr="007760B0">
        <w:rPr>
          <w:rFonts w:ascii="Bookman Old Style" w:hAnsi="Bookman Old Style" w:cs="Times New Roman"/>
          <w:color w:val="FF0000"/>
          <w:sz w:val="20"/>
          <w:szCs w:val="20"/>
        </w:rPr>
        <w:t>years</w:t>
      </w:r>
      <w:proofErr w:type="gramEnd"/>
      <w:r w:rsidR="00223431" w:rsidRPr="007760B0">
        <w:rPr>
          <w:rFonts w:ascii="Bookman Old Style" w:hAnsi="Bookman Old Style" w:cs="Times New Roman"/>
          <w:color w:val="FF0000"/>
          <w:sz w:val="20"/>
          <w:szCs w:val="20"/>
        </w:rPr>
        <w:t xml:space="preserve"> Convention</w:t>
      </w:r>
      <w:r w:rsidR="003D3053" w:rsidRPr="007760B0">
        <w:rPr>
          <w:rFonts w:ascii="Bookman Old Style" w:hAnsi="Bookman Old Style" w:cs="Times New Roman"/>
          <w:color w:val="FF0000"/>
          <w:sz w:val="20"/>
          <w:szCs w:val="20"/>
        </w:rPr>
        <w:t xml:space="preserve"> due to changes at work. He can continue to </w:t>
      </w:r>
      <w:proofErr w:type="gramStart"/>
      <w:r w:rsidR="003D3053" w:rsidRPr="007760B0">
        <w:rPr>
          <w:rFonts w:ascii="Bookman Old Style" w:hAnsi="Bookman Old Style" w:cs="Times New Roman"/>
          <w:color w:val="FF0000"/>
          <w:sz w:val="20"/>
          <w:szCs w:val="20"/>
        </w:rPr>
        <w:t>help, but</w:t>
      </w:r>
      <w:proofErr w:type="gramEnd"/>
      <w:r w:rsidR="003D3053" w:rsidRPr="007760B0">
        <w:rPr>
          <w:rFonts w:ascii="Bookman Old Style" w:hAnsi="Bookman Old Style" w:cs="Times New Roman"/>
          <w:color w:val="FF0000"/>
          <w:sz w:val="20"/>
          <w:szCs w:val="20"/>
        </w:rPr>
        <w:t xml:space="preserve"> </w:t>
      </w:r>
      <w:r w:rsidR="00A75543" w:rsidRPr="007760B0">
        <w:rPr>
          <w:rFonts w:ascii="Bookman Old Style" w:hAnsi="Bookman Old Style" w:cs="Times New Roman"/>
          <w:color w:val="FF0000"/>
          <w:sz w:val="20"/>
          <w:szCs w:val="20"/>
        </w:rPr>
        <w:t xml:space="preserve">would like to see a new VC ASAP so that the transition </w:t>
      </w:r>
      <w:r w:rsidR="007760B0" w:rsidRPr="007760B0">
        <w:rPr>
          <w:rFonts w:ascii="Bookman Old Style" w:hAnsi="Bookman Old Style" w:cs="Times New Roman"/>
          <w:color w:val="FF0000"/>
          <w:sz w:val="20"/>
          <w:szCs w:val="20"/>
        </w:rPr>
        <w:t>next year is as smooth as possible.</w:t>
      </w:r>
    </w:p>
    <w:p w14:paraId="0669748C" w14:textId="20BA7B69" w:rsidR="00C537B3" w:rsidRDefault="00C537B3" w:rsidP="00C537B3">
      <w:pPr>
        <w:numPr>
          <w:ilvl w:val="2"/>
          <w:numId w:val="25"/>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Treasurer </w:t>
      </w:r>
      <w:r w:rsidR="00115C6D">
        <w:rPr>
          <w:rFonts w:ascii="Bookman Old Style" w:hAnsi="Bookman Old Style" w:cs="Times New Roman"/>
          <w:color w:val="000000"/>
          <w:sz w:val="20"/>
          <w:szCs w:val="20"/>
        </w:rPr>
        <w:t>–</w:t>
      </w:r>
      <w:r>
        <w:rPr>
          <w:rFonts w:ascii="Bookman Old Style" w:hAnsi="Bookman Old Style" w:cs="Times New Roman"/>
          <w:color w:val="000000"/>
          <w:sz w:val="20"/>
          <w:szCs w:val="20"/>
        </w:rPr>
        <w:t xml:space="preserve"> </w:t>
      </w:r>
      <w:r w:rsidR="00115C6D">
        <w:rPr>
          <w:rFonts w:ascii="Bookman Old Style" w:hAnsi="Bookman Old Style" w:cs="Times New Roman"/>
          <w:color w:val="000000"/>
          <w:sz w:val="20"/>
          <w:szCs w:val="20"/>
        </w:rPr>
        <w:t>Karen B</w:t>
      </w:r>
      <w:r w:rsidR="00FB23B2">
        <w:rPr>
          <w:rFonts w:ascii="Bookman Old Style" w:hAnsi="Bookman Old Style" w:cs="Times New Roman"/>
          <w:color w:val="000000"/>
          <w:sz w:val="20"/>
          <w:szCs w:val="20"/>
        </w:rPr>
        <w:t xml:space="preserve"> </w:t>
      </w:r>
    </w:p>
    <w:p w14:paraId="555F9B11" w14:textId="77777777" w:rsidR="00FB23B2" w:rsidRPr="00C537B3" w:rsidRDefault="00FB23B2" w:rsidP="00FB23B2">
      <w:pPr>
        <w:spacing w:after="0" w:line="240" w:lineRule="auto"/>
        <w:ind w:left="1260"/>
        <w:textAlignment w:val="baseline"/>
        <w:rPr>
          <w:rFonts w:ascii="Bookman Old Style" w:hAnsi="Bookman Old Style" w:cs="Times New Roman"/>
          <w:color w:val="000000"/>
          <w:sz w:val="20"/>
          <w:szCs w:val="20"/>
        </w:rPr>
      </w:pPr>
    </w:p>
    <w:p w14:paraId="23DF2AB1" w14:textId="6AC691F8" w:rsidR="00DD3B69" w:rsidRPr="00D4467C" w:rsidRDefault="00177E87" w:rsidP="00DD3B69">
      <w:pPr>
        <w:numPr>
          <w:ilvl w:val="1"/>
          <w:numId w:val="26"/>
        </w:numPr>
        <w:spacing w:after="0" w:line="240" w:lineRule="auto"/>
        <w:ind w:left="900"/>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Colorado Regional Rocky Mountain Campout (</w:t>
      </w:r>
      <w:r w:rsidRPr="00D4467C">
        <w:rPr>
          <w:rFonts w:ascii="Bookman Old Style" w:hAnsi="Bookman Old Style" w:cs="Times New Roman"/>
          <w:b/>
          <w:bCs/>
          <w:color w:val="000000"/>
          <w:sz w:val="20"/>
          <w:szCs w:val="20"/>
        </w:rPr>
        <w:t>CRRMCO)</w:t>
      </w:r>
      <w:r w:rsidR="00EF40B5" w:rsidRPr="00D4467C">
        <w:rPr>
          <w:rFonts w:ascii="Bookman Old Style" w:hAnsi="Bookman Old Style" w:cs="Times New Roman"/>
          <w:b/>
          <w:bCs/>
          <w:color w:val="000000"/>
          <w:sz w:val="20"/>
          <w:szCs w:val="20"/>
        </w:rPr>
        <w:t xml:space="preserve"> </w:t>
      </w:r>
      <w:r w:rsidR="008F3524" w:rsidRPr="00D4467C">
        <w:rPr>
          <w:rFonts w:ascii="Bookman Old Style" w:hAnsi="Bookman Old Style" w:cs="Times New Roman"/>
          <w:b/>
          <w:bCs/>
          <w:color w:val="000000"/>
          <w:sz w:val="20"/>
          <w:szCs w:val="20"/>
        </w:rPr>
        <w:t>NO REPORTS</w:t>
      </w:r>
    </w:p>
    <w:p w14:paraId="5EDBFBE4" w14:textId="400FB32E" w:rsidR="00EA6004" w:rsidRDefault="00DD3B69" w:rsidP="00B96714">
      <w:pPr>
        <w:numPr>
          <w:ilvl w:val="2"/>
          <w:numId w:val="42"/>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Chair – </w:t>
      </w:r>
      <w:r w:rsidR="00FF2267">
        <w:rPr>
          <w:rFonts w:ascii="Bookman Old Style" w:hAnsi="Bookman Old Style" w:cs="Times New Roman"/>
          <w:color w:val="000000"/>
          <w:sz w:val="20"/>
          <w:szCs w:val="20"/>
        </w:rPr>
        <w:t>Rene</w:t>
      </w:r>
      <w:r w:rsidR="00B96714">
        <w:rPr>
          <w:rFonts w:ascii="Bookman Old Style" w:hAnsi="Bookman Old Style" w:cs="Times New Roman"/>
          <w:color w:val="000000"/>
          <w:sz w:val="20"/>
          <w:szCs w:val="20"/>
        </w:rPr>
        <w:t xml:space="preserve"> </w:t>
      </w:r>
    </w:p>
    <w:p w14:paraId="7E63890C" w14:textId="60CDC786" w:rsidR="00DD3B69" w:rsidRDefault="00DD3B69" w:rsidP="00B96714">
      <w:pPr>
        <w:numPr>
          <w:ilvl w:val="2"/>
          <w:numId w:val="42"/>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Vice Chair – </w:t>
      </w:r>
      <w:r w:rsidR="00115C6D">
        <w:rPr>
          <w:rFonts w:ascii="Bookman Old Style" w:hAnsi="Bookman Old Style" w:cs="Times New Roman"/>
          <w:color w:val="000000"/>
          <w:sz w:val="20"/>
          <w:szCs w:val="20"/>
        </w:rPr>
        <w:t>Coy P</w:t>
      </w:r>
      <w:r w:rsidR="00FB23B2">
        <w:rPr>
          <w:rFonts w:ascii="Bookman Old Style" w:hAnsi="Bookman Old Style" w:cs="Times New Roman"/>
          <w:color w:val="000000"/>
          <w:sz w:val="20"/>
          <w:szCs w:val="20"/>
        </w:rPr>
        <w:t xml:space="preserve"> </w:t>
      </w:r>
    </w:p>
    <w:p w14:paraId="5FCDF795" w14:textId="516C3A91" w:rsidR="00DD3B69" w:rsidRDefault="00DD3B69" w:rsidP="00B96714">
      <w:pPr>
        <w:numPr>
          <w:ilvl w:val="2"/>
          <w:numId w:val="42"/>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Treasurer </w:t>
      </w:r>
      <w:r w:rsidR="00C537B3">
        <w:rPr>
          <w:rFonts w:ascii="Bookman Old Style" w:hAnsi="Bookman Old Style" w:cs="Times New Roman"/>
          <w:color w:val="000000"/>
          <w:sz w:val="20"/>
          <w:szCs w:val="20"/>
        </w:rPr>
        <w:t>–</w:t>
      </w:r>
      <w:r>
        <w:rPr>
          <w:rFonts w:ascii="Bookman Old Style" w:hAnsi="Bookman Old Style" w:cs="Times New Roman"/>
          <w:color w:val="000000"/>
          <w:sz w:val="20"/>
          <w:szCs w:val="20"/>
        </w:rPr>
        <w:t xml:space="preserve"> </w:t>
      </w:r>
      <w:r w:rsidR="00C537B3">
        <w:rPr>
          <w:rFonts w:ascii="Bookman Old Style" w:hAnsi="Bookman Old Style" w:cs="Times New Roman"/>
          <w:color w:val="000000"/>
          <w:sz w:val="20"/>
          <w:szCs w:val="20"/>
        </w:rPr>
        <w:t>Grant P</w:t>
      </w:r>
      <w:r w:rsidR="00FB23B2">
        <w:rPr>
          <w:rFonts w:ascii="Bookman Old Style" w:hAnsi="Bookman Old Style" w:cs="Times New Roman"/>
          <w:color w:val="000000"/>
          <w:sz w:val="20"/>
          <w:szCs w:val="20"/>
        </w:rPr>
        <w:t xml:space="preserve"> </w:t>
      </w:r>
    </w:p>
    <w:p w14:paraId="7A353889" w14:textId="77777777" w:rsidR="00FB23B2" w:rsidRPr="0092462D" w:rsidRDefault="00FB23B2" w:rsidP="00FB23B2">
      <w:pPr>
        <w:spacing w:after="0" w:line="240" w:lineRule="auto"/>
        <w:ind w:left="1260"/>
        <w:textAlignment w:val="baseline"/>
        <w:rPr>
          <w:rFonts w:ascii="Bookman Old Style" w:hAnsi="Bookman Old Style" w:cs="Times New Roman"/>
          <w:color w:val="000000"/>
          <w:sz w:val="20"/>
          <w:szCs w:val="20"/>
        </w:rPr>
      </w:pPr>
    </w:p>
    <w:p w14:paraId="32365ABF" w14:textId="5EDAD0B3" w:rsidR="0009768D" w:rsidRPr="00D4467C" w:rsidRDefault="00177E87" w:rsidP="00115C6D">
      <w:pPr>
        <w:numPr>
          <w:ilvl w:val="1"/>
          <w:numId w:val="26"/>
        </w:numPr>
        <w:spacing w:after="0" w:line="240" w:lineRule="auto"/>
        <w:ind w:left="900"/>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Women’s Retreat of Colorado (WRCNA</w:t>
      </w:r>
      <w:r w:rsidRPr="00D4467C">
        <w:rPr>
          <w:rFonts w:ascii="Bookman Old Style" w:hAnsi="Bookman Old Style" w:cs="Times New Roman"/>
          <w:b/>
          <w:bCs/>
          <w:color w:val="000000"/>
          <w:sz w:val="20"/>
          <w:szCs w:val="20"/>
        </w:rPr>
        <w:t xml:space="preserve">) </w:t>
      </w:r>
      <w:r w:rsidR="008F3524" w:rsidRPr="00D4467C">
        <w:rPr>
          <w:rFonts w:ascii="Bookman Old Style" w:hAnsi="Bookman Old Style" w:cs="Times New Roman"/>
          <w:b/>
          <w:bCs/>
          <w:color w:val="000000"/>
          <w:sz w:val="20"/>
          <w:szCs w:val="20"/>
        </w:rPr>
        <w:t>NO REPORTS</w:t>
      </w:r>
    </w:p>
    <w:p w14:paraId="1F7EC905" w14:textId="6CBF8E72" w:rsidR="00EA23E3" w:rsidRDefault="00DD3B69" w:rsidP="00B96714">
      <w:pPr>
        <w:numPr>
          <w:ilvl w:val="2"/>
          <w:numId w:val="44"/>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Chair – </w:t>
      </w:r>
      <w:r w:rsidR="00FF2267">
        <w:rPr>
          <w:rFonts w:ascii="Bookman Old Style" w:hAnsi="Bookman Old Style" w:cs="Times New Roman"/>
          <w:color w:val="000000"/>
          <w:sz w:val="20"/>
          <w:szCs w:val="20"/>
        </w:rPr>
        <w:t>Brandi</w:t>
      </w:r>
      <w:r w:rsidR="00B96714">
        <w:rPr>
          <w:rFonts w:ascii="Bookman Old Style" w:hAnsi="Bookman Old Style" w:cs="Times New Roman"/>
          <w:color w:val="000000"/>
          <w:sz w:val="20"/>
          <w:szCs w:val="20"/>
        </w:rPr>
        <w:t xml:space="preserve"> </w:t>
      </w:r>
    </w:p>
    <w:p w14:paraId="64E9FD77" w14:textId="24236AEB" w:rsidR="009A77FA" w:rsidRPr="00250E92" w:rsidRDefault="0046680C" w:rsidP="00250E92">
      <w:pPr>
        <w:numPr>
          <w:ilvl w:val="3"/>
          <w:numId w:val="44"/>
        </w:numPr>
        <w:tabs>
          <w:tab w:val="clear" w:pos="2880"/>
          <w:tab w:val="num" w:pos="1710"/>
        </w:tabs>
        <w:spacing w:after="0" w:line="240" w:lineRule="auto"/>
        <w:ind w:left="1890" w:hanging="450"/>
        <w:textAlignment w:val="baseline"/>
        <w:rPr>
          <w:rFonts w:ascii="Bookman Old Style" w:hAnsi="Bookman Old Style" w:cs="Times New Roman"/>
          <w:color w:val="FF0000"/>
          <w:sz w:val="20"/>
          <w:szCs w:val="20"/>
        </w:rPr>
      </w:pPr>
      <w:r w:rsidRPr="00250E92">
        <w:rPr>
          <w:rFonts w:ascii="Bookman Old Style" w:hAnsi="Bookman Old Style" w:cs="Times New Roman"/>
          <w:color w:val="FF0000"/>
          <w:sz w:val="20"/>
          <w:szCs w:val="20"/>
        </w:rPr>
        <w:t xml:space="preserve">In addition to </w:t>
      </w:r>
      <w:r w:rsidR="00250E92" w:rsidRPr="00250E92">
        <w:rPr>
          <w:rFonts w:ascii="Bookman Old Style" w:hAnsi="Bookman Old Style" w:cs="Times New Roman"/>
          <w:color w:val="FF0000"/>
          <w:sz w:val="20"/>
          <w:szCs w:val="20"/>
        </w:rPr>
        <w:t>the presentation</w:t>
      </w:r>
      <w:r w:rsidRPr="00250E92">
        <w:rPr>
          <w:rFonts w:ascii="Bookman Old Style" w:hAnsi="Bookman Old Style" w:cs="Times New Roman"/>
          <w:color w:val="FF0000"/>
          <w:sz w:val="20"/>
          <w:szCs w:val="20"/>
        </w:rPr>
        <w:t xml:space="preserve">, please note people registering on the payment plan are responsible </w:t>
      </w:r>
      <w:proofErr w:type="gramStart"/>
      <w:r w:rsidRPr="00250E92">
        <w:rPr>
          <w:rFonts w:ascii="Bookman Old Style" w:hAnsi="Bookman Old Style" w:cs="Times New Roman"/>
          <w:color w:val="FF0000"/>
          <w:sz w:val="20"/>
          <w:szCs w:val="20"/>
        </w:rPr>
        <w:t>to</w:t>
      </w:r>
      <w:r w:rsidR="00250E92" w:rsidRPr="00250E92">
        <w:rPr>
          <w:rFonts w:ascii="Bookman Old Style" w:hAnsi="Bookman Old Style" w:cs="Times New Roman"/>
          <w:color w:val="FF0000"/>
          <w:sz w:val="20"/>
          <w:szCs w:val="20"/>
        </w:rPr>
        <w:t xml:space="preserve"> track</w:t>
      </w:r>
      <w:proofErr w:type="gramEnd"/>
      <w:r w:rsidR="00250E92" w:rsidRPr="00250E92">
        <w:rPr>
          <w:rFonts w:ascii="Bookman Old Style" w:hAnsi="Bookman Old Style" w:cs="Times New Roman"/>
          <w:color w:val="FF0000"/>
          <w:sz w:val="20"/>
          <w:szCs w:val="20"/>
        </w:rPr>
        <w:t xml:space="preserve"> and </w:t>
      </w:r>
      <w:proofErr w:type="gramStart"/>
      <w:r w:rsidR="00250E92" w:rsidRPr="00250E92">
        <w:rPr>
          <w:rFonts w:ascii="Bookman Old Style" w:hAnsi="Bookman Old Style" w:cs="Times New Roman"/>
          <w:color w:val="FF0000"/>
          <w:sz w:val="20"/>
          <w:szCs w:val="20"/>
        </w:rPr>
        <w:t>make</w:t>
      </w:r>
      <w:proofErr w:type="gramEnd"/>
      <w:r w:rsidR="00250E92" w:rsidRPr="00250E92">
        <w:rPr>
          <w:rFonts w:ascii="Bookman Old Style" w:hAnsi="Bookman Old Style" w:cs="Times New Roman"/>
          <w:color w:val="FF0000"/>
          <w:sz w:val="20"/>
          <w:szCs w:val="20"/>
        </w:rPr>
        <w:t xml:space="preserve"> all the payments. There is no automated system sending monthly bills.</w:t>
      </w:r>
    </w:p>
    <w:p w14:paraId="5829C4CE" w14:textId="416870F5" w:rsidR="00DD3B69" w:rsidRDefault="00DD3B69" w:rsidP="00B96714">
      <w:pPr>
        <w:numPr>
          <w:ilvl w:val="2"/>
          <w:numId w:val="44"/>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Vice Chair – </w:t>
      </w:r>
      <w:proofErr w:type="spellStart"/>
      <w:r w:rsidR="00FF2267">
        <w:rPr>
          <w:rFonts w:ascii="Bookman Old Style" w:hAnsi="Bookman Old Style" w:cs="Times New Roman"/>
          <w:color w:val="000000"/>
          <w:sz w:val="20"/>
          <w:szCs w:val="20"/>
        </w:rPr>
        <w:t>Nohnie</w:t>
      </w:r>
      <w:proofErr w:type="spellEnd"/>
    </w:p>
    <w:p w14:paraId="4B1854B2" w14:textId="5B66FF79" w:rsidR="00DD3B69" w:rsidRDefault="00DD3B69" w:rsidP="00B96714">
      <w:pPr>
        <w:numPr>
          <w:ilvl w:val="2"/>
          <w:numId w:val="44"/>
        </w:numPr>
        <w:spacing w:after="0" w:line="240" w:lineRule="auto"/>
        <w:ind w:left="126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Treasurer </w:t>
      </w:r>
      <w:r w:rsidR="00FF2267">
        <w:rPr>
          <w:rFonts w:ascii="Bookman Old Style" w:hAnsi="Bookman Old Style" w:cs="Times New Roman"/>
          <w:color w:val="000000"/>
          <w:sz w:val="20"/>
          <w:szCs w:val="20"/>
        </w:rPr>
        <w:t>–</w:t>
      </w:r>
      <w:r>
        <w:rPr>
          <w:rFonts w:ascii="Bookman Old Style" w:hAnsi="Bookman Old Style" w:cs="Times New Roman"/>
          <w:color w:val="000000"/>
          <w:sz w:val="20"/>
          <w:szCs w:val="20"/>
        </w:rPr>
        <w:t xml:space="preserve"> </w:t>
      </w:r>
      <w:r w:rsidR="00FB23B2">
        <w:rPr>
          <w:rFonts w:ascii="Bookman Old Style" w:hAnsi="Bookman Old Style" w:cs="Times New Roman"/>
          <w:color w:val="000000"/>
          <w:sz w:val="20"/>
          <w:szCs w:val="20"/>
        </w:rPr>
        <w:t>Kac</w:t>
      </w:r>
      <w:r w:rsidR="00FF2267">
        <w:rPr>
          <w:rFonts w:ascii="Bookman Old Style" w:hAnsi="Bookman Old Style" w:cs="Times New Roman"/>
          <w:color w:val="000000"/>
          <w:sz w:val="20"/>
          <w:szCs w:val="20"/>
        </w:rPr>
        <w:t>ey</w:t>
      </w:r>
    </w:p>
    <w:p w14:paraId="4B85D3F4" w14:textId="77777777" w:rsidR="005D5433" w:rsidRPr="00DA5E2A" w:rsidRDefault="005D5433" w:rsidP="00580DFA">
      <w:pPr>
        <w:pStyle w:val="ListParagraph"/>
        <w:numPr>
          <w:ilvl w:val="1"/>
          <w:numId w:val="44"/>
        </w:numPr>
      </w:pPr>
      <w:hyperlink r:id="rId13" w:tgtFrame="_blank" w:history="1">
        <w:r w:rsidRPr="00DA5E2A">
          <w:rPr>
            <w:rStyle w:val="Hyperlink"/>
          </w:rPr>
          <w:t>https://docs.google.com/spreadsheets/d/1ydWFn5NN3ko6Yf3AjAeK6JZyaO_0zcfL/edit?usp=sharing&amp;ouid=105626920902585201252&amp;rtpof=true&amp;sd=true</w:t>
        </w:r>
      </w:hyperlink>
    </w:p>
    <w:p w14:paraId="682108F0" w14:textId="77777777" w:rsidR="005D5433" w:rsidRPr="00580DFA" w:rsidRDefault="005D5433" w:rsidP="00580DFA">
      <w:pPr>
        <w:pStyle w:val="ListParagraph"/>
        <w:numPr>
          <w:ilvl w:val="1"/>
          <w:numId w:val="44"/>
        </w:numPr>
        <w:rPr>
          <w:color w:val="1F497D" w:themeColor="text2"/>
        </w:rPr>
      </w:pPr>
      <w:r w:rsidRPr="00580DFA">
        <w:rPr>
          <w:color w:val="1F497D" w:themeColor="text2"/>
        </w:rPr>
        <w:t>Quick Glance</w:t>
      </w:r>
    </w:p>
    <w:p w14:paraId="5660BC19" w14:textId="77777777" w:rsidR="005D5433" w:rsidRPr="00580DFA" w:rsidRDefault="005D5433" w:rsidP="00580DFA">
      <w:pPr>
        <w:pStyle w:val="ListParagraph"/>
        <w:numPr>
          <w:ilvl w:val="1"/>
          <w:numId w:val="44"/>
        </w:numPr>
        <w:rPr>
          <w:color w:val="1F497D" w:themeColor="text2"/>
        </w:rPr>
      </w:pPr>
      <w:r w:rsidRPr="00580DFA">
        <w:rPr>
          <w:color w:val="1F497D" w:themeColor="text2"/>
        </w:rPr>
        <w:t>Hi Fam!</w:t>
      </w:r>
    </w:p>
    <w:p w14:paraId="581CEDE9" w14:textId="77777777" w:rsidR="005D5433" w:rsidRPr="00580DFA" w:rsidRDefault="005D5433" w:rsidP="00580DFA">
      <w:pPr>
        <w:pStyle w:val="ListParagraph"/>
        <w:numPr>
          <w:ilvl w:val="1"/>
          <w:numId w:val="44"/>
        </w:numPr>
        <w:rPr>
          <w:color w:val="1F497D" w:themeColor="text2"/>
        </w:rPr>
      </w:pPr>
      <w:r w:rsidRPr="00580DFA">
        <w:rPr>
          <w:color w:val="1F497D" w:themeColor="text2"/>
        </w:rPr>
        <w:t>…</w:t>
      </w:r>
      <w:proofErr w:type="gramStart"/>
      <w:r w:rsidRPr="00580DFA">
        <w:rPr>
          <w:color w:val="1F497D" w:themeColor="text2"/>
        </w:rPr>
        <w:t>….In</w:t>
      </w:r>
      <w:proofErr w:type="gramEnd"/>
      <w:r w:rsidRPr="00580DFA">
        <w:rPr>
          <w:color w:val="1F497D" w:themeColor="text2"/>
        </w:rPr>
        <w:t xml:space="preserve"> my adventures….</w:t>
      </w:r>
    </w:p>
    <w:p w14:paraId="68DFF3E3" w14:textId="77777777" w:rsidR="005D5433" w:rsidRPr="00580DFA" w:rsidRDefault="005D5433" w:rsidP="00580DFA">
      <w:pPr>
        <w:pStyle w:val="ListParagraph"/>
        <w:numPr>
          <w:ilvl w:val="1"/>
          <w:numId w:val="44"/>
        </w:numPr>
        <w:rPr>
          <w:color w:val="1F497D" w:themeColor="text2"/>
        </w:rPr>
      </w:pPr>
      <w:r w:rsidRPr="00580DFA">
        <w:rPr>
          <w:color w:val="1F497D" w:themeColor="text2"/>
        </w:rPr>
        <w:t xml:space="preserve">-We took in a total of $908 for Bingo! </w:t>
      </w:r>
      <w:proofErr w:type="gramStart"/>
      <w:r w:rsidRPr="00580DFA">
        <w:rPr>
          <w:color w:val="1F497D" w:themeColor="text2"/>
        </w:rPr>
        <w:t>Go</w:t>
      </w:r>
      <w:proofErr w:type="gramEnd"/>
      <w:r w:rsidRPr="00580DFA">
        <w:rPr>
          <w:color w:val="1F497D" w:themeColor="text2"/>
        </w:rPr>
        <w:t xml:space="preserve"> us!</w:t>
      </w:r>
    </w:p>
    <w:p w14:paraId="729C290C" w14:textId="77777777" w:rsidR="005D5433" w:rsidRPr="00580DFA" w:rsidRDefault="005D5433" w:rsidP="00580DFA">
      <w:pPr>
        <w:pStyle w:val="ListParagraph"/>
        <w:numPr>
          <w:ilvl w:val="1"/>
          <w:numId w:val="44"/>
        </w:numPr>
        <w:rPr>
          <w:color w:val="1F497D" w:themeColor="text2"/>
        </w:rPr>
      </w:pPr>
      <w:r w:rsidRPr="00580DFA">
        <w:rPr>
          <w:color w:val="1F497D" w:themeColor="text2"/>
        </w:rPr>
        <w:t>-Registrations are trickling in!</w:t>
      </w:r>
    </w:p>
    <w:p w14:paraId="6BDFAC8A" w14:textId="77777777" w:rsidR="005D5433" w:rsidRPr="00580DFA" w:rsidRDefault="005D5433" w:rsidP="00580DFA">
      <w:pPr>
        <w:pStyle w:val="ListParagraph"/>
        <w:numPr>
          <w:ilvl w:val="1"/>
          <w:numId w:val="44"/>
        </w:numPr>
        <w:rPr>
          <w:color w:val="1F497D" w:themeColor="text2"/>
        </w:rPr>
      </w:pPr>
      <w:r w:rsidRPr="00580DFA">
        <w:rPr>
          <w:color w:val="1F497D" w:themeColor="text2"/>
        </w:rPr>
        <w:t>-I reimbursed Lisa for receipt, I wrote a check also for the venue.</w:t>
      </w:r>
    </w:p>
    <w:p w14:paraId="7EEB1BA5" w14:textId="77777777" w:rsidR="005D5433" w:rsidRPr="00580DFA" w:rsidRDefault="005D5433" w:rsidP="00580DFA">
      <w:pPr>
        <w:pStyle w:val="ListParagraph"/>
        <w:numPr>
          <w:ilvl w:val="1"/>
          <w:numId w:val="44"/>
        </w:numPr>
        <w:rPr>
          <w:color w:val="1F497D" w:themeColor="text2"/>
        </w:rPr>
      </w:pPr>
      <w:r w:rsidRPr="00580DFA">
        <w:rPr>
          <w:color w:val="1F497D" w:themeColor="text2"/>
        </w:rPr>
        <w:t>-Will share notes with Karen.</w:t>
      </w:r>
    </w:p>
    <w:p w14:paraId="1C909057" w14:textId="77777777" w:rsidR="005D5433" w:rsidRPr="00580DFA" w:rsidRDefault="005D5433" w:rsidP="00580DFA">
      <w:pPr>
        <w:pStyle w:val="ListParagraph"/>
        <w:numPr>
          <w:ilvl w:val="1"/>
          <w:numId w:val="44"/>
        </w:numPr>
        <w:rPr>
          <w:color w:val="1F497D" w:themeColor="text2"/>
        </w:rPr>
      </w:pPr>
      <w:r w:rsidRPr="00580DFA">
        <w:rPr>
          <w:color w:val="1F497D" w:themeColor="text2"/>
        </w:rPr>
        <w:t>-Attached is our workbook as well.</w:t>
      </w:r>
    </w:p>
    <w:p w14:paraId="70FE15C5" w14:textId="77777777" w:rsidR="005D5433" w:rsidRPr="00580DFA" w:rsidRDefault="005D5433" w:rsidP="00580DFA">
      <w:pPr>
        <w:pStyle w:val="ListParagraph"/>
        <w:numPr>
          <w:ilvl w:val="1"/>
          <w:numId w:val="44"/>
        </w:numPr>
        <w:rPr>
          <w:color w:val="1F497D" w:themeColor="text2"/>
        </w:rPr>
      </w:pPr>
      <w:r w:rsidRPr="00580DFA">
        <w:rPr>
          <w:color w:val="1F497D" w:themeColor="text2"/>
        </w:rPr>
        <w:t xml:space="preserve">****You ladies are </w:t>
      </w:r>
      <w:proofErr w:type="gramStart"/>
      <w:r w:rsidRPr="00580DFA">
        <w:rPr>
          <w:color w:val="1F497D" w:themeColor="text2"/>
        </w:rPr>
        <w:t>awesome,</w:t>
      </w:r>
      <w:proofErr w:type="gramEnd"/>
      <w:r w:rsidRPr="00580DFA">
        <w:rPr>
          <w:color w:val="1F497D" w:themeColor="text2"/>
        </w:rPr>
        <w:t xml:space="preserve"> we are doing GREAT!</w:t>
      </w:r>
    </w:p>
    <w:p w14:paraId="5E96214C" w14:textId="77777777" w:rsidR="005D5433" w:rsidRPr="00580DFA" w:rsidRDefault="005D5433" w:rsidP="00580DFA">
      <w:pPr>
        <w:pStyle w:val="ListParagraph"/>
        <w:numPr>
          <w:ilvl w:val="1"/>
          <w:numId w:val="44"/>
        </w:numPr>
        <w:rPr>
          <w:color w:val="1F497D" w:themeColor="text2"/>
        </w:rPr>
      </w:pPr>
      <w:r w:rsidRPr="00580DFA">
        <w:rPr>
          <w:color w:val="1F497D" w:themeColor="text2"/>
        </w:rPr>
        <w:t xml:space="preserve">***I’m truly grateful to work on this committee with all of you, </w:t>
      </w:r>
      <w:proofErr w:type="spellStart"/>
      <w:proofErr w:type="gramStart"/>
      <w:r w:rsidRPr="00580DFA">
        <w:rPr>
          <w:color w:val="1F497D" w:themeColor="text2"/>
        </w:rPr>
        <w:t>its</w:t>
      </w:r>
      <w:proofErr w:type="spellEnd"/>
      <w:proofErr w:type="gramEnd"/>
      <w:r w:rsidRPr="00580DFA">
        <w:rPr>
          <w:color w:val="1F497D" w:themeColor="text2"/>
        </w:rPr>
        <w:t xml:space="preserve"> an honor to be a part of something so much bigger than me. I love that we are </w:t>
      </w:r>
      <w:proofErr w:type="gramStart"/>
      <w:r w:rsidRPr="00580DFA">
        <w:rPr>
          <w:color w:val="1F497D" w:themeColor="text2"/>
        </w:rPr>
        <w:t>some newcomers</w:t>
      </w:r>
      <w:proofErr w:type="gramEnd"/>
      <w:r w:rsidRPr="00580DFA">
        <w:rPr>
          <w:color w:val="1F497D" w:themeColor="text2"/>
        </w:rPr>
        <w:t xml:space="preserve"> first introduction to NA and what an honor and a privilege that is. Thank you all for </w:t>
      </w:r>
      <w:proofErr w:type="gramStart"/>
      <w:r w:rsidRPr="00580DFA">
        <w:rPr>
          <w:color w:val="1F497D" w:themeColor="text2"/>
        </w:rPr>
        <w:t>the</w:t>
      </w:r>
      <w:proofErr w:type="gramEnd"/>
      <w:r w:rsidRPr="00580DFA">
        <w:rPr>
          <w:color w:val="1F497D" w:themeColor="text2"/>
        </w:rPr>
        <w:t xml:space="preserve"> love!</w:t>
      </w:r>
    </w:p>
    <w:p w14:paraId="40884ED4" w14:textId="77777777" w:rsidR="005D5433" w:rsidRPr="00580DFA" w:rsidRDefault="005D5433" w:rsidP="00580DFA">
      <w:pPr>
        <w:pStyle w:val="ListParagraph"/>
        <w:numPr>
          <w:ilvl w:val="1"/>
          <w:numId w:val="44"/>
        </w:numPr>
        <w:rPr>
          <w:color w:val="1F497D" w:themeColor="text2"/>
        </w:rPr>
      </w:pPr>
      <w:r w:rsidRPr="00580DFA">
        <w:rPr>
          <w:color w:val="1F497D" w:themeColor="text2"/>
        </w:rPr>
        <w:t>Please send me any questions or comments, I can use all the support!</w:t>
      </w:r>
    </w:p>
    <w:p w14:paraId="5E5DB216" w14:textId="3EEA57EB" w:rsidR="005D5433" w:rsidRDefault="005D5433" w:rsidP="00580DFA">
      <w:pPr>
        <w:pStyle w:val="ListParagraph"/>
        <w:numPr>
          <w:ilvl w:val="1"/>
          <w:numId w:val="44"/>
        </w:numPr>
        <w:rPr>
          <w:color w:val="1F497D" w:themeColor="text2"/>
        </w:rPr>
      </w:pPr>
      <w:r w:rsidRPr="00580DFA">
        <w:rPr>
          <w:color w:val="1F497D" w:themeColor="text2"/>
        </w:rPr>
        <w:t>Kacey B. 10/19/09</w:t>
      </w:r>
    </w:p>
    <w:tbl>
      <w:tblPr>
        <w:tblW w:w="0" w:type="dxa"/>
        <w:tblCellMar>
          <w:left w:w="0" w:type="dxa"/>
          <w:right w:w="0" w:type="dxa"/>
        </w:tblCellMar>
        <w:tblLook w:val="04A0" w:firstRow="1" w:lastRow="0" w:firstColumn="1" w:lastColumn="0" w:noHBand="0" w:noVBand="1"/>
      </w:tblPr>
      <w:tblGrid>
        <w:gridCol w:w="96"/>
        <w:gridCol w:w="1709"/>
        <w:gridCol w:w="2272"/>
        <w:gridCol w:w="96"/>
        <w:gridCol w:w="96"/>
        <w:gridCol w:w="1095"/>
        <w:gridCol w:w="2782"/>
        <w:gridCol w:w="1198"/>
      </w:tblGrid>
      <w:tr w:rsidR="00062838" w:rsidRPr="00062838" w14:paraId="5078726F"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8E8F09" w14:textId="77777777" w:rsidR="00062838" w:rsidRPr="00062838" w:rsidRDefault="00062838" w:rsidP="00062838">
            <w:pPr>
              <w:spacing w:after="0" w:line="240" w:lineRule="auto"/>
              <w:rPr>
                <w:rFonts w:ascii="Times New Roman" w:eastAsia="Times New Roman" w:hAnsi="Times New Roman" w:cs="Times New Roman"/>
                <w:sz w:val="24"/>
                <w:szCs w:val="24"/>
              </w:rPr>
            </w:pPr>
          </w:p>
        </w:tc>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2133B" w14:textId="77777777" w:rsidR="00062838" w:rsidRPr="00062838" w:rsidRDefault="00062838" w:rsidP="00062838">
            <w:pPr>
              <w:spacing w:after="0" w:line="240" w:lineRule="auto"/>
              <w:jc w:val="center"/>
              <w:rPr>
                <w:rFonts w:eastAsia="Times New Roman" w:hAnsi="Calibri" w:cs="Calibri"/>
                <w:b/>
                <w:bCs/>
                <w:sz w:val="32"/>
                <w:szCs w:val="32"/>
              </w:rPr>
            </w:pPr>
            <w:r w:rsidRPr="00062838">
              <w:rPr>
                <w:rFonts w:eastAsia="Times New Roman" w:hAnsi="Calibri" w:cs="Calibri"/>
                <w:b/>
                <w:bCs/>
                <w:sz w:val="32"/>
                <w:szCs w:val="32"/>
              </w:rPr>
              <w:t>WRCNA X2 Financials</w:t>
            </w:r>
          </w:p>
        </w:tc>
      </w:tr>
      <w:tr w:rsidR="00062838" w:rsidRPr="00062838" w14:paraId="69B1D70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AE86A" w14:textId="77777777" w:rsidR="00062838" w:rsidRPr="00062838" w:rsidRDefault="00062838" w:rsidP="00062838">
            <w:pPr>
              <w:spacing w:after="0" w:line="240" w:lineRule="auto"/>
              <w:jc w:val="center"/>
              <w:rPr>
                <w:rFonts w:eastAsia="Times New Roman" w:hAnsi="Calibri" w:cs="Calibri"/>
                <w:b/>
                <w:bCs/>
                <w:sz w:val="32"/>
                <w:szCs w:val="32"/>
              </w:rPr>
            </w:pPr>
          </w:p>
        </w:tc>
        <w:tc>
          <w:tcPr>
            <w:tcW w:w="0" w:type="auto"/>
            <w:gridSpan w:val="7"/>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42F4AF" w14:textId="77777777" w:rsidR="00062838" w:rsidRPr="00062838" w:rsidRDefault="00062838" w:rsidP="00062838">
            <w:pPr>
              <w:spacing w:after="0" w:line="240" w:lineRule="auto"/>
              <w:jc w:val="center"/>
              <w:rPr>
                <w:rFonts w:eastAsia="Times New Roman" w:hAnsi="Calibri" w:cs="Calibri"/>
                <w:b/>
                <w:bCs/>
                <w:sz w:val="32"/>
                <w:szCs w:val="32"/>
              </w:rPr>
            </w:pPr>
            <w:r w:rsidRPr="00062838">
              <w:rPr>
                <w:rFonts w:eastAsia="Times New Roman" w:hAnsi="Calibri" w:cs="Calibri"/>
                <w:b/>
                <w:bCs/>
                <w:sz w:val="32"/>
                <w:szCs w:val="32"/>
              </w:rPr>
              <w:t>Sep-25</w:t>
            </w:r>
          </w:p>
        </w:tc>
      </w:tr>
      <w:tr w:rsidR="00062838" w:rsidRPr="00062838" w14:paraId="11D61A10"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338AD" w14:textId="77777777" w:rsidR="00062838" w:rsidRPr="00062838" w:rsidRDefault="00062838" w:rsidP="00062838">
            <w:pPr>
              <w:spacing w:after="0" w:line="240" w:lineRule="auto"/>
              <w:jc w:val="center"/>
              <w:rPr>
                <w:rFonts w:eastAsia="Times New Roman" w:hAnsi="Calibri" w:cs="Calibri"/>
                <w:b/>
                <w:bCs/>
                <w:sz w:val="32"/>
                <w:szCs w:val="32"/>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F23ED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61402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E6082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D3BC0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E115C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0C9CA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E3739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2D454B31"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B27FB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333399"/>
            <w:vAlign w:val="bottom"/>
            <w:hideMark/>
          </w:tcPr>
          <w:p w14:paraId="23DBBB79" w14:textId="77777777" w:rsidR="00062838" w:rsidRPr="00062838" w:rsidRDefault="00062838" w:rsidP="00062838">
            <w:pPr>
              <w:spacing w:after="0" w:line="240" w:lineRule="auto"/>
              <w:rPr>
                <w:rFonts w:eastAsia="Times New Roman" w:hAnsi="Calibri" w:cs="Calibri"/>
                <w:b/>
                <w:bCs/>
                <w:color w:val="FFFFFF"/>
                <w:sz w:val="24"/>
                <w:szCs w:val="24"/>
              </w:rPr>
            </w:pPr>
            <w:r w:rsidRPr="00062838">
              <w:rPr>
                <w:rFonts w:eastAsia="Times New Roman" w:hAnsi="Calibri" w:cs="Calibri"/>
                <w:b/>
                <w:bCs/>
                <w:color w:val="FFFFFF"/>
                <w:sz w:val="24"/>
                <w:szCs w:val="24"/>
              </w:rPr>
              <w:t>Income Statement</w:t>
            </w: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3FB3D8D0" w14:textId="77777777" w:rsidR="00062838" w:rsidRPr="00062838" w:rsidRDefault="00062838" w:rsidP="00062838">
            <w:pPr>
              <w:spacing w:after="0" w:line="240" w:lineRule="auto"/>
              <w:rPr>
                <w:rFonts w:eastAsia="Times New Roman" w:hAnsi="Calibri" w:cs="Calibri"/>
                <w:b/>
                <w:bCs/>
                <w:color w:val="FFFFFF"/>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719184D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A13D4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B900FF" w14:textId="77777777" w:rsidR="00062838" w:rsidRPr="00062838" w:rsidRDefault="00062838" w:rsidP="00062838">
            <w:pPr>
              <w:spacing w:after="0" w:line="240" w:lineRule="auto"/>
              <w:rPr>
                <w:rFonts w:eastAsia="Times New Roman" w:hAnsi="Calibri" w:cs="Calibri"/>
                <w:b/>
                <w:bCs/>
              </w:rPr>
            </w:pPr>
            <w:r w:rsidRPr="00062838">
              <w:rPr>
                <w:rFonts w:eastAsia="Times New Roman" w:hAnsi="Calibri" w:cs="Calibri"/>
                <w:b/>
                <w:bCs/>
              </w:rPr>
              <w:t>Actuals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680AA2" w14:textId="77777777" w:rsidR="00062838" w:rsidRPr="00062838" w:rsidRDefault="00062838" w:rsidP="00062838">
            <w:pPr>
              <w:spacing w:after="0" w:line="240" w:lineRule="auto"/>
              <w:rPr>
                <w:rFonts w:eastAsia="Times New Roman" w:hAnsi="Calibri" w:cs="Calibri"/>
                <w:b/>
                <w:bCs/>
              </w:rPr>
            </w:pPr>
            <w:r w:rsidRPr="00062838">
              <w:rPr>
                <w:rFonts w:eastAsia="Times New Roman" w:hAnsi="Calibri" w:cs="Calibri"/>
                <w:b/>
                <w:bCs/>
              </w:rPr>
              <w:t>Budget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6CB414" w14:textId="77777777" w:rsidR="00062838" w:rsidRPr="00062838" w:rsidRDefault="00062838" w:rsidP="00062838">
            <w:pPr>
              <w:spacing w:after="0" w:line="240" w:lineRule="auto"/>
              <w:rPr>
                <w:rFonts w:eastAsia="Times New Roman" w:hAnsi="Calibri" w:cs="Calibri"/>
                <w:b/>
                <w:bCs/>
              </w:rPr>
            </w:pPr>
            <w:r w:rsidRPr="00062838">
              <w:rPr>
                <w:rFonts w:eastAsia="Times New Roman" w:hAnsi="Calibri" w:cs="Calibri"/>
                <w:b/>
                <w:bCs/>
              </w:rPr>
              <w:t>Variance</w:t>
            </w:r>
          </w:p>
        </w:tc>
      </w:tr>
      <w:tr w:rsidR="00062838" w:rsidRPr="00062838" w14:paraId="32085C50"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626E2B" w14:textId="77777777" w:rsidR="00062838" w:rsidRPr="00062838" w:rsidRDefault="00062838" w:rsidP="00062838">
            <w:pPr>
              <w:spacing w:after="0" w:line="240" w:lineRule="auto"/>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293985"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Revenue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906B3F"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6F381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DC87D6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7F800CE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6E7C832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39C0BC6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DBD5CAA"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CA38F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F71AC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CB9BC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Registration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24572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422FFA3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59EC64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772A6C42"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1881C95"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r>
      <w:tr w:rsidR="00062838" w:rsidRPr="00062838" w14:paraId="26A4040A"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98CC1B"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DB2CA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4D04D2"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F&amp;E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BEB353"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1EF2322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C79A73A"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$ 2,161.00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72113F59"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$ 2,000.00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1AB82D06"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$ 161.00 </w:t>
            </w:r>
          </w:p>
        </w:tc>
      </w:tr>
      <w:tr w:rsidR="00062838" w:rsidRPr="00062838" w14:paraId="7A23E20F"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3BCAB2"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DC116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94E800"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Merchandise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950F6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2A7CE69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14A71895"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6966CAEB"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$ 8,400.00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27837B74"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(8,400.00)</w:t>
            </w:r>
          </w:p>
        </w:tc>
      </w:tr>
      <w:tr w:rsidR="00062838" w:rsidRPr="00062838" w14:paraId="7D19B99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A4603F"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0D220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DF823F"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Hospitality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946F9A"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1E8A09B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0A36FBF"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0902CA0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B0E427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r>
      <w:tr w:rsidR="00062838" w:rsidRPr="00062838" w14:paraId="485DC24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F172DA"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CFFA6C"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Expense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6EA4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16BF7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BC4D5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1BEFC7E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58D5368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06997658"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DDAF150"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F2A2A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57262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60850E"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Registration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DD5BD4"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4018A3A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0C4B8DD2"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98C7BB1"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$ 5,750.00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2D721D4D"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(5,750.00)</w:t>
            </w:r>
          </w:p>
        </w:tc>
      </w:tr>
      <w:tr w:rsidR="00062838" w:rsidRPr="00062838" w14:paraId="6F1362C3"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68317A"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3EDDA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C927D4"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F&amp;E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09CEA7"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34499FF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shd w:val="clear" w:color="auto" w:fill="FFFFFF"/>
            <w:tcMar>
              <w:top w:w="0" w:type="dxa"/>
              <w:left w:w="45" w:type="dxa"/>
              <w:bottom w:w="0" w:type="dxa"/>
              <w:right w:w="45" w:type="dxa"/>
            </w:tcMar>
            <w:vAlign w:val="bottom"/>
            <w:hideMark/>
          </w:tcPr>
          <w:p w14:paraId="078A31D4"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$ 542.87 </w:t>
            </w:r>
          </w:p>
        </w:tc>
        <w:tc>
          <w:tcPr>
            <w:tcW w:w="0" w:type="auto"/>
            <w:tcBorders>
              <w:top w:val="single" w:sz="6" w:space="0" w:color="CCCCCC"/>
              <w:left w:val="single" w:sz="6" w:space="0" w:color="CCCCCC"/>
              <w:bottom w:val="single" w:sz="6" w:space="0" w:color="2F5496"/>
              <w:right w:val="single" w:sz="6" w:space="0" w:color="2F5496"/>
            </w:tcBorders>
            <w:shd w:val="clear" w:color="auto" w:fill="FFFFFF"/>
            <w:tcMar>
              <w:top w:w="0" w:type="dxa"/>
              <w:left w:w="45" w:type="dxa"/>
              <w:bottom w:w="0" w:type="dxa"/>
              <w:right w:w="45" w:type="dxa"/>
            </w:tcMar>
            <w:vAlign w:val="bottom"/>
            <w:hideMark/>
          </w:tcPr>
          <w:p w14:paraId="5BA651DA"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$ 925.00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169F0F1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(382.13)</w:t>
            </w:r>
          </w:p>
        </w:tc>
      </w:tr>
      <w:tr w:rsidR="00062838" w:rsidRPr="00062838" w14:paraId="51ACC49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C0B884"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738C8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E2D216"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Merchandise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A274E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7F6C874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018DBCD5"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591E05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$ 7,000.00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8593757"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(7,000.00)</w:t>
            </w:r>
          </w:p>
        </w:tc>
      </w:tr>
      <w:tr w:rsidR="00062838" w:rsidRPr="00062838" w14:paraId="26CA1253"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FED9B3"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F2AA1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748DDF"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Programs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738977"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7F6D71D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24B46C18"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8A3904A"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$ 2,320.00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75E329D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(2,320.00)</w:t>
            </w:r>
          </w:p>
        </w:tc>
      </w:tr>
      <w:tr w:rsidR="00062838" w:rsidRPr="00062838" w14:paraId="7E532C8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2DCA8D"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C0593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2C6715"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Hospitality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7B5604"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429F929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7EC6D0F0"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2C4A8897"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$ 18,000.00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266D701"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(18,000.00)</w:t>
            </w:r>
          </w:p>
        </w:tc>
      </w:tr>
      <w:tr w:rsidR="00062838" w:rsidRPr="00062838" w14:paraId="08134C3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DF6DB0"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7FD98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C8A254"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Food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083047"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613103B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0692B86"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DB7808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$ 3,500.00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13CBAF5D"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(3,500.00)</w:t>
            </w:r>
          </w:p>
        </w:tc>
      </w:tr>
      <w:tr w:rsidR="00062838" w:rsidRPr="00062838" w14:paraId="0469A2B1"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FB41E"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8DD07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826E52"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P&amp;D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CF0F83"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3492F89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0558B20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6B3385F"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$ 500.00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14866F54"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(500.00)</w:t>
            </w:r>
          </w:p>
        </w:tc>
      </w:tr>
      <w:tr w:rsidR="00062838" w:rsidRPr="00062838" w14:paraId="3B9180D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93041D"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11C5F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E58BF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Admin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379C1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336CB10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6BD0C8C9"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3B3C666"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$ 1,281.15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62CF08CD"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(1,281.15)</w:t>
            </w:r>
          </w:p>
        </w:tc>
      </w:tr>
      <w:tr w:rsidR="00062838" w:rsidRPr="00062838" w14:paraId="25355B4E"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08357B"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F8A22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67260CD" w14:textId="77777777" w:rsidR="00062838" w:rsidRPr="00062838" w:rsidRDefault="00062838" w:rsidP="00062838">
            <w:pPr>
              <w:spacing w:after="0" w:line="240" w:lineRule="auto"/>
              <w:rPr>
                <w:rFonts w:eastAsia="Times New Roman" w:hAnsi="Calibri" w:cs="Calibri"/>
                <w:b/>
                <w:bCs/>
              </w:rPr>
            </w:pPr>
            <w:r w:rsidRPr="00062838">
              <w:rPr>
                <w:rFonts w:eastAsia="Times New Roman" w:hAnsi="Calibri" w:cs="Calibri"/>
                <w:b/>
                <w:bCs/>
              </w:rPr>
              <w:t xml:space="preserve">Net </w:t>
            </w:r>
            <w:proofErr w:type="gramStart"/>
            <w:r w:rsidRPr="00062838">
              <w:rPr>
                <w:rFonts w:eastAsia="Times New Roman" w:hAnsi="Calibri" w:cs="Calibri"/>
                <w:b/>
                <w:bCs/>
              </w:rPr>
              <w:t>Income(</w:t>
            </w:r>
            <w:proofErr w:type="gramEnd"/>
            <w:r w:rsidRPr="00062838">
              <w:rPr>
                <w:rFonts w:eastAsia="Times New Roman" w:hAnsi="Calibri" w:cs="Calibri"/>
                <w:b/>
                <w:bCs/>
              </w:rPr>
              <w:t>Loss) before Donation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F88B1C" w14:textId="77777777" w:rsidR="00062838" w:rsidRPr="00062838" w:rsidRDefault="00062838" w:rsidP="00062838">
            <w:pPr>
              <w:spacing w:after="0" w:line="240" w:lineRule="auto"/>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65FDADE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50064792"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$ 1,618.13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1BF48A27"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(28,876.15)</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0F64B30B"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$ 30,494.28 </w:t>
            </w:r>
          </w:p>
        </w:tc>
      </w:tr>
      <w:tr w:rsidR="00062838" w:rsidRPr="00062838" w14:paraId="512B2AF4"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FC7C8E"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43166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C007F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FEB40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4D187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B0F96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5CD2A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099878"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537D72E4"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1BBA1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BFE4D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BA108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19C54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B2A07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6DC1F2D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448E934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CCCCCC"/>
            </w:tcBorders>
            <w:tcMar>
              <w:top w:w="0" w:type="dxa"/>
              <w:left w:w="45" w:type="dxa"/>
              <w:bottom w:w="0" w:type="dxa"/>
              <w:right w:w="45" w:type="dxa"/>
            </w:tcMar>
            <w:vAlign w:val="bottom"/>
            <w:hideMark/>
          </w:tcPr>
          <w:p w14:paraId="2CB5BF6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B06616C"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AD7AC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4D12D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7D8B26D"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Regional Donation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41BDC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481ABF1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521543B"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2AA93FD7"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3A02DDD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r>
      <w:tr w:rsidR="00062838" w:rsidRPr="00062838" w14:paraId="4788F0E3"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D4228E"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3E95E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7B08889D" w14:textId="77777777" w:rsidR="00062838" w:rsidRPr="00062838" w:rsidRDefault="00062838" w:rsidP="00062838">
            <w:pPr>
              <w:spacing w:after="0" w:line="240" w:lineRule="auto"/>
              <w:rPr>
                <w:rFonts w:eastAsia="Times New Roman" w:hAnsi="Calibri" w:cs="Calibri"/>
                <w:b/>
                <w:bCs/>
              </w:rPr>
            </w:pPr>
            <w:r w:rsidRPr="00062838">
              <w:rPr>
                <w:rFonts w:eastAsia="Times New Roman" w:hAnsi="Calibri" w:cs="Calibri"/>
                <w:b/>
                <w:bCs/>
              </w:rPr>
              <w:t>Net Income (Loss) after Donation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6DF1DD" w14:textId="77777777" w:rsidR="00062838" w:rsidRPr="00062838" w:rsidRDefault="00062838" w:rsidP="00062838">
            <w:pPr>
              <w:spacing w:after="0" w:line="240" w:lineRule="auto"/>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2F5496"/>
            </w:tcBorders>
            <w:tcMar>
              <w:top w:w="0" w:type="dxa"/>
              <w:left w:w="45" w:type="dxa"/>
              <w:bottom w:w="0" w:type="dxa"/>
              <w:right w:w="45" w:type="dxa"/>
            </w:tcMar>
            <w:vAlign w:val="bottom"/>
            <w:hideMark/>
          </w:tcPr>
          <w:p w14:paraId="41E464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71EEA6A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$ 1,618.13 </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6B7D5AAB"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(28,876.15)</w:t>
            </w:r>
          </w:p>
        </w:tc>
        <w:tc>
          <w:tcPr>
            <w:tcW w:w="0" w:type="auto"/>
            <w:tcBorders>
              <w:top w:val="single" w:sz="6" w:space="0" w:color="CCCCCC"/>
              <w:left w:val="single" w:sz="6" w:space="0" w:color="CCCCCC"/>
              <w:bottom w:val="single" w:sz="6" w:space="0" w:color="2F5496"/>
              <w:right w:val="single" w:sz="6" w:space="0" w:color="2F5496"/>
            </w:tcBorders>
            <w:tcMar>
              <w:top w:w="0" w:type="dxa"/>
              <w:left w:w="45" w:type="dxa"/>
              <w:bottom w:w="0" w:type="dxa"/>
              <w:right w:w="45" w:type="dxa"/>
            </w:tcMar>
            <w:vAlign w:val="bottom"/>
            <w:hideMark/>
          </w:tcPr>
          <w:p w14:paraId="430C3CE5"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$ 30,494.28 </w:t>
            </w:r>
          </w:p>
        </w:tc>
      </w:tr>
      <w:tr w:rsidR="00062838" w:rsidRPr="00062838" w14:paraId="18B0F4C1"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8E0A2E"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297F1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FE9E35" w14:textId="77777777" w:rsidR="00062838" w:rsidRPr="00062838" w:rsidRDefault="00062838" w:rsidP="00062838">
            <w:pPr>
              <w:spacing w:after="0" w:line="240" w:lineRule="auto"/>
              <w:rPr>
                <w:rFonts w:eastAsia="Times New Roman" w:hAnsi="Calibri" w:cs="Calibri"/>
                <w:color w:val="AEABAB"/>
                <w:sz w:val="20"/>
                <w:szCs w:val="20"/>
              </w:rPr>
            </w:pPr>
            <w:r w:rsidRPr="00062838">
              <w:rPr>
                <w:rFonts w:eastAsia="Times New Roman" w:hAnsi="Calibri" w:cs="Calibri"/>
                <w:color w:val="AEABAB"/>
                <w:sz w:val="20"/>
                <w:szCs w:val="20"/>
              </w:rPr>
              <w:t>Check</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0817D8" w14:textId="77777777" w:rsidR="00062838" w:rsidRPr="00062838" w:rsidRDefault="00062838" w:rsidP="00062838">
            <w:pPr>
              <w:spacing w:after="0" w:line="240" w:lineRule="auto"/>
              <w:rPr>
                <w:rFonts w:eastAsia="Times New Roman" w:hAnsi="Calibri" w:cs="Calibri"/>
                <w:color w:val="AEABAB"/>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8782F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B86B91" w14:textId="77777777" w:rsidR="00062838" w:rsidRPr="00062838" w:rsidRDefault="00062838" w:rsidP="00062838">
            <w:pPr>
              <w:spacing w:after="0" w:line="240" w:lineRule="auto"/>
              <w:jc w:val="right"/>
              <w:rPr>
                <w:rFonts w:eastAsia="Times New Roman" w:hAnsi="Calibri" w:cs="Calibri"/>
                <w:color w:val="AEABAB"/>
                <w:sz w:val="20"/>
                <w:szCs w:val="20"/>
              </w:rPr>
            </w:pPr>
            <w:r w:rsidRPr="00062838">
              <w:rPr>
                <w:rFonts w:eastAsia="Times New Roman" w:hAnsi="Calibri" w:cs="Calibri"/>
                <w:color w:val="AEABAB"/>
                <w:sz w:val="20"/>
                <w:szCs w:val="20"/>
              </w:rPr>
              <w:t>(501.44)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035CBD" w14:textId="77777777" w:rsidR="00062838" w:rsidRPr="00062838" w:rsidRDefault="00062838" w:rsidP="00062838">
            <w:pPr>
              <w:spacing w:after="0" w:line="240" w:lineRule="auto"/>
              <w:jc w:val="right"/>
              <w:rPr>
                <w:rFonts w:eastAsia="Times New Roman" w:hAnsi="Calibri" w:cs="Calibri"/>
                <w:color w:val="AEABAB"/>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0987F0"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7A1585A"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AA5F8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1FF94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AB62A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F4612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410AB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3C7C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53B57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66964F"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E56952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C72DB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1B31A817" w14:textId="77777777" w:rsidR="00062838" w:rsidRPr="00062838" w:rsidRDefault="00062838" w:rsidP="00062838">
            <w:pPr>
              <w:spacing w:after="0" w:line="240" w:lineRule="auto"/>
              <w:rPr>
                <w:rFonts w:eastAsia="Times New Roman" w:hAnsi="Calibri" w:cs="Calibri"/>
                <w:b/>
                <w:bCs/>
                <w:color w:val="FFFFFF"/>
                <w:sz w:val="24"/>
                <w:szCs w:val="24"/>
              </w:rPr>
            </w:pPr>
            <w:r w:rsidRPr="00062838">
              <w:rPr>
                <w:rFonts w:eastAsia="Times New Roman" w:hAnsi="Calibri" w:cs="Calibri"/>
                <w:b/>
                <w:bCs/>
                <w:color w:val="FFFFFF"/>
                <w:sz w:val="24"/>
                <w:szCs w:val="24"/>
              </w:rPr>
              <w:t>Statistics</w:t>
            </w: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5B0A2F54" w14:textId="77777777" w:rsidR="00062838" w:rsidRPr="00062838" w:rsidRDefault="00062838" w:rsidP="00062838">
            <w:pPr>
              <w:spacing w:after="0" w:line="240" w:lineRule="auto"/>
              <w:rPr>
                <w:rFonts w:eastAsia="Times New Roman" w:hAnsi="Calibri" w:cs="Calibri"/>
                <w:b/>
                <w:bCs/>
                <w:color w:val="FFFFFF"/>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30C6937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140FE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5B3CCD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DC53FF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334095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FFC41BD"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A42D5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6C5A6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D57F5B" w14:textId="77777777" w:rsidR="00062838" w:rsidRPr="00062838" w:rsidRDefault="00062838" w:rsidP="00062838">
            <w:pPr>
              <w:spacing w:after="0" w:line="240" w:lineRule="auto"/>
              <w:rPr>
                <w:rFonts w:eastAsia="Times New Roman" w:hAnsi="Calibri" w:cs="Calibri"/>
              </w:rPr>
            </w:pPr>
            <w:proofErr w:type="spellStart"/>
            <w:r w:rsidRPr="00062838">
              <w:rPr>
                <w:rFonts w:eastAsia="Times New Roman" w:hAnsi="Calibri" w:cs="Calibri"/>
              </w:rPr>
              <w:t>Pre Registration</w:t>
            </w:r>
            <w:proofErr w:type="spellEnd"/>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83A0A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3BB6CAE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E94095D"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382D1F"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27CD50" w14:textId="77777777" w:rsidR="00062838" w:rsidRPr="00062838" w:rsidRDefault="00062838" w:rsidP="00062838">
            <w:pPr>
              <w:spacing w:after="0" w:line="240" w:lineRule="auto"/>
              <w:jc w:val="right"/>
              <w:rPr>
                <w:rFonts w:eastAsia="Times New Roman" w:hAnsi="Calibri" w:cs="Calibri"/>
                <w:sz w:val="20"/>
                <w:szCs w:val="20"/>
              </w:rPr>
            </w:pPr>
          </w:p>
        </w:tc>
      </w:tr>
      <w:tr w:rsidR="00062838" w:rsidRPr="00062838" w14:paraId="18B9378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72DB0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49A6F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97ECA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Registration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5EE470"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2A6E7CB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B47FFA"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9E9CCC"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DF20512" w14:textId="77777777" w:rsidR="00062838" w:rsidRPr="00062838" w:rsidRDefault="00062838" w:rsidP="00062838">
            <w:pPr>
              <w:spacing w:after="0" w:line="240" w:lineRule="auto"/>
              <w:jc w:val="right"/>
              <w:rPr>
                <w:rFonts w:eastAsia="Times New Roman" w:hAnsi="Calibri" w:cs="Calibri"/>
                <w:sz w:val="20"/>
                <w:szCs w:val="20"/>
              </w:rPr>
            </w:pPr>
          </w:p>
        </w:tc>
      </w:tr>
      <w:tr w:rsidR="00062838" w:rsidRPr="00062838" w14:paraId="386728F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94853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C7984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28A01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Zip line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92B88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28BEA80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41E8B8"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89A732"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E00687" w14:textId="77777777" w:rsidR="00062838" w:rsidRPr="00062838" w:rsidRDefault="00062838" w:rsidP="00062838">
            <w:pPr>
              <w:spacing w:after="0" w:line="240" w:lineRule="auto"/>
              <w:jc w:val="right"/>
              <w:rPr>
                <w:rFonts w:eastAsia="Times New Roman" w:hAnsi="Calibri" w:cs="Calibri"/>
                <w:sz w:val="20"/>
                <w:szCs w:val="20"/>
              </w:rPr>
            </w:pPr>
          </w:p>
        </w:tc>
      </w:tr>
      <w:tr w:rsidR="00062838" w:rsidRPr="00062838" w14:paraId="6C63D08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9B168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0BBCC2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93B3DB"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Pool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67C18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67786A9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19E7AE0"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DCB08E"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86DEE82" w14:textId="77777777" w:rsidR="00062838" w:rsidRPr="00062838" w:rsidRDefault="00062838" w:rsidP="00062838">
            <w:pPr>
              <w:spacing w:after="0" w:line="240" w:lineRule="auto"/>
              <w:jc w:val="right"/>
              <w:rPr>
                <w:rFonts w:eastAsia="Times New Roman" w:hAnsi="Calibri" w:cs="Calibri"/>
                <w:sz w:val="20"/>
                <w:szCs w:val="20"/>
              </w:rPr>
            </w:pPr>
          </w:p>
        </w:tc>
      </w:tr>
      <w:tr w:rsidR="00062838" w:rsidRPr="00062838" w14:paraId="1DE91093"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43F36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DDBC5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8E399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44C26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E2D41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bottom"/>
            <w:hideMark/>
          </w:tcPr>
          <w:p w14:paraId="01F04F8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bottom"/>
            <w:hideMark/>
          </w:tcPr>
          <w:p w14:paraId="7B28A72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bottom"/>
            <w:hideMark/>
          </w:tcPr>
          <w:p w14:paraId="61A1F962"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25DB4B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2DA76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7CDA2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3C94CE1" w14:textId="77777777" w:rsidR="00062838" w:rsidRPr="00062838" w:rsidRDefault="00062838" w:rsidP="00062838">
            <w:pPr>
              <w:spacing w:after="0" w:line="240" w:lineRule="auto"/>
              <w:rPr>
                <w:rFonts w:eastAsia="Times New Roman" w:hAnsi="Calibri" w:cs="Calibri"/>
              </w:rPr>
            </w:pPr>
            <w:proofErr w:type="gramStart"/>
            <w:r w:rsidRPr="00062838">
              <w:rPr>
                <w:rFonts w:eastAsia="Times New Roman" w:hAnsi="Calibri" w:cs="Calibri"/>
              </w:rPr>
              <w:t>Profit</w:t>
            </w:r>
            <w:proofErr w:type="gramEnd"/>
            <w:r w:rsidRPr="00062838">
              <w:rPr>
                <w:rFonts w:eastAsia="Times New Roman" w:hAnsi="Calibri" w:cs="Calibri"/>
              </w:rPr>
              <w:t xml:space="preserve"> on Merchandise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971740"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000000"/>
            </w:tcBorders>
            <w:tcMar>
              <w:top w:w="0" w:type="dxa"/>
              <w:left w:w="45" w:type="dxa"/>
              <w:bottom w:w="0" w:type="dxa"/>
              <w:right w:w="45" w:type="dxa"/>
            </w:tcMar>
            <w:vAlign w:val="bottom"/>
            <w:hideMark/>
          </w:tcPr>
          <w:p w14:paraId="3B63BEF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A256A8"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E36310"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17%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5C5CB8" w14:textId="77777777" w:rsidR="00062838" w:rsidRPr="00062838" w:rsidRDefault="00062838" w:rsidP="00062838">
            <w:pPr>
              <w:spacing w:after="0" w:line="240" w:lineRule="auto"/>
              <w:jc w:val="right"/>
              <w:rPr>
                <w:rFonts w:eastAsia="Times New Roman" w:hAnsi="Calibri" w:cs="Calibri"/>
                <w:sz w:val="20"/>
                <w:szCs w:val="20"/>
              </w:rPr>
            </w:pPr>
          </w:p>
        </w:tc>
      </w:tr>
      <w:tr w:rsidR="00062838" w:rsidRPr="00062838" w14:paraId="0C84856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EAC15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07642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99B4D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BC38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CEC6D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AFB50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C1600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8CED9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2FA26CCD"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FF043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5130C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C9461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92CD9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E6607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10898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79E6E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9AF47F"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6C7D01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34C4F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333399"/>
            <w:vAlign w:val="bottom"/>
            <w:hideMark/>
          </w:tcPr>
          <w:p w14:paraId="547454E6" w14:textId="77777777" w:rsidR="00062838" w:rsidRPr="00062838" w:rsidRDefault="00062838" w:rsidP="00062838">
            <w:pPr>
              <w:spacing w:after="0" w:line="240" w:lineRule="auto"/>
              <w:rPr>
                <w:rFonts w:eastAsia="Times New Roman" w:hAnsi="Calibri" w:cs="Calibri"/>
                <w:b/>
                <w:bCs/>
                <w:color w:val="FFFFFF"/>
                <w:sz w:val="24"/>
                <w:szCs w:val="24"/>
              </w:rPr>
            </w:pPr>
            <w:r w:rsidRPr="00062838">
              <w:rPr>
                <w:rFonts w:eastAsia="Times New Roman" w:hAnsi="Calibri" w:cs="Calibri"/>
                <w:b/>
                <w:bCs/>
                <w:color w:val="FFFFFF"/>
                <w:sz w:val="24"/>
                <w:szCs w:val="24"/>
              </w:rPr>
              <w:t>Bank Reconciliation</w:t>
            </w: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0DE9E55B" w14:textId="77777777" w:rsidR="00062838" w:rsidRPr="00062838" w:rsidRDefault="00062838" w:rsidP="00062838">
            <w:pPr>
              <w:spacing w:after="0" w:line="240" w:lineRule="auto"/>
              <w:rPr>
                <w:rFonts w:eastAsia="Times New Roman" w:hAnsi="Calibri" w:cs="Calibri"/>
                <w:b/>
                <w:bCs/>
                <w:color w:val="FFFFFF"/>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333399"/>
            <w:tcMar>
              <w:top w:w="0" w:type="dxa"/>
              <w:left w:w="45" w:type="dxa"/>
              <w:bottom w:w="0" w:type="dxa"/>
              <w:right w:w="45" w:type="dxa"/>
            </w:tcMar>
            <w:vAlign w:val="bottom"/>
            <w:hideMark/>
          </w:tcPr>
          <w:p w14:paraId="611099D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E9C4E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3309C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0A5AC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485A9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5695C24"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869A2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5CDC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D43F088"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WRCNA X2 Starting Bank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6F75D0"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076F5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4696ED"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$ 5,999.98 </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6818B86B"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Starting Balance is Ending Bank Balance last year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67D52A" w14:textId="77777777" w:rsidR="00062838" w:rsidRPr="00062838" w:rsidRDefault="00062838" w:rsidP="00062838">
            <w:pPr>
              <w:spacing w:after="0" w:line="240" w:lineRule="auto"/>
              <w:rPr>
                <w:rFonts w:eastAsia="Times New Roman" w:hAnsi="Calibri" w:cs="Calibri"/>
              </w:rPr>
            </w:pPr>
          </w:p>
        </w:tc>
      </w:tr>
      <w:tr w:rsidR="00062838" w:rsidRPr="00062838" w14:paraId="5E8DC68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00872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4EA8B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ABF08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37B97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D31A8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AE1A3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2F9F9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0A633C"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F46025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06A2D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A275AA" w14:textId="77777777" w:rsidR="00062838" w:rsidRPr="00062838" w:rsidRDefault="00062838" w:rsidP="00062838">
            <w:pPr>
              <w:spacing w:after="0" w:line="240" w:lineRule="auto"/>
              <w:rPr>
                <w:rFonts w:eastAsia="Times New Roman" w:hAnsi="Calibri" w:cs="Calibri"/>
                <w:sz w:val="20"/>
                <w:szCs w:val="20"/>
              </w:rPr>
            </w:pPr>
            <w:r w:rsidRPr="00062838">
              <w:rPr>
                <w:rFonts w:eastAsia="Times New Roman" w:hAnsi="Calibri" w:cs="Calibri"/>
                <w:sz w:val="20"/>
                <w:szCs w:val="20"/>
              </w:rPr>
              <w:t>10/1/2024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0888C6E4"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October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42C89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159C7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731F780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$ 5,999.98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4DAA06"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806240"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2A060A19"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D3F22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FDD7CD" w14:textId="77777777" w:rsidR="00062838" w:rsidRPr="00062838" w:rsidRDefault="00062838" w:rsidP="00062838">
            <w:pPr>
              <w:spacing w:after="0" w:line="240" w:lineRule="auto"/>
              <w:rPr>
                <w:rFonts w:eastAsia="Times New Roman" w:hAnsi="Calibri" w:cs="Calibri"/>
                <w:sz w:val="20"/>
                <w:szCs w:val="20"/>
              </w:rPr>
            </w:pPr>
            <w:r w:rsidRPr="00062838">
              <w:rPr>
                <w:rFonts w:eastAsia="Times New Roman" w:hAnsi="Calibri" w:cs="Calibri"/>
                <w:sz w:val="20"/>
                <w:szCs w:val="20"/>
              </w:rPr>
              <w:t>10/31/2024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14CA332"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1D9932"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8AD97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C4D2CA"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D76A46"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14BF92"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2498A60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BE348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F2EC6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63E377"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1A20F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6FDB0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319A72"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FEBC2A"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856C4E"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590778E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26558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AAEC1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30DB7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614B2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8C59C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5DF07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DE69F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93B159"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34025CF"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B6110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B834F2"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11/1/2024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AD42E56"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November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026DFD"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42471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52AE48C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$ 5,999.98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2B953A"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0880C0"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E124BDC"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761C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6FA2A7"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11/30/2024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CBFCEE4"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70BBCD"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E1591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23112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$ 15.15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570567"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Print &amp; Display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770548" w14:textId="77777777" w:rsidR="00062838" w:rsidRPr="00062838" w:rsidRDefault="00062838" w:rsidP="00062838">
            <w:pPr>
              <w:spacing w:after="0" w:line="240" w:lineRule="auto"/>
              <w:rPr>
                <w:rFonts w:eastAsia="Times New Roman" w:hAnsi="Calibri" w:cs="Calibri"/>
              </w:rPr>
            </w:pPr>
          </w:p>
        </w:tc>
      </w:tr>
      <w:tr w:rsidR="00062838" w:rsidRPr="00062838" w14:paraId="043FB1DC"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F5135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F2A19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2D897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FFD794"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FDFC7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CB47CF"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$ 5,984.83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8EB43B"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A501B7"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669EE06"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96F97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EC70E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B4AD6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6E286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11EB2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767C3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878C3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1BE697"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CECFAB4"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DD145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63898E"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12/1/2024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09A0EEF8"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December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FC668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F618F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3A299AE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$ 5,984.83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29109F"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6F8923"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5BEA87F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5A8FF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513ED6"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12/31/2024</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AE45E40"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00942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41041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460732"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$ 3,490.00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8EEF25"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 xml:space="preserve">Deposit for </w:t>
            </w:r>
            <w:proofErr w:type="spellStart"/>
            <w:r w:rsidRPr="00062838">
              <w:rPr>
                <w:rFonts w:eastAsia="Times New Roman" w:hAnsi="Calibri" w:cs="Calibri"/>
              </w:rPr>
              <w:t>Easterseals</w:t>
            </w:r>
            <w:proofErr w:type="spellEnd"/>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791A15" w14:textId="77777777" w:rsidR="00062838" w:rsidRPr="00062838" w:rsidRDefault="00062838" w:rsidP="00062838">
            <w:pPr>
              <w:spacing w:after="0" w:line="240" w:lineRule="auto"/>
              <w:rPr>
                <w:rFonts w:eastAsia="Times New Roman" w:hAnsi="Calibri" w:cs="Calibri"/>
              </w:rPr>
            </w:pPr>
          </w:p>
        </w:tc>
      </w:tr>
      <w:tr w:rsidR="00062838" w:rsidRPr="00062838" w14:paraId="0150FB0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6E337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B9534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BD2FC6"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DE9C5D"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21890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92CB73"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$ 2,494.83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93E8EC"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5B802C"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2C6F0D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BB8D9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32D2D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CF34F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2EF7E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E91BC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DA95D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DB3A4D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C77B03"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E2548E4"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123E4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EBD8ED"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1/1/2025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7DEDB93C"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January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E83B6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3B4A4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409CCB80"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$ 2,494.83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37BB33"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157B3B"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25CCC8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6A577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A9C419"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1/31/2025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CD4CD86"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DD4A60"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7AFD4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541DD5"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094A53"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7512B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6337D6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1F382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B9F33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B4E7C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2D038E"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EE29E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C9D85C"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$ 2,494.83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7E14AB"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EBCD6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FB8840A"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5E868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5AAB2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65AC8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995ED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D8FC4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523DC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17DD6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96369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1DE6461"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AE36E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7DB38E"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2/1/2025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35E34C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February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1BF9EE"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50036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149FDF30"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$ 10,695.85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1FA92"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368D7B"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669670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BD95A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235C9D"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2/28/2025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EA4DEA2"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FDC06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CAD0D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BA7C08"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$ 133.17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351407"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4E283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274C9DD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A22EF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F189A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39F102"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DF9571"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75075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A74EAD"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(8,067.85)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8213EC"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430CBF"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47D4FE7"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50A35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962A9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ED171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9A6E5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88F6C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6FCF9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7C910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D48EF7"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61440AC"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6F374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A8308D"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65B6CF0"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March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6EF341"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76C3B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523EA7FB"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$ 6,227.74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BF2EFC"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7A5B7A"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E6AE3F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01C8C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810A6F"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3/31/2025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67A1360"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6158E"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B5AD9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D18538"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(2,021.72)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F0AFDA"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971770"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429E9A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B8C1D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F03A2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F3D21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CFBA1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22AFE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C285C2"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$ 2,446.39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924BB3"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6F054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2ED2A2D1"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F49CD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324F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1F036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D3A18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E96B1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BE85D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22126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29C0B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017492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BCF54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1A9E54"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4/1/2025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7D38C7D1"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April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568BD3"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3ECA8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20ECBC0B"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$ 7,743.14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F6B668"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C0876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632A5856"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5ECCD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E616BF"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4/30/2025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1037CC6"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D6742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33975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410EBD"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$ 116.00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DF3C5B"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1B44C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E8E63D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8BD77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D61CF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21172D"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2FA1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C0BE3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4DFB80"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(1,399.40)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B64E32"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E28ED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3FEA69E"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98D62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5C155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ABAAE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C778B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6FE64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E299D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34E21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D15D8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557CF9D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4ABE4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73BE69"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5/1/2025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C5C703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May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4A2FBE"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16819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6876312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$ 8,918.74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499BD0"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EB35D5"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9FF167C"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8A195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FB86E2"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5/31/2025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E72693D"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3C1A9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D5972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14B41F"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4ED3E4"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23A85E"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0A6844D"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0E621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D624C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4D11D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B296D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5163E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71D4A1"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(1,175.60)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F7042D"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67E41A"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5AB78A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2E430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CF5C1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0B7B7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8CAA7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75A64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799BA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54708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6D498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8E1A520"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40244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BCF642"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6/1/2025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54037D7"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June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AB023A"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81641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00E93A99"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$ 12,197.32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799F35"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DD5A6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22304F6"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88A95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D5844F"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6/30/2025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641C7C2"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99171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17E7B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20EB7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F6E0FE"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224E4F"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8905CFF"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82508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57E19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7677E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E2EA81"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4B2DE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2DDFDA"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(3,278.58)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F16040"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06379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62B8D91A"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4C901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41442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E199E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D978F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03BF2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CA1AC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733B8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BFC36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AA6BDBE"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6DB69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030AF6"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7/1/2025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3C8511E"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July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DCA5E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D50C4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5D458BB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$ 15,573.67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0E9A1D"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3B3D2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53D06B5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C9E60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8BA498"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7/31/2025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35361836"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4BA3E9"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DC08B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485ED4"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6AC3E1"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E978E9"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BC2795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B1F92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B17C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005C0F"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D89731"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2D3AA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2FB1EA"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(3,376.35)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C96661"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696132"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6ECF19A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B668C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DDA60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3651CE"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ECEC5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3432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807AB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F15C0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6481AA"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A02E7F2"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1896D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5F1776"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8/1/2025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713D88B"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August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671BB2"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19E554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623A67EC"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$ 17,770.03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1AE8F"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829E62"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B96D129"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8920A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B69CAF"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8/31/2025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FA59C45"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68F3D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5F1A6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83D992"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3EAA2D"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136F05"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68D9CEA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E2CA2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72ADE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8698C4"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9F57DE"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FAB01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437DB6"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(2,196.36)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3A90E7"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D5A2F7"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5CA3A964"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D985E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F1DED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E5FE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B2088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FE9E5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0DC51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4E56B3"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60E0F9"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BAA753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A6419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2FE72C"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9/1/2025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EC4533B"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September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B9ECE0"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C1438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0848C9C5"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$ 5,999.98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714CBA"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996451"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B8366F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60316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52FAA8"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9/30/2025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5866BD25"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732488"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4D6B6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1EC501"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78AF2D"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E515D6"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5975226"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1202B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FF49C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BD1CB8"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03B41C"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2153F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9FE521"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$ 11,770.05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260320"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5297D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10D70E7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371CC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57AEC5"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2/1/2025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28D8A96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Feb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E80613"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3DD41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28FDE08E"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$ 2,494.83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9C6088"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301D0B"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C4805A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5261B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7B80B2"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2/26/2025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710516FC"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4FB815"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55E54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48D08C"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$ 133.17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754DEC"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3B2005"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69F9E9C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0DCD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8FC9A9"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382F2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761EC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87547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C03E75"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$ 2,361.66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28F78D"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ADCF64"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09FFAB7B"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8A1E7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C02E7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C2BC7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C59832"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6C8404"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115CB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1F2C2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EDB32E"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3A528D28"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6230E7"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FACFA1"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3/1/2025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4DFC38CA"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March Bank Statement Balance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1B8D66"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0C711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E7E6E6"/>
            <w:tcMar>
              <w:top w:w="0" w:type="dxa"/>
              <w:left w:w="45" w:type="dxa"/>
              <w:bottom w:w="0" w:type="dxa"/>
              <w:right w:w="45" w:type="dxa"/>
            </w:tcMar>
            <w:vAlign w:val="bottom"/>
            <w:hideMark/>
          </w:tcPr>
          <w:p w14:paraId="245BAD44"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$ 4,808.72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12D3BB" w14:textId="77777777" w:rsidR="00062838" w:rsidRPr="00062838" w:rsidRDefault="00062838" w:rsidP="00062838">
            <w:pPr>
              <w:spacing w:after="0" w:line="240" w:lineRule="auto"/>
              <w:jc w:val="right"/>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519875"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7709C7DC"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FE0A6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BE1E736" w14:textId="77777777" w:rsidR="00062838" w:rsidRPr="00062838" w:rsidRDefault="00062838" w:rsidP="00062838">
            <w:pPr>
              <w:spacing w:after="0" w:line="240" w:lineRule="auto"/>
              <w:jc w:val="right"/>
              <w:rPr>
                <w:rFonts w:eastAsia="Times New Roman" w:hAnsi="Calibri" w:cs="Calibri"/>
                <w:sz w:val="20"/>
                <w:szCs w:val="20"/>
              </w:rPr>
            </w:pPr>
            <w:r w:rsidRPr="00062838">
              <w:rPr>
                <w:rFonts w:eastAsia="Times New Roman" w:hAnsi="Calibri" w:cs="Calibri"/>
                <w:sz w:val="20"/>
                <w:szCs w:val="20"/>
              </w:rPr>
              <w:t>3/30/2025</w:t>
            </w:r>
          </w:p>
        </w:tc>
        <w:tc>
          <w:tcPr>
            <w:tcW w:w="0" w:type="auto"/>
            <w:tcBorders>
              <w:top w:val="single" w:sz="6" w:space="0" w:color="CCCCCC"/>
              <w:left w:val="single" w:sz="6" w:space="0" w:color="CCCCCC"/>
              <w:bottom w:val="single" w:sz="6" w:space="0" w:color="CCCCCC"/>
              <w:right w:val="single" w:sz="6" w:space="0" w:color="CCCCCC"/>
            </w:tcBorders>
            <w:vAlign w:val="bottom"/>
            <w:hideMark/>
          </w:tcPr>
          <w:p w14:paraId="146FDBA3"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Transactions Recorded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49A79A"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AF78F0"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BF7FA8" w14:textId="77777777" w:rsidR="00062838" w:rsidRPr="00062838" w:rsidRDefault="00062838" w:rsidP="00062838">
            <w:pPr>
              <w:spacing w:after="0" w:line="240" w:lineRule="auto"/>
              <w:jc w:val="right"/>
              <w:rPr>
                <w:rFonts w:eastAsia="Times New Roman" w:hAnsi="Calibri" w:cs="Calibri"/>
              </w:rPr>
            </w:pPr>
            <w:r w:rsidRPr="00062838">
              <w:rPr>
                <w:rFonts w:eastAsia="Times New Roman" w:hAnsi="Calibri" w:cs="Calibri"/>
              </w:rPr>
              <w:t xml:space="preserve">$ 2,447.06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9911C3C"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Deposits / Checks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F4F938" w14:textId="77777777" w:rsidR="00062838" w:rsidRPr="00062838" w:rsidRDefault="00062838" w:rsidP="00062838">
            <w:pPr>
              <w:spacing w:after="0" w:line="240" w:lineRule="auto"/>
              <w:rPr>
                <w:rFonts w:eastAsia="Times New Roman" w:hAnsi="Calibri" w:cs="Calibri"/>
              </w:rPr>
            </w:pPr>
          </w:p>
        </w:tc>
      </w:tr>
      <w:tr w:rsidR="00062838" w:rsidRPr="00062838" w14:paraId="5BAE7763"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45400D"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B719BF"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63AB39" w14:textId="77777777" w:rsidR="00062838" w:rsidRPr="00062838" w:rsidRDefault="00062838" w:rsidP="00062838">
            <w:pPr>
              <w:spacing w:after="0" w:line="240" w:lineRule="auto"/>
              <w:rPr>
                <w:rFonts w:eastAsia="Times New Roman" w:hAnsi="Calibri" w:cs="Calibri"/>
              </w:rPr>
            </w:pPr>
            <w:r w:rsidRPr="00062838">
              <w:rPr>
                <w:rFonts w:eastAsia="Times New Roman" w:hAnsi="Calibri" w:cs="Calibri"/>
              </w:rPr>
              <w:t>To Reconcile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AC86D8" w14:textId="77777777" w:rsidR="00062838" w:rsidRPr="00062838" w:rsidRDefault="00062838" w:rsidP="00062838">
            <w:pPr>
              <w:spacing w:after="0" w:line="240" w:lineRule="auto"/>
              <w:rPr>
                <w:rFonts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BDDDD6"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F464FC" w14:textId="77777777" w:rsidR="00062838" w:rsidRPr="00062838" w:rsidRDefault="00062838" w:rsidP="00062838">
            <w:pPr>
              <w:spacing w:after="0" w:line="240" w:lineRule="auto"/>
              <w:jc w:val="right"/>
              <w:rPr>
                <w:rFonts w:eastAsia="Times New Roman" w:hAnsi="Calibri" w:cs="Calibri"/>
                <w:b/>
                <w:bCs/>
              </w:rPr>
            </w:pPr>
            <w:r w:rsidRPr="00062838">
              <w:rPr>
                <w:rFonts w:eastAsia="Times New Roman" w:hAnsi="Calibri" w:cs="Calibri"/>
                <w:b/>
                <w:bCs/>
              </w:rPr>
              <w:t xml:space="preserve">$ 2,447.06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D2F655" w14:textId="77777777" w:rsidR="00062838" w:rsidRPr="00062838" w:rsidRDefault="00062838" w:rsidP="00062838">
            <w:pPr>
              <w:spacing w:after="0" w:line="240" w:lineRule="auto"/>
              <w:jc w:val="right"/>
              <w:rPr>
                <w:rFonts w:eastAsia="Times New Roman" w:hAnsi="Calibri" w:cs="Calibri"/>
                <w:b/>
                <w:b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40EC1A"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r w:rsidR="00062838" w:rsidRPr="00062838" w14:paraId="48E93DC5" w14:textId="77777777" w:rsidTr="00062838">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26F7EA"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01BBE1"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91617B"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55951C"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461C7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BE5A58"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9CB165" w14:textId="77777777" w:rsidR="00062838" w:rsidRPr="00062838" w:rsidRDefault="00062838" w:rsidP="00062838">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4E463D" w14:textId="77777777" w:rsidR="00062838" w:rsidRPr="00062838" w:rsidRDefault="00062838" w:rsidP="00062838">
            <w:pPr>
              <w:spacing w:after="0" w:line="240" w:lineRule="auto"/>
              <w:rPr>
                <w:rFonts w:ascii="Times New Roman" w:eastAsia="Times New Roman" w:hAnsi="Times New Roman" w:cs="Times New Roman"/>
                <w:sz w:val="20"/>
                <w:szCs w:val="20"/>
              </w:rPr>
            </w:pPr>
          </w:p>
        </w:tc>
      </w:tr>
    </w:tbl>
    <w:p w14:paraId="510D4730" w14:textId="77777777" w:rsidR="00F5643E" w:rsidRPr="00580DFA" w:rsidRDefault="00F5643E" w:rsidP="00580DFA">
      <w:pPr>
        <w:pStyle w:val="ListParagraph"/>
        <w:numPr>
          <w:ilvl w:val="1"/>
          <w:numId w:val="44"/>
        </w:numPr>
        <w:rPr>
          <w:color w:val="1F497D" w:themeColor="text2"/>
        </w:rPr>
      </w:pPr>
    </w:p>
    <w:p w14:paraId="7845D149" w14:textId="77777777" w:rsidR="00FB23B2" w:rsidRDefault="00FB23B2" w:rsidP="00FB23B2">
      <w:pPr>
        <w:spacing w:after="0" w:line="240" w:lineRule="auto"/>
        <w:ind w:left="1260"/>
        <w:textAlignment w:val="baseline"/>
        <w:rPr>
          <w:rFonts w:ascii="Bookman Old Style" w:hAnsi="Bookman Old Style" w:cs="Times New Roman"/>
          <w:color w:val="000000"/>
          <w:sz w:val="20"/>
          <w:szCs w:val="20"/>
        </w:rPr>
      </w:pPr>
    </w:p>
    <w:p w14:paraId="01ED88CE" w14:textId="0B855BBE" w:rsidR="00EA6004" w:rsidRPr="00D4467C" w:rsidRDefault="00177E87" w:rsidP="00AB5A49">
      <w:pPr>
        <w:numPr>
          <w:ilvl w:val="1"/>
          <w:numId w:val="26"/>
        </w:numPr>
        <w:spacing w:after="0" w:line="240" w:lineRule="auto"/>
        <w:ind w:left="900"/>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Regional Subcommittees</w:t>
      </w:r>
      <w:r w:rsidR="00D70BD7">
        <w:rPr>
          <w:rFonts w:ascii="Bookman Old Style" w:hAnsi="Bookman Old Style" w:cs="Times New Roman"/>
          <w:b/>
          <w:bCs/>
          <w:color w:val="000000"/>
          <w:sz w:val="20"/>
          <w:szCs w:val="20"/>
        </w:rPr>
        <w:t xml:space="preserve"> </w:t>
      </w:r>
      <w:r w:rsidR="008F3524" w:rsidRPr="00D4467C">
        <w:rPr>
          <w:rFonts w:ascii="Bookman Old Style" w:hAnsi="Bookman Old Style" w:cs="Times New Roman"/>
          <w:b/>
          <w:bCs/>
          <w:color w:val="000000"/>
          <w:sz w:val="20"/>
          <w:szCs w:val="20"/>
        </w:rPr>
        <w:t>NO REPORTS</w:t>
      </w:r>
    </w:p>
    <w:p w14:paraId="10A606D4" w14:textId="2FDF93F9" w:rsidR="00EA6004" w:rsidRDefault="00177E87" w:rsidP="00B96714">
      <w:pPr>
        <w:numPr>
          <w:ilvl w:val="2"/>
          <w:numId w:val="43"/>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PR Chair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DD3B69">
        <w:rPr>
          <w:rFonts w:ascii="Bookman Old Style" w:hAnsi="Bookman Old Style" w:cs="Times New Roman"/>
          <w:color w:val="000000"/>
          <w:sz w:val="20"/>
          <w:szCs w:val="20"/>
        </w:rPr>
        <w:t>Chris F</w:t>
      </w:r>
      <w:r w:rsidR="00B96714">
        <w:rPr>
          <w:rFonts w:ascii="Bookman Old Style" w:hAnsi="Bookman Old Style" w:cs="Times New Roman"/>
          <w:color w:val="000000"/>
          <w:sz w:val="20"/>
          <w:szCs w:val="20"/>
        </w:rPr>
        <w:t xml:space="preserve"> </w:t>
      </w:r>
    </w:p>
    <w:p w14:paraId="23AC30DE" w14:textId="14D2DB87" w:rsidR="001248C4" w:rsidRPr="00163AEE" w:rsidRDefault="007055C5" w:rsidP="007055C5">
      <w:pPr>
        <w:numPr>
          <w:ilvl w:val="1"/>
          <w:numId w:val="43"/>
        </w:numPr>
        <w:spacing w:after="0" w:line="240" w:lineRule="auto"/>
        <w:textAlignment w:val="baseline"/>
        <w:rPr>
          <w:rFonts w:ascii="Bookman Old Style" w:hAnsi="Bookman Old Style" w:cs="Times New Roman"/>
          <w:color w:val="000000"/>
          <w:sz w:val="20"/>
          <w:szCs w:val="20"/>
        </w:rPr>
      </w:pPr>
      <w:r w:rsidRPr="00D10A5F">
        <w:rPr>
          <w:rFonts w:ascii="Bookman Old Style" w:hAnsi="Bookman Old Style" w:cs="Times New Roman"/>
          <w:color w:val="FF0000"/>
          <w:sz w:val="20"/>
          <w:szCs w:val="20"/>
        </w:rPr>
        <w:t xml:space="preserve">The DOC subcommittee chair would like </w:t>
      </w:r>
      <w:r w:rsidR="006B230E" w:rsidRPr="00D10A5F">
        <w:rPr>
          <w:rFonts w:ascii="Bookman Old Style" w:hAnsi="Bookman Old Style" w:cs="Times New Roman"/>
          <w:color w:val="FF0000"/>
          <w:sz w:val="20"/>
          <w:szCs w:val="20"/>
        </w:rPr>
        <w:t xml:space="preserve">to change the Guidelines. After some discussion, it was </w:t>
      </w:r>
      <w:r w:rsidR="00D10A5F" w:rsidRPr="00D10A5F">
        <w:rPr>
          <w:rFonts w:ascii="Bookman Old Style" w:hAnsi="Bookman Old Style" w:cs="Times New Roman"/>
          <w:color w:val="FF0000"/>
          <w:sz w:val="20"/>
          <w:szCs w:val="20"/>
        </w:rPr>
        <w:t>decided that</w:t>
      </w:r>
      <w:r w:rsidR="006B230E" w:rsidRPr="00D10A5F">
        <w:rPr>
          <w:rFonts w:ascii="Bookman Old Style" w:hAnsi="Bookman Old Style" w:cs="Times New Roman"/>
          <w:color w:val="FF0000"/>
          <w:sz w:val="20"/>
          <w:szCs w:val="20"/>
        </w:rPr>
        <w:t xml:space="preserve"> an AD Hoc is not needed. They will need to bring the revised </w:t>
      </w:r>
      <w:r w:rsidR="00D10A5F" w:rsidRPr="00D10A5F">
        <w:rPr>
          <w:rFonts w:ascii="Bookman Old Style" w:hAnsi="Bookman Old Style" w:cs="Times New Roman"/>
          <w:color w:val="FF0000"/>
          <w:sz w:val="20"/>
          <w:szCs w:val="20"/>
        </w:rPr>
        <w:t>guidelines</w:t>
      </w:r>
      <w:r w:rsidR="00776C83" w:rsidRPr="00D10A5F">
        <w:rPr>
          <w:rFonts w:ascii="Bookman Old Style" w:hAnsi="Bookman Old Style" w:cs="Times New Roman"/>
          <w:color w:val="FF0000"/>
          <w:sz w:val="20"/>
          <w:szCs w:val="20"/>
        </w:rPr>
        <w:t xml:space="preserve"> to </w:t>
      </w:r>
      <w:proofErr w:type="gramStart"/>
      <w:r w:rsidR="00776C83" w:rsidRPr="00D10A5F">
        <w:rPr>
          <w:rFonts w:ascii="Bookman Old Style" w:hAnsi="Bookman Old Style" w:cs="Times New Roman"/>
          <w:color w:val="FF0000"/>
          <w:sz w:val="20"/>
          <w:szCs w:val="20"/>
        </w:rPr>
        <w:t>Region</w:t>
      </w:r>
      <w:proofErr w:type="gramEnd"/>
      <w:r w:rsidR="00776C83" w:rsidRPr="00D10A5F">
        <w:rPr>
          <w:rFonts w:ascii="Bookman Old Style" w:hAnsi="Bookman Old Style" w:cs="Times New Roman"/>
          <w:color w:val="FF0000"/>
          <w:sz w:val="20"/>
          <w:szCs w:val="20"/>
        </w:rPr>
        <w:t xml:space="preserve"> </w:t>
      </w:r>
      <w:r w:rsidR="00D10A5F" w:rsidRPr="00D10A5F">
        <w:rPr>
          <w:rFonts w:ascii="Bookman Old Style" w:hAnsi="Bookman Old Style" w:cs="Times New Roman"/>
          <w:color w:val="FF0000"/>
          <w:sz w:val="20"/>
          <w:szCs w:val="20"/>
        </w:rPr>
        <w:t>and then</w:t>
      </w:r>
      <w:r w:rsidR="00776C83" w:rsidRPr="00D10A5F">
        <w:rPr>
          <w:rFonts w:ascii="Bookman Old Style" w:hAnsi="Bookman Old Style" w:cs="Times New Roman"/>
          <w:color w:val="FF0000"/>
          <w:sz w:val="20"/>
          <w:szCs w:val="20"/>
        </w:rPr>
        <w:t xml:space="preserve"> Assembly (minimum 2 </w:t>
      </w:r>
      <w:r w:rsidR="00D10A5F" w:rsidRPr="00D10A5F">
        <w:rPr>
          <w:rFonts w:ascii="Bookman Old Style" w:hAnsi="Bookman Old Style" w:cs="Times New Roman"/>
          <w:color w:val="FF0000"/>
          <w:sz w:val="20"/>
          <w:szCs w:val="20"/>
        </w:rPr>
        <w:t xml:space="preserve">months’ </w:t>
      </w:r>
      <w:proofErr w:type="gramStart"/>
      <w:r w:rsidR="00D10A5F" w:rsidRPr="00D10A5F">
        <w:rPr>
          <w:rFonts w:ascii="Bookman Old Style" w:hAnsi="Bookman Old Style" w:cs="Times New Roman"/>
          <w:color w:val="FF0000"/>
          <w:sz w:val="20"/>
          <w:szCs w:val="20"/>
        </w:rPr>
        <w:t>notice</w:t>
      </w:r>
      <w:r w:rsidR="00776C83" w:rsidRPr="00D10A5F">
        <w:rPr>
          <w:rFonts w:ascii="Bookman Old Style" w:hAnsi="Bookman Old Style" w:cs="Times New Roman"/>
          <w:color w:val="FF0000"/>
          <w:sz w:val="20"/>
          <w:szCs w:val="20"/>
        </w:rPr>
        <w:t xml:space="preserve">) </w:t>
      </w:r>
      <w:r w:rsidR="00D10A5F" w:rsidRPr="00D10A5F">
        <w:rPr>
          <w:rFonts w:ascii="Bookman Old Style" w:hAnsi="Bookman Old Style" w:cs="Times New Roman"/>
          <w:color w:val="FF0000"/>
          <w:sz w:val="20"/>
          <w:szCs w:val="20"/>
        </w:rPr>
        <w:t xml:space="preserve"> to</w:t>
      </w:r>
      <w:proofErr w:type="gramEnd"/>
      <w:r w:rsidR="00D10A5F" w:rsidRPr="00D10A5F">
        <w:rPr>
          <w:rFonts w:ascii="Bookman Old Style" w:hAnsi="Bookman Old Style" w:cs="Times New Roman"/>
          <w:color w:val="FF0000"/>
          <w:sz w:val="20"/>
          <w:szCs w:val="20"/>
        </w:rPr>
        <w:t xml:space="preserve"> be approved</w:t>
      </w:r>
      <w:r w:rsidR="00D10A5F">
        <w:rPr>
          <w:rFonts w:ascii="Bookman Old Style" w:hAnsi="Bookman Old Style" w:cs="Times New Roman"/>
          <w:color w:val="000000"/>
          <w:sz w:val="20"/>
          <w:szCs w:val="20"/>
        </w:rPr>
        <w:t xml:space="preserve">. </w:t>
      </w:r>
    </w:p>
    <w:p w14:paraId="4C60AB24" w14:textId="7C2CFF4D" w:rsidR="00EA6004" w:rsidRPr="00163AEE" w:rsidRDefault="00177E87" w:rsidP="00B96714">
      <w:pPr>
        <w:numPr>
          <w:ilvl w:val="2"/>
          <w:numId w:val="43"/>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H&amp;I Chair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F91F30">
        <w:rPr>
          <w:rFonts w:ascii="Bookman Old Style" w:hAnsi="Bookman Old Style" w:cs="Times New Roman"/>
          <w:color w:val="000000"/>
          <w:sz w:val="20"/>
          <w:szCs w:val="20"/>
        </w:rPr>
        <w:t>JR</w:t>
      </w:r>
    </w:p>
    <w:p w14:paraId="3392506E" w14:textId="48378D0C" w:rsidR="00EA6004" w:rsidRDefault="00177E87" w:rsidP="00B96714">
      <w:pPr>
        <w:numPr>
          <w:ilvl w:val="2"/>
          <w:numId w:val="43"/>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PI Chair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DD3B69">
        <w:rPr>
          <w:rFonts w:ascii="Bookman Old Style" w:hAnsi="Bookman Old Style" w:cs="Times New Roman"/>
          <w:color w:val="000000"/>
          <w:sz w:val="20"/>
          <w:szCs w:val="20"/>
        </w:rPr>
        <w:t>Russ</w:t>
      </w:r>
    </w:p>
    <w:p w14:paraId="2A245EEA" w14:textId="16F707A7" w:rsidR="00394189" w:rsidRPr="0004212A" w:rsidRDefault="00394189" w:rsidP="00394189">
      <w:pPr>
        <w:numPr>
          <w:ilvl w:val="3"/>
          <w:numId w:val="43"/>
        </w:numPr>
        <w:tabs>
          <w:tab w:val="clear" w:pos="2880"/>
          <w:tab w:val="num" w:pos="1620"/>
        </w:tabs>
        <w:spacing w:after="0" w:line="240" w:lineRule="auto"/>
        <w:ind w:hanging="1530"/>
        <w:textAlignment w:val="baseline"/>
        <w:rPr>
          <w:rFonts w:ascii="Bookman Old Style" w:hAnsi="Bookman Old Style" w:cs="Times New Roman"/>
          <w:color w:val="FF0000"/>
          <w:sz w:val="20"/>
          <w:szCs w:val="20"/>
        </w:rPr>
      </w:pPr>
      <w:r w:rsidRPr="0004212A">
        <w:rPr>
          <w:rFonts w:ascii="Bookman Old Style" w:hAnsi="Bookman Old Style" w:cs="Times New Roman"/>
          <w:color w:val="FF0000"/>
          <w:sz w:val="20"/>
          <w:szCs w:val="20"/>
        </w:rPr>
        <w:t xml:space="preserve">Focusing on getting </w:t>
      </w:r>
      <w:proofErr w:type="gramStart"/>
      <w:r w:rsidRPr="0004212A">
        <w:rPr>
          <w:rFonts w:ascii="Bookman Old Style" w:hAnsi="Bookman Old Style" w:cs="Times New Roman"/>
          <w:color w:val="FF0000"/>
          <w:sz w:val="20"/>
          <w:szCs w:val="20"/>
        </w:rPr>
        <w:t>Mountain</w:t>
      </w:r>
      <w:proofErr w:type="gramEnd"/>
      <w:r w:rsidRPr="0004212A">
        <w:rPr>
          <w:rFonts w:ascii="Bookman Old Style" w:hAnsi="Bookman Old Style" w:cs="Times New Roman"/>
          <w:color w:val="FF0000"/>
          <w:sz w:val="20"/>
          <w:szCs w:val="20"/>
        </w:rPr>
        <w:t xml:space="preserve"> West</w:t>
      </w:r>
      <w:r w:rsidR="00744FE3" w:rsidRPr="0004212A">
        <w:rPr>
          <w:rFonts w:ascii="Bookman Old Style" w:hAnsi="Bookman Old Style" w:cs="Times New Roman"/>
          <w:color w:val="FF0000"/>
          <w:sz w:val="20"/>
          <w:szCs w:val="20"/>
        </w:rPr>
        <w:t xml:space="preserve"> Area developed. </w:t>
      </w:r>
    </w:p>
    <w:p w14:paraId="331AC743" w14:textId="4B671507" w:rsidR="00744FE3" w:rsidRPr="00163AEE" w:rsidRDefault="00744FE3" w:rsidP="00394189">
      <w:pPr>
        <w:numPr>
          <w:ilvl w:val="3"/>
          <w:numId w:val="43"/>
        </w:numPr>
        <w:tabs>
          <w:tab w:val="clear" w:pos="2880"/>
          <w:tab w:val="num" w:pos="1620"/>
        </w:tabs>
        <w:spacing w:after="0" w:line="240" w:lineRule="auto"/>
        <w:ind w:hanging="1530"/>
        <w:textAlignment w:val="baseline"/>
        <w:rPr>
          <w:rFonts w:ascii="Bookman Old Style" w:hAnsi="Bookman Old Style" w:cs="Times New Roman"/>
          <w:color w:val="000000"/>
          <w:sz w:val="20"/>
          <w:szCs w:val="20"/>
        </w:rPr>
      </w:pPr>
      <w:r w:rsidRPr="0004212A">
        <w:rPr>
          <w:rFonts w:ascii="Bookman Old Style" w:hAnsi="Bookman Old Style" w:cs="Times New Roman"/>
          <w:color w:val="FF0000"/>
          <w:sz w:val="20"/>
          <w:szCs w:val="20"/>
        </w:rPr>
        <w:t xml:space="preserve">Scheduling Ride </w:t>
      </w:r>
      <w:proofErr w:type="spellStart"/>
      <w:r w:rsidR="0004212A" w:rsidRPr="0004212A">
        <w:rPr>
          <w:rFonts w:ascii="Bookman Old Style" w:hAnsi="Bookman Old Style" w:cs="Times New Roman"/>
          <w:color w:val="FF0000"/>
          <w:sz w:val="20"/>
          <w:szCs w:val="20"/>
        </w:rPr>
        <w:t>alongs</w:t>
      </w:r>
      <w:proofErr w:type="spellEnd"/>
      <w:r w:rsidRPr="0004212A">
        <w:rPr>
          <w:rFonts w:ascii="Bookman Old Style" w:hAnsi="Bookman Old Style" w:cs="Times New Roman"/>
          <w:color w:val="FF0000"/>
          <w:sz w:val="20"/>
          <w:szCs w:val="20"/>
        </w:rPr>
        <w:t xml:space="preserve"> with local </w:t>
      </w:r>
      <w:r w:rsidR="0004212A" w:rsidRPr="0004212A">
        <w:rPr>
          <w:rFonts w:ascii="Bookman Old Style" w:hAnsi="Bookman Old Style" w:cs="Times New Roman"/>
          <w:color w:val="FF0000"/>
          <w:sz w:val="20"/>
          <w:szCs w:val="20"/>
        </w:rPr>
        <w:t>PDs to foster cooperation</w:t>
      </w:r>
    </w:p>
    <w:p w14:paraId="747F0000" w14:textId="52BAC863" w:rsidR="008F3524" w:rsidRPr="0090789D" w:rsidRDefault="00177E87" w:rsidP="002B0347">
      <w:pPr>
        <w:numPr>
          <w:ilvl w:val="2"/>
          <w:numId w:val="43"/>
        </w:numPr>
        <w:spacing w:after="0" w:line="240" w:lineRule="auto"/>
        <w:ind w:left="1260"/>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 xml:space="preserve">Web Chair </w:t>
      </w:r>
      <w:r>
        <w:rPr>
          <w:rFonts w:ascii="Bookman Old Style" w:hAnsi="Bookman Old Style" w:cs="Times New Roman"/>
          <w:color w:val="000000"/>
          <w:sz w:val="20"/>
          <w:szCs w:val="20"/>
        </w:rPr>
        <w:t>–</w:t>
      </w:r>
      <w:r w:rsidRPr="00163AEE">
        <w:rPr>
          <w:rFonts w:ascii="Bookman Old Style" w:hAnsi="Bookman Old Style" w:cs="Times New Roman"/>
          <w:color w:val="000000"/>
          <w:sz w:val="20"/>
          <w:szCs w:val="20"/>
        </w:rPr>
        <w:t xml:space="preserve"> </w:t>
      </w:r>
      <w:r w:rsidR="00DD3B69">
        <w:rPr>
          <w:rFonts w:ascii="Bookman Old Style" w:hAnsi="Bookman Old Style" w:cs="Times New Roman"/>
          <w:color w:val="000000"/>
          <w:sz w:val="20"/>
          <w:szCs w:val="20"/>
        </w:rPr>
        <w:t>Dave A</w:t>
      </w:r>
      <w:r w:rsidR="006E34E5">
        <w:rPr>
          <w:rFonts w:ascii="Bookman Old Style" w:hAnsi="Bookman Old Style" w:cs="Times New Roman"/>
          <w:color w:val="000000"/>
          <w:sz w:val="20"/>
          <w:szCs w:val="20"/>
        </w:rPr>
        <w:t>.</w:t>
      </w:r>
    </w:p>
    <w:p w14:paraId="657316B7" w14:textId="77777777" w:rsidR="00132EAA" w:rsidRDefault="00132EAA" w:rsidP="002B0347">
      <w:pPr>
        <w:spacing w:after="0" w:line="240" w:lineRule="auto"/>
        <w:textAlignment w:val="baseline"/>
        <w:rPr>
          <w:rFonts w:ascii="Bookman Old Style" w:hAnsi="Bookman Old Style" w:cs="Times New Roman"/>
          <w:color w:val="000000"/>
          <w:sz w:val="20"/>
          <w:szCs w:val="20"/>
          <w:highlight w:val="yellow"/>
        </w:rPr>
      </w:pPr>
    </w:p>
    <w:p w14:paraId="3D9A20FB" w14:textId="77777777" w:rsidR="008F3524" w:rsidRDefault="008F3524" w:rsidP="002B0347">
      <w:pPr>
        <w:spacing w:after="0" w:line="240" w:lineRule="auto"/>
        <w:textAlignment w:val="baseline"/>
        <w:rPr>
          <w:rFonts w:ascii="Bookman Old Style" w:hAnsi="Bookman Old Style" w:cs="Times New Roman"/>
          <w:b/>
          <w:bCs/>
          <w:color w:val="000000"/>
          <w:sz w:val="20"/>
          <w:szCs w:val="20"/>
        </w:rPr>
      </w:pPr>
    </w:p>
    <w:p w14:paraId="622CE698" w14:textId="77777777" w:rsidR="0038215D" w:rsidRDefault="0038215D" w:rsidP="0038215D">
      <w:pPr>
        <w:numPr>
          <w:ilvl w:val="0"/>
          <w:numId w:val="33"/>
        </w:numPr>
        <w:spacing w:after="0" w:line="240" w:lineRule="auto"/>
        <w:ind w:left="540" w:hanging="540"/>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Open Forum</w:t>
      </w:r>
      <w:r>
        <w:rPr>
          <w:rFonts w:ascii="Bookman Old Style" w:hAnsi="Bookman Old Style" w:cs="Times New Roman"/>
          <w:b/>
          <w:bCs/>
          <w:color w:val="000000"/>
          <w:sz w:val="20"/>
          <w:szCs w:val="20"/>
        </w:rPr>
        <w:t>/Open Discussion</w:t>
      </w:r>
    </w:p>
    <w:p w14:paraId="196A7C4B" w14:textId="05281000" w:rsidR="0038215D" w:rsidRPr="0009768D" w:rsidRDefault="0038215D" w:rsidP="00EE41CD">
      <w:pPr>
        <w:spacing w:after="0" w:line="240" w:lineRule="auto"/>
        <w:ind w:firstLine="540"/>
        <w:textAlignment w:val="baseline"/>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Q&amp;A from Groups/RCM’s</w:t>
      </w:r>
    </w:p>
    <w:p w14:paraId="7E3D9A8D" w14:textId="53AE486F" w:rsidR="008F3524" w:rsidRPr="00F80BDB" w:rsidRDefault="00EE41CD" w:rsidP="002B0347">
      <w:pPr>
        <w:spacing w:after="0" w:line="240" w:lineRule="auto"/>
        <w:textAlignment w:val="baseline"/>
        <w:rPr>
          <w:rFonts w:ascii="Bookman Old Style" w:hAnsi="Bookman Old Style" w:cs="Times New Roman"/>
          <w:color w:val="000000"/>
          <w:sz w:val="20"/>
          <w:szCs w:val="20"/>
        </w:rPr>
      </w:pPr>
      <w:r>
        <w:rPr>
          <w:rFonts w:ascii="Bookman Old Style" w:hAnsi="Bookman Old Style" w:cs="Times New Roman"/>
          <w:b/>
          <w:bCs/>
          <w:color w:val="000000"/>
          <w:sz w:val="20"/>
          <w:szCs w:val="20"/>
        </w:rPr>
        <w:tab/>
      </w:r>
      <w:r w:rsidRPr="00F80BDB">
        <w:rPr>
          <w:rFonts w:ascii="Bookman Old Style" w:hAnsi="Bookman Old Style" w:cs="Times New Roman"/>
          <w:color w:val="FF0000"/>
          <w:sz w:val="20"/>
          <w:szCs w:val="20"/>
        </w:rPr>
        <w:t xml:space="preserve">There was a discussion about how to </w:t>
      </w:r>
      <w:r w:rsidR="00F80BDB" w:rsidRPr="00F80BDB">
        <w:rPr>
          <w:rFonts w:ascii="Bookman Old Style" w:hAnsi="Bookman Old Style" w:cs="Times New Roman"/>
          <w:color w:val="FF0000"/>
          <w:sz w:val="20"/>
          <w:szCs w:val="20"/>
        </w:rPr>
        <w:t>add</w:t>
      </w:r>
      <w:r w:rsidRPr="00F80BDB">
        <w:rPr>
          <w:rFonts w:ascii="Bookman Old Style" w:hAnsi="Bookman Old Style" w:cs="Times New Roman"/>
          <w:color w:val="FF0000"/>
          <w:sz w:val="20"/>
          <w:szCs w:val="20"/>
        </w:rPr>
        <w:t xml:space="preserve"> H&amp;I </w:t>
      </w:r>
      <w:r w:rsidR="00F80BDB" w:rsidRPr="00F80BDB">
        <w:rPr>
          <w:rFonts w:ascii="Bookman Old Style" w:hAnsi="Bookman Old Style" w:cs="Times New Roman"/>
          <w:color w:val="FF0000"/>
          <w:sz w:val="20"/>
          <w:szCs w:val="20"/>
        </w:rPr>
        <w:t xml:space="preserve">facilities in </w:t>
      </w:r>
      <w:r w:rsidR="00F80BDB">
        <w:rPr>
          <w:rFonts w:ascii="Bookman Old Style" w:hAnsi="Bookman Old Style" w:cs="Times New Roman"/>
          <w:color w:val="FF0000"/>
          <w:sz w:val="20"/>
          <w:szCs w:val="20"/>
        </w:rPr>
        <w:t xml:space="preserve">the </w:t>
      </w:r>
      <w:r w:rsidR="00F80BDB" w:rsidRPr="00F80BDB">
        <w:rPr>
          <w:rFonts w:ascii="Bookman Old Style" w:hAnsi="Bookman Old Style" w:cs="Times New Roman"/>
          <w:color w:val="FF0000"/>
          <w:sz w:val="20"/>
          <w:szCs w:val="20"/>
        </w:rPr>
        <w:t>SUNA area</w:t>
      </w:r>
      <w:r w:rsidR="00661526">
        <w:rPr>
          <w:rFonts w:ascii="Bookman Old Style" w:hAnsi="Bookman Old Style" w:cs="Times New Roman"/>
          <w:color w:val="FF0000"/>
          <w:sz w:val="20"/>
          <w:szCs w:val="20"/>
        </w:rPr>
        <w:t xml:space="preserve">. </w:t>
      </w:r>
    </w:p>
    <w:p w14:paraId="0648309F" w14:textId="77777777" w:rsidR="008F3524" w:rsidRPr="002B0347" w:rsidRDefault="008F3524" w:rsidP="002B0347">
      <w:pPr>
        <w:spacing w:after="0" w:line="240" w:lineRule="auto"/>
        <w:textAlignment w:val="baseline"/>
        <w:rPr>
          <w:rFonts w:ascii="Bookman Old Style" w:hAnsi="Bookman Old Style" w:cs="Times New Roman"/>
          <w:b/>
          <w:bCs/>
          <w:color w:val="000000"/>
          <w:sz w:val="20"/>
          <w:szCs w:val="20"/>
        </w:rPr>
      </w:pPr>
    </w:p>
    <w:p w14:paraId="289D74D0" w14:textId="21B08BB1" w:rsidR="0080626B" w:rsidRDefault="00EF40B5" w:rsidP="00115C6D">
      <w:pPr>
        <w:numPr>
          <w:ilvl w:val="0"/>
          <w:numId w:val="33"/>
        </w:numPr>
        <w:spacing w:after="0" w:line="240" w:lineRule="auto"/>
        <w:ind w:left="540" w:hanging="540"/>
        <w:textAlignment w:val="baseline"/>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Old Business</w:t>
      </w:r>
    </w:p>
    <w:p w14:paraId="2230F1B1" w14:textId="25021B45" w:rsidR="00115C6D" w:rsidRDefault="00D4467C" w:rsidP="00053E1F">
      <w:pPr>
        <w:spacing w:after="0" w:line="240" w:lineRule="auto"/>
        <w:textAlignment w:val="baseline"/>
        <w:rPr>
          <w:rFonts w:ascii="Bookman Old Style" w:hAnsi="Bookman Old Style" w:cs="Times New Roman"/>
          <w:b/>
          <w:bCs/>
          <w:color w:val="000000"/>
          <w:sz w:val="20"/>
          <w:szCs w:val="20"/>
        </w:rPr>
      </w:pPr>
      <w:r>
        <w:rPr>
          <w:rFonts w:ascii="Bookman Old Style" w:hAnsi="Bookman Old Style" w:cs="Times New Roman"/>
          <w:b/>
          <w:bCs/>
          <w:color w:val="000000"/>
          <w:sz w:val="20"/>
          <w:szCs w:val="20"/>
        </w:rPr>
        <w:t>None</w:t>
      </w:r>
    </w:p>
    <w:p w14:paraId="376C16EF" w14:textId="2C9F2D31" w:rsidR="00EA6004" w:rsidRPr="0038215D" w:rsidRDefault="00EA6004" w:rsidP="00661526">
      <w:pPr>
        <w:spacing w:after="0" w:line="240" w:lineRule="auto"/>
        <w:textAlignment w:val="baseline"/>
        <w:rPr>
          <w:rFonts w:ascii="Bookman Old Style" w:hAnsi="Bookman Old Style" w:cs="Times New Roman"/>
          <w:color w:val="000000"/>
          <w:sz w:val="20"/>
          <w:szCs w:val="20"/>
        </w:rPr>
      </w:pPr>
    </w:p>
    <w:p w14:paraId="247FCB0C" w14:textId="77777777" w:rsidR="00053E1F" w:rsidRDefault="00177E87" w:rsidP="00053E1F">
      <w:pPr>
        <w:numPr>
          <w:ilvl w:val="0"/>
          <w:numId w:val="33"/>
        </w:numPr>
        <w:spacing w:after="0" w:line="240" w:lineRule="auto"/>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New Business</w:t>
      </w:r>
    </w:p>
    <w:p w14:paraId="188713F3" w14:textId="60D4EC61" w:rsidR="0043519D" w:rsidRPr="00F80BDB" w:rsidRDefault="00053E1F" w:rsidP="00FB23B2">
      <w:pPr>
        <w:pStyle w:val="ListParagraph"/>
        <w:numPr>
          <w:ilvl w:val="0"/>
          <w:numId w:val="45"/>
        </w:numPr>
        <w:spacing w:after="0" w:line="240" w:lineRule="auto"/>
        <w:textAlignment w:val="baseline"/>
        <w:rPr>
          <w:rFonts w:ascii="Bookman Old Style" w:hAnsi="Bookman Old Style" w:cs="Times New Roman"/>
          <w:color w:val="FF0000"/>
          <w:sz w:val="20"/>
          <w:szCs w:val="20"/>
        </w:rPr>
      </w:pPr>
      <w:r w:rsidRPr="0038215D">
        <w:rPr>
          <w:rFonts w:ascii="Bookman Old Style" w:hAnsi="Bookman Old Style" w:cs="Times New Roman"/>
          <w:b/>
          <w:bCs/>
          <w:color w:val="000000"/>
          <w:sz w:val="20"/>
          <w:szCs w:val="20"/>
        </w:rPr>
        <w:t>Article 4, Section A: Elections for Sub Committee Chairs</w:t>
      </w:r>
      <w:r w:rsidR="0043519D">
        <w:rPr>
          <w:rFonts w:ascii="Bookman Old Style" w:hAnsi="Bookman Old Style" w:cs="Times New Roman"/>
          <w:b/>
          <w:bCs/>
          <w:color w:val="000000"/>
          <w:sz w:val="20"/>
          <w:szCs w:val="20"/>
        </w:rPr>
        <w:t>:</w:t>
      </w:r>
      <w:r w:rsidR="00BA1C8A">
        <w:rPr>
          <w:rFonts w:ascii="Bookman Old Style" w:hAnsi="Bookman Old Style" w:cs="Times New Roman"/>
          <w:b/>
          <w:bCs/>
          <w:color w:val="000000"/>
          <w:sz w:val="20"/>
          <w:szCs w:val="20"/>
        </w:rPr>
        <w:t xml:space="preserve"> </w:t>
      </w:r>
      <w:r w:rsidR="00BA1C8A" w:rsidRPr="00F80BDB">
        <w:rPr>
          <w:rFonts w:ascii="Bookman Old Style" w:hAnsi="Bookman Old Style" w:cs="Times New Roman"/>
          <w:color w:val="FF0000"/>
          <w:sz w:val="20"/>
          <w:szCs w:val="20"/>
        </w:rPr>
        <w:t>Guidelines read before each position</w:t>
      </w:r>
    </w:p>
    <w:p w14:paraId="7E0BA7AF" w14:textId="77777777" w:rsidR="00003BFE" w:rsidRPr="00F80BDB" w:rsidRDefault="00604E2F" w:rsidP="00604E2F">
      <w:pPr>
        <w:pStyle w:val="ListParagraph"/>
        <w:numPr>
          <w:ilvl w:val="1"/>
          <w:numId w:val="45"/>
        </w:numPr>
        <w:spacing w:after="0" w:line="240" w:lineRule="auto"/>
        <w:textAlignment w:val="baseline"/>
        <w:rPr>
          <w:rFonts w:ascii="Bookman Old Style" w:hAnsi="Bookman Old Style" w:cs="Times New Roman"/>
          <w:color w:val="FF0000"/>
          <w:sz w:val="20"/>
          <w:szCs w:val="20"/>
        </w:rPr>
      </w:pPr>
      <w:r w:rsidRPr="00F80BDB">
        <w:rPr>
          <w:rFonts w:ascii="Bookman Old Style" w:hAnsi="Bookman Old Style" w:cs="Times New Roman"/>
          <w:color w:val="FF0000"/>
          <w:sz w:val="20"/>
          <w:szCs w:val="20"/>
        </w:rPr>
        <w:t>PR Chris</w:t>
      </w:r>
      <w:r w:rsidR="00003BFE" w:rsidRPr="00F80BDB">
        <w:rPr>
          <w:rFonts w:ascii="Bookman Old Style" w:hAnsi="Bookman Old Style" w:cs="Times New Roman"/>
          <w:color w:val="FF0000"/>
          <w:sz w:val="20"/>
          <w:szCs w:val="20"/>
        </w:rPr>
        <w:t xml:space="preserve"> nominated, qualified and elected for 2</w:t>
      </w:r>
      <w:r w:rsidR="00003BFE" w:rsidRPr="00F80BDB">
        <w:rPr>
          <w:rFonts w:ascii="Bookman Old Style" w:hAnsi="Bookman Old Style" w:cs="Times New Roman"/>
          <w:color w:val="FF0000"/>
          <w:sz w:val="20"/>
          <w:szCs w:val="20"/>
          <w:vertAlign w:val="superscript"/>
        </w:rPr>
        <w:t>nd</w:t>
      </w:r>
      <w:r w:rsidR="00003BFE" w:rsidRPr="00F80BDB">
        <w:rPr>
          <w:rFonts w:ascii="Bookman Old Style" w:hAnsi="Bookman Old Style" w:cs="Times New Roman"/>
          <w:color w:val="FF0000"/>
          <w:sz w:val="20"/>
          <w:szCs w:val="20"/>
        </w:rPr>
        <w:t xml:space="preserve"> term</w:t>
      </w:r>
    </w:p>
    <w:p w14:paraId="19466732" w14:textId="77777777" w:rsidR="00530353" w:rsidRPr="00F80BDB" w:rsidRDefault="00003BFE" w:rsidP="00604E2F">
      <w:pPr>
        <w:pStyle w:val="ListParagraph"/>
        <w:numPr>
          <w:ilvl w:val="1"/>
          <w:numId w:val="45"/>
        </w:numPr>
        <w:spacing w:after="0" w:line="240" w:lineRule="auto"/>
        <w:textAlignment w:val="baseline"/>
        <w:rPr>
          <w:rFonts w:ascii="Bookman Old Style" w:hAnsi="Bookman Old Style" w:cs="Times New Roman"/>
          <w:color w:val="FF0000"/>
          <w:sz w:val="20"/>
          <w:szCs w:val="20"/>
        </w:rPr>
      </w:pPr>
      <w:r w:rsidRPr="00F80BDB">
        <w:rPr>
          <w:rFonts w:ascii="Bookman Old Style" w:hAnsi="Bookman Old Style" w:cs="Times New Roman"/>
          <w:color w:val="FF0000"/>
          <w:sz w:val="20"/>
          <w:szCs w:val="20"/>
        </w:rPr>
        <w:t>HI Erica</w:t>
      </w:r>
      <w:r w:rsidR="00053E1F" w:rsidRPr="00F80BDB">
        <w:rPr>
          <w:rFonts w:ascii="Bookman Old Style" w:hAnsi="Bookman Old Style" w:cs="Times New Roman"/>
          <w:color w:val="FF0000"/>
          <w:sz w:val="20"/>
          <w:szCs w:val="20"/>
        </w:rPr>
        <w:t xml:space="preserve"> </w:t>
      </w:r>
      <w:r w:rsidR="00530353" w:rsidRPr="00F80BDB">
        <w:rPr>
          <w:rFonts w:ascii="Bookman Old Style" w:hAnsi="Bookman Old Style" w:cs="Times New Roman"/>
          <w:color w:val="FF0000"/>
          <w:sz w:val="20"/>
          <w:szCs w:val="20"/>
        </w:rPr>
        <w:t xml:space="preserve">nominated, qualified and elected </w:t>
      </w:r>
    </w:p>
    <w:p w14:paraId="428EC927" w14:textId="77777777" w:rsidR="007F26B7" w:rsidRPr="00F80BDB" w:rsidRDefault="007F26B7" w:rsidP="00604E2F">
      <w:pPr>
        <w:pStyle w:val="ListParagraph"/>
        <w:numPr>
          <w:ilvl w:val="1"/>
          <w:numId w:val="45"/>
        </w:numPr>
        <w:spacing w:after="0" w:line="240" w:lineRule="auto"/>
        <w:textAlignment w:val="baseline"/>
        <w:rPr>
          <w:rFonts w:ascii="Bookman Old Style" w:hAnsi="Bookman Old Style" w:cs="Times New Roman"/>
          <w:color w:val="FF0000"/>
          <w:sz w:val="20"/>
          <w:szCs w:val="20"/>
        </w:rPr>
      </w:pPr>
      <w:r w:rsidRPr="00F80BDB">
        <w:rPr>
          <w:rFonts w:ascii="Bookman Old Style" w:hAnsi="Bookman Old Style" w:cs="Times New Roman"/>
          <w:color w:val="FF0000"/>
          <w:sz w:val="20"/>
          <w:szCs w:val="20"/>
        </w:rPr>
        <w:t>PI Russ nominated, qualified and elected for 2</w:t>
      </w:r>
      <w:r w:rsidRPr="00F80BDB">
        <w:rPr>
          <w:rFonts w:ascii="Bookman Old Style" w:hAnsi="Bookman Old Style" w:cs="Times New Roman"/>
          <w:color w:val="FF0000"/>
          <w:sz w:val="20"/>
          <w:szCs w:val="20"/>
          <w:vertAlign w:val="superscript"/>
        </w:rPr>
        <w:t>nd</w:t>
      </w:r>
      <w:r w:rsidRPr="00F80BDB">
        <w:rPr>
          <w:rFonts w:ascii="Bookman Old Style" w:hAnsi="Bookman Old Style" w:cs="Times New Roman"/>
          <w:color w:val="FF0000"/>
          <w:sz w:val="20"/>
          <w:szCs w:val="20"/>
        </w:rPr>
        <w:t xml:space="preserve"> term</w:t>
      </w:r>
    </w:p>
    <w:p w14:paraId="5B9D65C3" w14:textId="5F7DFF2F" w:rsidR="00053E1F" w:rsidRPr="00F80BDB" w:rsidRDefault="003E08C8" w:rsidP="00604E2F">
      <w:pPr>
        <w:pStyle w:val="ListParagraph"/>
        <w:numPr>
          <w:ilvl w:val="1"/>
          <w:numId w:val="45"/>
        </w:numPr>
        <w:spacing w:after="0" w:line="240" w:lineRule="auto"/>
        <w:textAlignment w:val="baseline"/>
        <w:rPr>
          <w:rFonts w:ascii="Bookman Old Style" w:hAnsi="Bookman Old Style" w:cs="Times New Roman"/>
          <w:color w:val="000000"/>
          <w:sz w:val="20"/>
          <w:szCs w:val="20"/>
        </w:rPr>
      </w:pPr>
      <w:r w:rsidRPr="00F80BDB">
        <w:rPr>
          <w:rFonts w:ascii="Bookman Old Style" w:hAnsi="Bookman Old Style" w:cs="Times New Roman"/>
          <w:color w:val="FF0000"/>
          <w:sz w:val="20"/>
          <w:szCs w:val="20"/>
        </w:rPr>
        <w:t>Web</w:t>
      </w:r>
      <w:r w:rsidRPr="00F80BDB">
        <w:rPr>
          <w:rFonts w:ascii="Bookman Old Style" w:hAnsi="Bookman Old Style" w:cs="Times New Roman"/>
          <w:color w:val="000000"/>
          <w:sz w:val="20"/>
          <w:szCs w:val="20"/>
        </w:rPr>
        <w:t xml:space="preserve"> </w:t>
      </w:r>
      <w:r w:rsidRPr="00F80BDB">
        <w:rPr>
          <w:rFonts w:ascii="Bookman Old Style" w:hAnsi="Bookman Old Style" w:cs="Times New Roman"/>
          <w:color w:val="FF0000"/>
          <w:sz w:val="20"/>
          <w:szCs w:val="20"/>
        </w:rPr>
        <w:t>Dave A nominated, qualified and elected</w:t>
      </w:r>
      <w:r w:rsidRPr="00F80BDB">
        <w:rPr>
          <w:rFonts w:ascii="Bookman Old Style" w:hAnsi="Bookman Old Style" w:cs="Times New Roman"/>
          <w:color w:val="000000"/>
          <w:sz w:val="20"/>
          <w:szCs w:val="20"/>
        </w:rPr>
        <w:t xml:space="preserve"> </w:t>
      </w:r>
    </w:p>
    <w:p w14:paraId="59FC909D" w14:textId="44CB9B6E" w:rsidR="0056012D" w:rsidRDefault="0056012D" w:rsidP="00FB23B2">
      <w:pPr>
        <w:pStyle w:val="ListParagraph"/>
        <w:numPr>
          <w:ilvl w:val="0"/>
          <w:numId w:val="45"/>
        </w:numPr>
        <w:spacing w:after="0" w:line="240" w:lineRule="auto"/>
        <w:textAlignment w:val="baseline"/>
        <w:rPr>
          <w:rFonts w:ascii="Bookman Old Style" w:hAnsi="Bookman Old Style" w:cs="Times New Roman"/>
          <w:b/>
          <w:bCs/>
          <w:color w:val="000000"/>
          <w:sz w:val="20"/>
          <w:szCs w:val="20"/>
        </w:rPr>
      </w:pPr>
      <w:r w:rsidRPr="0038215D">
        <w:rPr>
          <w:rFonts w:ascii="Bookman Old Style" w:hAnsi="Bookman Old Style" w:cs="Times New Roman"/>
          <w:b/>
          <w:bCs/>
          <w:color w:val="000000"/>
          <w:sz w:val="20"/>
          <w:szCs w:val="20"/>
        </w:rPr>
        <w:t>CNAC rotation of service/new members</w:t>
      </w:r>
    </w:p>
    <w:p w14:paraId="293F9EDC" w14:textId="7E97C334" w:rsidR="008B03D6" w:rsidRPr="00661526" w:rsidRDefault="008B03D6" w:rsidP="008B03D6">
      <w:pPr>
        <w:pStyle w:val="ListParagraph"/>
        <w:numPr>
          <w:ilvl w:val="1"/>
          <w:numId w:val="45"/>
        </w:numPr>
        <w:spacing w:after="0" w:line="240" w:lineRule="auto"/>
        <w:textAlignment w:val="baseline"/>
        <w:rPr>
          <w:rFonts w:ascii="Bookman Old Style" w:hAnsi="Bookman Old Style" w:cs="Times New Roman"/>
          <w:color w:val="FF0000"/>
          <w:sz w:val="20"/>
          <w:szCs w:val="20"/>
        </w:rPr>
      </w:pPr>
      <w:r w:rsidRPr="00661526">
        <w:rPr>
          <w:rFonts w:ascii="Bookman Old Style" w:hAnsi="Bookman Old Style" w:cs="Times New Roman"/>
          <w:color w:val="FF0000"/>
          <w:sz w:val="20"/>
          <w:szCs w:val="20"/>
        </w:rPr>
        <w:t>Steve K ratified as Chair</w:t>
      </w:r>
    </w:p>
    <w:p w14:paraId="630C49EF" w14:textId="0D66678C" w:rsidR="00661526" w:rsidRPr="00661526" w:rsidRDefault="00661526" w:rsidP="008B03D6">
      <w:pPr>
        <w:pStyle w:val="ListParagraph"/>
        <w:numPr>
          <w:ilvl w:val="1"/>
          <w:numId w:val="45"/>
        </w:numPr>
        <w:spacing w:after="0" w:line="240" w:lineRule="auto"/>
        <w:textAlignment w:val="baseline"/>
        <w:rPr>
          <w:rFonts w:ascii="Bookman Old Style" w:hAnsi="Bookman Old Style" w:cs="Times New Roman"/>
          <w:color w:val="FF0000"/>
          <w:sz w:val="20"/>
          <w:szCs w:val="20"/>
        </w:rPr>
      </w:pPr>
      <w:r w:rsidRPr="00661526">
        <w:rPr>
          <w:rFonts w:ascii="Bookman Old Style" w:hAnsi="Bookman Old Style" w:cs="Times New Roman"/>
          <w:color w:val="FF0000"/>
          <w:sz w:val="20"/>
          <w:szCs w:val="20"/>
        </w:rPr>
        <w:t>Dave ratified as …. (oops I missed)</w:t>
      </w:r>
    </w:p>
    <w:p w14:paraId="52F6AE65" w14:textId="7DCA6E76" w:rsidR="00053E1F" w:rsidRPr="0038215D" w:rsidRDefault="00053E1F" w:rsidP="00FB23B2">
      <w:pPr>
        <w:pStyle w:val="ListParagraph"/>
        <w:numPr>
          <w:ilvl w:val="0"/>
          <w:numId w:val="45"/>
        </w:numPr>
        <w:spacing w:after="0" w:line="240" w:lineRule="auto"/>
        <w:textAlignment w:val="baseline"/>
        <w:rPr>
          <w:rFonts w:ascii="Bookman Old Style" w:hAnsi="Bookman Old Style" w:cs="Times New Roman"/>
          <w:b/>
          <w:bCs/>
          <w:color w:val="000000"/>
          <w:sz w:val="20"/>
          <w:szCs w:val="20"/>
        </w:rPr>
      </w:pPr>
      <w:r w:rsidRPr="0038215D">
        <w:rPr>
          <w:rFonts w:ascii="Bookman Old Style" w:hAnsi="Bookman Old Style" w:cs="Times New Roman"/>
          <w:b/>
          <w:bCs/>
          <w:color w:val="000000"/>
          <w:sz w:val="20"/>
          <w:szCs w:val="20"/>
        </w:rPr>
        <w:t xml:space="preserve">Guideline </w:t>
      </w:r>
      <w:r w:rsidR="0056012D" w:rsidRPr="0038215D">
        <w:rPr>
          <w:rFonts w:ascii="Bookman Old Style" w:hAnsi="Bookman Old Style" w:cs="Times New Roman"/>
          <w:b/>
          <w:bCs/>
          <w:color w:val="000000"/>
          <w:sz w:val="20"/>
          <w:szCs w:val="20"/>
        </w:rPr>
        <w:t>changes</w:t>
      </w:r>
    </w:p>
    <w:p w14:paraId="5D2A6474" w14:textId="2D86C1C7" w:rsidR="00053E1F" w:rsidRPr="0038215D" w:rsidRDefault="00053E1F" w:rsidP="00600969">
      <w:pPr>
        <w:spacing w:after="0" w:line="240" w:lineRule="auto"/>
        <w:ind w:left="720"/>
        <w:textAlignment w:val="baseline"/>
        <w:rPr>
          <w:rFonts w:ascii="Bookman Old Style" w:hAnsi="Bookman Old Style" w:cs="Times New Roman"/>
          <w:b/>
          <w:bCs/>
          <w:color w:val="000000"/>
          <w:sz w:val="20"/>
          <w:szCs w:val="20"/>
        </w:rPr>
      </w:pPr>
      <w:r w:rsidRPr="0038215D">
        <w:rPr>
          <w:rFonts w:ascii="Bookman Old Style" w:hAnsi="Bookman Old Style" w:cs="Times New Roman"/>
          <w:b/>
          <w:bCs/>
          <w:color w:val="000000"/>
          <w:sz w:val="20"/>
          <w:szCs w:val="20"/>
        </w:rPr>
        <w:t>WRCNA</w:t>
      </w:r>
      <w:r w:rsidR="00600969">
        <w:rPr>
          <w:rFonts w:ascii="Bookman Old Style" w:hAnsi="Bookman Old Style" w:cs="Times New Roman"/>
          <w:b/>
          <w:bCs/>
          <w:color w:val="000000"/>
          <w:sz w:val="20"/>
          <w:szCs w:val="20"/>
        </w:rPr>
        <w:t xml:space="preserve"> </w:t>
      </w:r>
      <w:r w:rsidR="00600969" w:rsidRPr="00465724">
        <w:rPr>
          <w:rFonts w:ascii="Bookman Old Style" w:hAnsi="Bookman Old Style" w:cs="Times New Roman"/>
          <w:color w:val="FF0000"/>
          <w:sz w:val="20"/>
          <w:szCs w:val="20"/>
        </w:rPr>
        <w:t xml:space="preserve">There were no comments received so </w:t>
      </w:r>
      <w:r w:rsidR="00465724" w:rsidRPr="00465724">
        <w:rPr>
          <w:rFonts w:ascii="Bookman Old Style" w:hAnsi="Bookman Old Style" w:cs="Times New Roman"/>
          <w:color w:val="FF0000"/>
          <w:sz w:val="20"/>
          <w:szCs w:val="20"/>
        </w:rPr>
        <w:t>these are approved</w:t>
      </w:r>
    </w:p>
    <w:p w14:paraId="0424CC0B" w14:textId="60D4F0A4" w:rsidR="00EA6004" w:rsidRPr="0009768D" w:rsidRDefault="00053E1F" w:rsidP="00053E1F">
      <w:pPr>
        <w:spacing w:after="0" w:line="240" w:lineRule="auto"/>
        <w:ind w:left="360"/>
        <w:textAlignment w:val="baseline"/>
        <w:rPr>
          <w:rFonts w:ascii="Bookman Old Style" w:hAnsi="Bookman Old Style" w:cs="Times New Roman"/>
          <w:b/>
          <w:bCs/>
          <w:color w:val="000000"/>
          <w:sz w:val="20"/>
          <w:szCs w:val="20"/>
        </w:rPr>
      </w:pPr>
      <w:r w:rsidRPr="0038215D">
        <w:rPr>
          <w:rFonts w:ascii="Bookman Old Style" w:hAnsi="Bookman Old Style" w:cs="Times New Roman"/>
          <w:b/>
          <w:bCs/>
          <w:color w:val="000000"/>
          <w:sz w:val="20"/>
          <w:szCs w:val="20"/>
        </w:rPr>
        <w:tab/>
      </w:r>
      <w:proofErr w:type="gramStart"/>
      <w:r w:rsidRPr="0038215D">
        <w:rPr>
          <w:rFonts w:ascii="Bookman Old Style" w:hAnsi="Bookman Old Style" w:cs="Times New Roman"/>
          <w:b/>
          <w:bCs/>
          <w:color w:val="000000"/>
          <w:sz w:val="20"/>
          <w:szCs w:val="20"/>
        </w:rPr>
        <w:t>CRCNA</w:t>
      </w:r>
      <w:r w:rsidR="00465724">
        <w:rPr>
          <w:rFonts w:ascii="Bookman Old Style" w:hAnsi="Bookman Old Style" w:cs="Times New Roman"/>
          <w:b/>
          <w:bCs/>
          <w:color w:val="000000"/>
          <w:sz w:val="20"/>
          <w:szCs w:val="20"/>
        </w:rPr>
        <w:t xml:space="preserve">  </w:t>
      </w:r>
      <w:r w:rsidR="00465724" w:rsidRPr="00465724">
        <w:rPr>
          <w:rFonts w:ascii="Bookman Old Style" w:hAnsi="Bookman Old Style" w:cs="Times New Roman"/>
          <w:color w:val="FF0000"/>
          <w:sz w:val="20"/>
          <w:szCs w:val="20"/>
        </w:rPr>
        <w:t>There</w:t>
      </w:r>
      <w:proofErr w:type="gramEnd"/>
      <w:r w:rsidR="00465724" w:rsidRPr="00465724">
        <w:rPr>
          <w:rFonts w:ascii="Bookman Old Style" w:hAnsi="Bookman Old Style" w:cs="Times New Roman"/>
          <w:color w:val="FF0000"/>
          <w:sz w:val="20"/>
          <w:szCs w:val="20"/>
        </w:rPr>
        <w:t xml:space="preserve"> were no comments received so these are approved</w:t>
      </w:r>
      <w:r w:rsidR="00177E87" w:rsidRPr="0009768D">
        <w:rPr>
          <w:rFonts w:ascii="Bookman Old Style" w:hAnsi="Bookman Old Style" w:cs="Times New Roman"/>
          <w:b/>
          <w:bCs/>
          <w:color w:val="000000"/>
          <w:sz w:val="20"/>
          <w:szCs w:val="20"/>
        </w:rPr>
        <w:br/>
      </w:r>
    </w:p>
    <w:p w14:paraId="6FBBEEA5" w14:textId="05E7359D" w:rsidR="00EA6004" w:rsidRDefault="00177E87" w:rsidP="006C29BC">
      <w:pPr>
        <w:numPr>
          <w:ilvl w:val="0"/>
          <w:numId w:val="33"/>
        </w:numPr>
        <w:spacing w:after="0" w:line="240" w:lineRule="auto"/>
        <w:ind w:left="540" w:hanging="540"/>
        <w:textAlignment w:val="baseline"/>
        <w:rPr>
          <w:rFonts w:ascii="Bookman Old Style" w:hAnsi="Bookman Old Style" w:cs="Times New Roman"/>
          <w:b/>
          <w:bCs/>
          <w:color w:val="000000"/>
          <w:sz w:val="20"/>
          <w:szCs w:val="20"/>
        </w:rPr>
      </w:pPr>
      <w:r w:rsidRPr="00E22A4C">
        <w:rPr>
          <w:rFonts w:ascii="Bookman Old Style" w:hAnsi="Bookman Old Style" w:cs="Times New Roman"/>
          <w:b/>
          <w:bCs/>
          <w:color w:val="000000"/>
          <w:sz w:val="20"/>
          <w:szCs w:val="20"/>
        </w:rPr>
        <w:t>Closing Treasurer Report</w:t>
      </w:r>
    </w:p>
    <w:p w14:paraId="1D941A4E" w14:textId="77777777" w:rsidR="0009768D" w:rsidRPr="00E22A4C" w:rsidRDefault="0009768D" w:rsidP="00115C6D">
      <w:pPr>
        <w:spacing w:after="0" w:line="240" w:lineRule="auto"/>
        <w:ind w:left="540"/>
        <w:textAlignment w:val="baseline"/>
        <w:rPr>
          <w:rFonts w:ascii="Bookman Old Style" w:hAnsi="Bookman Old Style" w:cs="Times New Roman"/>
          <w:b/>
          <w:bCs/>
          <w:color w:val="000000"/>
          <w:sz w:val="20"/>
          <w:szCs w:val="20"/>
        </w:rPr>
      </w:pPr>
    </w:p>
    <w:p w14:paraId="46EC3D67" w14:textId="584BB584" w:rsidR="0060496D" w:rsidRDefault="0060496D" w:rsidP="006C29BC">
      <w:pPr>
        <w:numPr>
          <w:ilvl w:val="1"/>
          <w:numId w:val="33"/>
        </w:numPr>
        <w:spacing w:after="0" w:line="240" w:lineRule="auto"/>
        <w:ind w:left="900"/>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lastRenderedPageBreak/>
        <w:t>sum</w:t>
      </w:r>
      <w:r w:rsidR="00C9335C">
        <w:rPr>
          <w:rFonts w:ascii="Bookman Old Style" w:hAnsi="Bookman Old Style" w:cs="Times New Roman"/>
          <w:color w:val="000000"/>
          <w:sz w:val="20"/>
          <w:szCs w:val="20"/>
        </w:rPr>
        <w:t>mary</w:t>
      </w:r>
    </w:p>
    <w:p w14:paraId="14481187" w14:textId="5BA80FA1" w:rsidR="00C9335C" w:rsidRDefault="00381318" w:rsidP="0060496D">
      <w:pPr>
        <w:numPr>
          <w:ilvl w:val="2"/>
          <w:numId w:val="33"/>
        </w:numPr>
        <w:spacing w:after="0" w:line="240" w:lineRule="auto"/>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 xml:space="preserve">$733.36 in, mostly donations </w:t>
      </w:r>
    </w:p>
    <w:p w14:paraId="3C905FCB" w14:textId="16B969A0" w:rsidR="00381318" w:rsidRDefault="00381318" w:rsidP="0060496D">
      <w:pPr>
        <w:numPr>
          <w:ilvl w:val="2"/>
          <w:numId w:val="33"/>
        </w:numPr>
        <w:spacing w:after="0" w:line="240" w:lineRule="auto"/>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t>$</w:t>
      </w:r>
      <w:r w:rsidR="00121DD6">
        <w:rPr>
          <w:rFonts w:ascii="Bookman Old Style" w:hAnsi="Bookman Old Style" w:cs="Times New Roman"/>
          <w:color w:val="000000"/>
          <w:sz w:val="20"/>
          <w:szCs w:val="20"/>
        </w:rPr>
        <w:t>1330.48 out, mostly PI budget disbursements</w:t>
      </w:r>
    </w:p>
    <w:p w14:paraId="776E6B71" w14:textId="77777777" w:rsidR="006441E6" w:rsidRDefault="00177E87" w:rsidP="0060496D">
      <w:pPr>
        <w:numPr>
          <w:ilvl w:val="2"/>
          <w:numId w:val="33"/>
        </w:numPr>
        <w:spacing w:after="0" w:line="240" w:lineRule="auto"/>
        <w:textAlignment w:val="baseline"/>
        <w:rPr>
          <w:rFonts w:ascii="Bookman Old Style" w:hAnsi="Bookman Old Style" w:cs="Times New Roman"/>
          <w:color w:val="000000"/>
          <w:sz w:val="20"/>
          <w:szCs w:val="20"/>
        </w:rPr>
      </w:pPr>
      <w:r w:rsidRPr="00163AEE">
        <w:rPr>
          <w:rFonts w:ascii="Bookman Old Style" w:hAnsi="Bookman Old Style" w:cs="Times New Roman"/>
          <w:color w:val="000000"/>
          <w:sz w:val="20"/>
          <w:szCs w:val="20"/>
        </w:rPr>
        <w:t>$</w:t>
      </w:r>
      <w:r w:rsidR="0060496D">
        <w:rPr>
          <w:rFonts w:ascii="Bookman Old Style" w:hAnsi="Bookman Old Style" w:cs="Times New Roman"/>
          <w:color w:val="000000"/>
          <w:sz w:val="20"/>
          <w:szCs w:val="20"/>
        </w:rPr>
        <w:t>15555</w:t>
      </w:r>
      <w:r w:rsidR="00121DD6">
        <w:rPr>
          <w:rFonts w:ascii="Bookman Old Style" w:hAnsi="Bookman Old Style" w:cs="Times New Roman"/>
          <w:color w:val="000000"/>
          <w:sz w:val="20"/>
          <w:szCs w:val="20"/>
        </w:rPr>
        <w:t>.</w:t>
      </w:r>
      <w:r w:rsidR="0060496D">
        <w:rPr>
          <w:rFonts w:ascii="Bookman Old Style" w:hAnsi="Bookman Old Style" w:cs="Times New Roman"/>
          <w:color w:val="000000"/>
          <w:sz w:val="20"/>
          <w:szCs w:val="20"/>
        </w:rPr>
        <w:t>36 final</w:t>
      </w:r>
      <w:r w:rsidR="00121DD6">
        <w:rPr>
          <w:rFonts w:ascii="Bookman Old Style" w:hAnsi="Bookman Old Style" w:cs="Times New Roman"/>
          <w:color w:val="000000"/>
          <w:sz w:val="20"/>
          <w:szCs w:val="20"/>
        </w:rPr>
        <w:t xml:space="preserve"> bank</w:t>
      </w:r>
    </w:p>
    <w:p w14:paraId="7883D4D1" w14:textId="77777777" w:rsidR="000A193C" w:rsidRDefault="000A193C">
      <w:pPr>
        <w:tabs>
          <w:tab w:val="center" w:pos="2886"/>
          <w:tab w:val="center" w:pos="5367"/>
        </w:tabs>
        <w:spacing w:after="0"/>
      </w:pPr>
      <w:r>
        <w:tab/>
      </w:r>
      <w:r>
        <w:rPr>
          <w:rFonts w:eastAsia="Calibri" w:hAnsi="Calibri" w:cs="Calibri"/>
          <w:b/>
          <w:sz w:val="13"/>
        </w:rPr>
        <w:t>CRSCNA Treasurer's report March</w:t>
      </w:r>
      <w:r>
        <w:rPr>
          <w:rFonts w:eastAsia="Calibri" w:hAnsi="Calibri" w:cs="Calibri"/>
          <w:b/>
          <w:sz w:val="13"/>
        </w:rPr>
        <w:tab/>
      </w:r>
      <w:r>
        <w:rPr>
          <w:rFonts w:ascii="Arial" w:eastAsia="Arial" w:hAnsi="Arial" w:cs="Arial"/>
          <w:b/>
          <w:sz w:val="13"/>
        </w:rPr>
        <w:t>2025</w:t>
      </w:r>
    </w:p>
    <w:tbl>
      <w:tblPr>
        <w:tblStyle w:val="TableGrid"/>
        <w:tblpPr w:vertAnchor="text" w:tblpX="1957" w:tblpY="52"/>
        <w:tblOverlap w:val="never"/>
        <w:tblW w:w="5686" w:type="dxa"/>
        <w:tblInd w:w="0" w:type="dxa"/>
        <w:tblCellMar>
          <w:top w:w="43" w:type="dxa"/>
          <w:left w:w="115" w:type="dxa"/>
          <w:bottom w:w="7" w:type="dxa"/>
          <w:right w:w="94" w:type="dxa"/>
        </w:tblCellMar>
        <w:tblLook w:val="04A0" w:firstRow="1" w:lastRow="0" w:firstColumn="1" w:lastColumn="0" w:noHBand="0" w:noVBand="1"/>
      </w:tblPr>
      <w:tblGrid>
        <w:gridCol w:w="3241"/>
        <w:gridCol w:w="800"/>
        <w:gridCol w:w="764"/>
        <w:gridCol w:w="881"/>
      </w:tblGrid>
      <w:tr w:rsidR="000A193C" w14:paraId="5E258353" w14:textId="77777777">
        <w:trPr>
          <w:trHeight w:val="81"/>
        </w:trPr>
        <w:tc>
          <w:tcPr>
            <w:tcW w:w="4041" w:type="dxa"/>
            <w:gridSpan w:val="2"/>
            <w:tcBorders>
              <w:top w:val="single" w:sz="7" w:space="0" w:color="000000"/>
              <w:left w:val="single" w:sz="7" w:space="0" w:color="000000"/>
              <w:bottom w:val="single" w:sz="7" w:space="0" w:color="000000"/>
              <w:right w:val="nil"/>
            </w:tcBorders>
          </w:tcPr>
          <w:p w14:paraId="748857C6" w14:textId="77777777" w:rsidR="000A193C" w:rsidRDefault="000A193C"/>
        </w:tc>
        <w:tc>
          <w:tcPr>
            <w:tcW w:w="1645" w:type="dxa"/>
            <w:gridSpan w:val="2"/>
            <w:tcBorders>
              <w:top w:val="single" w:sz="7" w:space="0" w:color="000000"/>
              <w:left w:val="nil"/>
              <w:bottom w:val="single" w:sz="7" w:space="0" w:color="000000"/>
              <w:right w:val="single" w:sz="7" w:space="0" w:color="000000"/>
            </w:tcBorders>
          </w:tcPr>
          <w:p w14:paraId="2D9C3EE4" w14:textId="77777777" w:rsidR="000A193C" w:rsidRDefault="000A193C"/>
        </w:tc>
      </w:tr>
      <w:tr w:rsidR="000A193C" w14:paraId="0C074C7C" w14:textId="77777777">
        <w:trPr>
          <w:trHeight w:val="311"/>
        </w:trPr>
        <w:tc>
          <w:tcPr>
            <w:tcW w:w="3241" w:type="dxa"/>
            <w:tcBorders>
              <w:top w:val="single" w:sz="7" w:space="0" w:color="000000"/>
              <w:left w:val="single" w:sz="7" w:space="0" w:color="000000"/>
              <w:bottom w:val="single" w:sz="7" w:space="0" w:color="000000"/>
              <w:right w:val="single" w:sz="4" w:space="0" w:color="000000"/>
            </w:tcBorders>
            <w:shd w:val="clear" w:color="auto" w:fill="F2F2F2"/>
          </w:tcPr>
          <w:p w14:paraId="602BE077" w14:textId="77777777" w:rsidR="000A193C" w:rsidRDefault="000A193C"/>
        </w:tc>
        <w:tc>
          <w:tcPr>
            <w:tcW w:w="800" w:type="dxa"/>
            <w:tcBorders>
              <w:top w:val="single" w:sz="7" w:space="0" w:color="000000"/>
              <w:left w:val="single" w:sz="4" w:space="0" w:color="000000"/>
              <w:bottom w:val="single" w:sz="7" w:space="0" w:color="000000"/>
              <w:right w:val="single" w:sz="4" w:space="0" w:color="000000"/>
            </w:tcBorders>
            <w:shd w:val="clear" w:color="auto" w:fill="F2F2F2"/>
          </w:tcPr>
          <w:p w14:paraId="0E4F22DB" w14:textId="77777777" w:rsidR="000A193C" w:rsidRDefault="000A193C">
            <w:pPr>
              <w:jc w:val="center"/>
            </w:pPr>
            <w:r>
              <w:rPr>
                <w:rFonts w:ascii="Arial" w:eastAsia="Arial" w:hAnsi="Arial" w:cs="Arial"/>
                <w:b/>
                <w:sz w:val="11"/>
              </w:rPr>
              <w:t>CURRENT PERIOD</w:t>
            </w:r>
          </w:p>
        </w:tc>
        <w:tc>
          <w:tcPr>
            <w:tcW w:w="764" w:type="dxa"/>
            <w:tcBorders>
              <w:top w:val="single" w:sz="7" w:space="0" w:color="000000"/>
              <w:left w:val="single" w:sz="4" w:space="0" w:color="000000"/>
              <w:bottom w:val="single" w:sz="7" w:space="0" w:color="000000"/>
              <w:right w:val="single" w:sz="4" w:space="0" w:color="000000"/>
            </w:tcBorders>
            <w:shd w:val="clear" w:color="auto" w:fill="F2F2F2"/>
          </w:tcPr>
          <w:p w14:paraId="0CF8D513" w14:textId="77777777" w:rsidR="000A193C" w:rsidRDefault="000A193C"/>
        </w:tc>
        <w:tc>
          <w:tcPr>
            <w:tcW w:w="881" w:type="dxa"/>
            <w:tcBorders>
              <w:top w:val="single" w:sz="7" w:space="0" w:color="000000"/>
              <w:left w:val="single" w:sz="4" w:space="0" w:color="000000"/>
              <w:bottom w:val="single" w:sz="7" w:space="0" w:color="000000"/>
              <w:right w:val="single" w:sz="7" w:space="0" w:color="000000"/>
            </w:tcBorders>
            <w:shd w:val="clear" w:color="auto" w:fill="F2F2F2"/>
            <w:vAlign w:val="bottom"/>
          </w:tcPr>
          <w:p w14:paraId="4112DF24" w14:textId="77777777" w:rsidR="000A193C" w:rsidRDefault="000A193C">
            <w:pPr>
              <w:ind w:right="32"/>
              <w:jc w:val="center"/>
            </w:pPr>
            <w:r>
              <w:rPr>
                <w:rFonts w:ascii="Arial" w:eastAsia="Arial" w:hAnsi="Arial" w:cs="Arial"/>
                <w:b/>
                <w:sz w:val="11"/>
              </w:rPr>
              <w:t>YTD</w:t>
            </w:r>
          </w:p>
        </w:tc>
      </w:tr>
    </w:tbl>
    <w:p w14:paraId="0F0DF3D0" w14:textId="77777777" w:rsidR="000A193C" w:rsidRDefault="000A193C">
      <w:pPr>
        <w:spacing w:after="320" w:line="265" w:lineRule="auto"/>
        <w:ind w:left="905" w:right="644" w:hanging="10"/>
        <w:jc w:val="center"/>
      </w:pPr>
      <w:r>
        <w:rPr>
          <w:rFonts w:ascii="Arial" w:eastAsia="Arial" w:hAnsi="Arial" w:cs="Arial"/>
          <w:b/>
          <w:sz w:val="11"/>
        </w:rPr>
        <w:t>Beginning Balances</w:t>
      </w:r>
    </w:p>
    <w:p w14:paraId="254F1FF9" w14:textId="77777777" w:rsidR="000A193C" w:rsidRDefault="000A193C">
      <w:pPr>
        <w:tabs>
          <w:tab w:val="center" w:pos="4455"/>
          <w:tab w:val="center" w:pos="5877"/>
          <w:tab w:val="center" w:pos="7299"/>
        </w:tabs>
        <w:spacing w:after="14"/>
      </w:pPr>
      <w:r>
        <w:tab/>
      </w:r>
      <w:r>
        <w:rPr>
          <w:rFonts w:ascii="Arial" w:eastAsia="Arial" w:hAnsi="Arial" w:cs="Arial"/>
          <w:b/>
          <w:sz w:val="11"/>
        </w:rPr>
        <w:t>Beginning Balance FY 2025</w:t>
      </w:r>
      <w:r>
        <w:rPr>
          <w:rFonts w:ascii="Arial" w:eastAsia="Arial" w:hAnsi="Arial" w:cs="Arial"/>
          <w:b/>
          <w:sz w:val="11"/>
        </w:rPr>
        <w:tab/>
        <w:t>Apr</w:t>
      </w:r>
      <w:r>
        <w:rPr>
          <w:rFonts w:ascii="Arial" w:eastAsia="Arial" w:hAnsi="Arial" w:cs="Arial"/>
          <w:b/>
          <w:sz w:val="11"/>
        </w:rPr>
        <w:tab/>
        <w:t>$16,152.48</w:t>
      </w:r>
    </w:p>
    <w:p w14:paraId="678A49C7" w14:textId="77777777" w:rsidR="000A193C" w:rsidRDefault="000A193C">
      <w:pPr>
        <w:tabs>
          <w:tab w:val="center" w:pos="4747"/>
          <w:tab w:val="center" w:pos="5762"/>
        </w:tabs>
        <w:spacing w:after="0" w:line="265" w:lineRule="auto"/>
      </w:pPr>
      <w:r>
        <w:tab/>
      </w:r>
      <w:r>
        <w:rPr>
          <w:rFonts w:ascii="Arial" w:eastAsia="Arial" w:hAnsi="Arial" w:cs="Arial"/>
          <w:b/>
          <w:sz w:val="11"/>
        </w:rPr>
        <w:t>Pending Deposit</w:t>
      </w:r>
      <w:r>
        <w:rPr>
          <w:rFonts w:ascii="Arial" w:eastAsia="Arial" w:hAnsi="Arial" w:cs="Arial"/>
          <w:b/>
          <w:sz w:val="11"/>
        </w:rPr>
        <w:tab/>
        <w:t>$30.00</w:t>
      </w:r>
    </w:p>
    <w:p w14:paraId="3F3D4B95" w14:textId="77777777" w:rsidR="000A193C" w:rsidRDefault="000A193C">
      <w:pPr>
        <w:spacing w:after="0" w:line="265" w:lineRule="auto"/>
        <w:ind w:left="905" w:right="2605" w:hanging="10"/>
        <w:jc w:val="center"/>
      </w:pPr>
      <w:r>
        <w:rPr>
          <w:rFonts w:ascii="Arial" w:eastAsia="Arial" w:hAnsi="Arial" w:cs="Arial"/>
          <w:b/>
          <w:sz w:val="11"/>
        </w:rPr>
        <w:t>Outstanding Checks</w:t>
      </w:r>
    </w:p>
    <w:p w14:paraId="2D89695F" w14:textId="77777777" w:rsidR="000A193C" w:rsidRDefault="000A193C">
      <w:pPr>
        <w:spacing w:after="1"/>
        <w:ind w:left="6757"/>
      </w:pPr>
      <w:r>
        <w:rPr>
          <w:noProof/>
        </w:rPr>
        <mc:AlternateContent>
          <mc:Choice Requires="wpg">
            <w:drawing>
              <wp:inline distT="0" distB="0" distL="0" distR="0" wp14:anchorId="54324B0F" wp14:editId="287654FE">
                <wp:extent cx="566674" cy="17526"/>
                <wp:effectExtent l="0" t="0" r="0" b="0"/>
                <wp:docPr id="10631" name="Group 10631"/>
                <wp:cNvGraphicFramePr/>
                <a:graphic xmlns:a="http://schemas.openxmlformats.org/drawingml/2006/main">
                  <a:graphicData uri="http://schemas.microsoft.com/office/word/2010/wordprocessingGroup">
                    <wpg:wgp>
                      <wpg:cNvGrpSpPr/>
                      <wpg:grpSpPr>
                        <a:xfrm>
                          <a:off x="0" y="0"/>
                          <a:ext cx="566674" cy="17526"/>
                          <a:chOff x="0" y="0"/>
                          <a:chExt cx="566674" cy="17526"/>
                        </a:xfrm>
                      </wpg:grpSpPr>
                      <wps:wsp>
                        <wps:cNvPr id="11583" name="Shape 11583"/>
                        <wps:cNvSpPr/>
                        <wps:spPr>
                          <a:xfrm>
                            <a:off x="0" y="0"/>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4" name="Shape 11584"/>
                        <wps:cNvSpPr/>
                        <wps:spPr>
                          <a:xfrm>
                            <a:off x="0" y="11684"/>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E60BA4" id="Group 10631" o:spid="_x0000_s1026" style="width:44.6pt;height:1.4pt;mso-position-horizontal-relative:char;mso-position-vertical-relative:line" coordsize="566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">
                <v:shape id="Shape 11583" o:spid="_x0000_s1027" style="position:absolute;width:5666;height:91;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" path="m,l566674,r,9144l,9144,,e" fillcolor="black" stroked="f" strokeweight="0">
                  <v:stroke miterlimit="83231f" joinstyle="miter"/>
                  <v:path arrowok="t" textboxrect="0,0,566674,9144"/>
                </v:shape>
                <v:shape id="Shape 11584" o:spid="_x0000_s1028" style="position:absolute;top:116;width:5666;height:92;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" path="m,l566674,r,9144l,9144,,e" fillcolor="black" stroked="f" strokeweight="0">
                  <v:stroke miterlimit="83231f" joinstyle="miter"/>
                  <v:path arrowok="t" textboxrect="0,0,566674,9144"/>
                </v:shape>
                <w10:anchorlock/>
              </v:group>
            </w:pict>
          </mc:Fallback>
        </mc:AlternateContent>
      </w:r>
    </w:p>
    <w:p w14:paraId="0B9C3DFA" w14:textId="77777777" w:rsidR="000A193C" w:rsidRDefault="000A193C">
      <w:pPr>
        <w:tabs>
          <w:tab w:val="center" w:pos="6305"/>
          <w:tab w:val="center" w:pos="7299"/>
        </w:tabs>
        <w:spacing w:after="161"/>
      </w:pPr>
      <w:r>
        <w:tab/>
      </w:r>
      <w:r>
        <w:rPr>
          <w:rFonts w:ascii="Arial" w:eastAsia="Arial" w:hAnsi="Arial" w:cs="Arial"/>
          <w:b/>
          <w:sz w:val="11"/>
        </w:rPr>
        <w:t>Current Balance</w:t>
      </w:r>
      <w:r>
        <w:rPr>
          <w:rFonts w:ascii="Arial" w:eastAsia="Arial" w:hAnsi="Arial" w:cs="Arial"/>
          <w:b/>
          <w:sz w:val="11"/>
        </w:rPr>
        <w:tab/>
        <w:t>$16,182.48</w:t>
      </w:r>
    </w:p>
    <w:tbl>
      <w:tblPr>
        <w:tblStyle w:val="TableGrid"/>
        <w:tblpPr w:vertAnchor="text" w:tblpX="1957" w:tblpY="54"/>
        <w:tblOverlap w:val="never"/>
        <w:tblW w:w="5686" w:type="dxa"/>
        <w:tblInd w:w="0" w:type="dxa"/>
        <w:tblLook w:val="04A0" w:firstRow="1" w:lastRow="0" w:firstColumn="1" w:lastColumn="0" w:noHBand="0" w:noVBand="1"/>
      </w:tblPr>
      <w:tblGrid>
        <w:gridCol w:w="3242"/>
        <w:gridCol w:w="800"/>
        <w:gridCol w:w="760"/>
        <w:gridCol w:w="884"/>
      </w:tblGrid>
      <w:tr w:rsidR="000A193C" w14:paraId="66FF6B16" w14:textId="77777777">
        <w:trPr>
          <w:trHeight w:val="74"/>
        </w:trPr>
        <w:tc>
          <w:tcPr>
            <w:tcW w:w="4041" w:type="dxa"/>
            <w:gridSpan w:val="2"/>
            <w:tcBorders>
              <w:top w:val="double" w:sz="7" w:space="0" w:color="000000"/>
              <w:left w:val="single" w:sz="7" w:space="0" w:color="000000"/>
              <w:bottom w:val="double" w:sz="7" w:space="0" w:color="000000"/>
              <w:right w:val="nil"/>
            </w:tcBorders>
          </w:tcPr>
          <w:p w14:paraId="040258D8" w14:textId="77777777" w:rsidR="000A193C" w:rsidRDefault="000A193C"/>
        </w:tc>
        <w:tc>
          <w:tcPr>
            <w:tcW w:w="760" w:type="dxa"/>
            <w:tcBorders>
              <w:top w:val="double" w:sz="7" w:space="0" w:color="000000"/>
              <w:left w:val="nil"/>
              <w:bottom w:val="double" w:sz="7" w:space="0" w:color="000000"/>
              <w:right w:val="nil"/>
            </w:tcBorders>
          </w:tcPr>
          <w:p w14:paraId="691712B5" w14:textId="77777777" w:rsidR="000A193C" w:rsidRDefault="000A193C"/>
        </w:tc>
        <w:tc>
          <w:tcPr>
            <w:tcW w:w="884" w:type="dxa"/>
            <w:tcBorders>
              <w:top w:val="double" w:sz="7" w:space="0" w:color="000000"/>
              <w:left w:val="nil"/>
              <w:bottom w:val="double" w:sz="7" w:space="0" w:color="000000"/>
              <w:right w:val="single" w:sz="7" w:space="0" w:color="000000"/>
            </w:tcBorders>
          </w:tcPr>
          <w:p w14:paraId="3535AB75" w14:textId="77777777" w:rsidR="000A193C" w:rsidRDefault="000A193C"/>
        </w:tc>
      </w:tr>
      <w:tr w:rsidR="000A193C" w14:paraId="6A5D72F3" w14:textId="77777777">
        <w:trPr>
          <w:trHeight w:val="152"/>
        </w:trPr>
        <w:tc>
          <w:tcPr>
            <w:tcW w:w="4041" w:type="dxa"/>
            <w:gridSpan w:val="2"/>
            <w:tcBorders>
              <w:top w:val="double" w:sz="7" w:space="0" w:color="000000"/>
              <w:left w:val="single" w:sz="7" w:space="0" w:color="000000"/>
              <w:bottom w:val="single" w:sz="4" w:space="0" w:color="000000"/>
              <w:right w:val="nil"/>
            </w:tcBorders>
            <w:shd w:val="clear" w:color="auto" w:fill="F2F2F2"/>
          </w:tcPr>
          <w:p w14:paraId="6FBC250C" w14:textId="77777777" w:rsidR="000A193C" w:rsidRDefault="000A193C">
            <w:pPr>
              <w:ind w:left="2436"/>
            </w:pPr>
            <w:r>
              <w:rPr>
                <w:rFonts w:ascii="Arial" w:eastAsia="Arial" w:hAnsi="Arial" w:cs="Arial"/>
                <w:b/>
                <w:sz w:val="11"/>
              </w:rPr>
              <w:t>Area Donations</w:t>
            </w:r>
          </w:p>
        </w:tc>
        <w:tc>
          <w:tcPr>
            <w:tcW w:w="760" w:type="dxa"/>
            <w:tcBorders>
              <w:top w:val="double" w:sz="7" w:space="0" w:color="000000"/>
              <w:left w:val="nil"/>
              <w:bottom w:val="single" w:sz="4" w:space="0" w:color="000000"/>
              <w:right w:val="nil"/>
            </w:tcBorders>
            <w:shd w:val="clear" w:color="auto" w:fill="F2F2F2"/>
          </w:tcPr>
          <w:p w14:paraId="1FE63971" w14:textId="77777777" w:rsidR="000A193C" w:rsidRDefault="000A193C"/>
        </w:tc>
        <w:tc>
          <w:tcPr>
            <w:tcW w:w="884" w:type="dxa"/>
            <w:tcBorders>
              <w:top w:val="double" w:sz="7" w:space="0" w:color="000000"/>
              <w:left w:val="nil"/>
              <w:bottom w:val="single" w:sz="4" w:space="0" w:color="000000"/>
              <w:right w:val="single" w:sz="7" w:space="0" w:color="000000"/>
            </w:tcBorders>
            <w:shd w:val="clear" w:color="auto" w:fill="F2F2F2"/>
          </w:tcPr>
          <w:p w14:paraId="5E367619" w14:textId="77777777" w:rsidR="000A193C" w:rsidRDefault="000A193C"/>
        </w:tc>
      </w:tr>
      <w:tr w:rsidR="000A193C" w14:paraId="3C748373" w14:textId="77777777">
        <w:trPr>
          <w:trHeight w:val="154"/>
        </w:trPr>
        <w:tc>
          <w:tcPr>
            <w:tcW w:w="3241" w:type="dxa"/>
            <w:tcBorders>
              <w:top w:val="single" w:sz="4" w:space="0" w:color="000000"/>
              <w:left w:val="single" w:sz="7" w:space="0" w:color="000000"/>
              <w:bottom w:val="single" w:sz="7" w:space="0" w:color="000000"/>
              <w:right w:val="single" w:sz="4" w:space="0" w:color="000000"/>
            </w:tcBorders>
            <w:shd w:val="clear" w:color="auto" w:fill="F2F2F2"/>
          </w:tcPr>
          <w:p w14:paraId="1E0FB443" w14:textId="77777777" w:rsidR="000A193C" w:rsidRDefault="000A193C">
            <w:pPr>
              <w:ind w:left="25"/>
            </w:pPr>
            <w:r>
              <w:rPr>
                <w:rFonts w:ascii="Arial" w:eastAsia="Arial" w:hAnsi="Arial" w:cs="Arial"/>
                <w:b/>
                <w:sz w:val="11"/>
              </w:rPr>
              <w:t>AREA NAME</w:t>
            </w:r>
          </w:p>
        </w:tc>
        <w:tc>
          <w:tcPr>
            <w:tcW w:w="800" w:type="dxa"/>
            <w:tcBorders>
              <w:top w:val="single" w:sz="4" w:space="0" w:color="000000"/>
              <w:left w:val="single" w:sz="4" w:space="0" w:color="000000"/>
              <w:bottom w:val="single" w:sz="4" w:space="0" w:color="000000"/>
              <w:right w:val="single" w:sz="4" w:space="0" w:color="000000"/>
            </w:tcBorders>
            <w:shd w:val="clear" w:color="auto" w:fill="F2F2F2"/>
          </w:tcPr>
          <w:p w14:paraId="5B833BF7" w14:textId="77777777" w:rsidR="000A193C" w:rsidRDefault="000A193C">
            <w:pPr>
              <w:ind w:left="23"/>
            </w:pPr>
            <w:r>
              <w:rPr>
                <w:rFonts w:ascii="Arial" w:eastAsia="Arial" w:hAnsi="Arial" w:cs="Arial"/>
                <w:b/>
                <w:sz w:val="11"/>
              </w:rPr>
              <w:t>AMOUNT</w:t>
            </w:r>
          </w:p>
        </w:tc>
        <w:tc>
          <w:tcPr>
            <w:tcW w:w="760" w:type="dxa"/>
            <w:tcBorders>
              <w:top w:val="single" w:sz="4" w:space="0" w:color="000000"/>
              <w:left w:val="single" w:sz="4" w:space="0" w:color="000000"/>
              <w:bottom w:val="single" w:sz="4" w:space="0" w:color="000000"/>
              <w:right w:val="single" w:sz="7" w:space="0" w:color="000000"/>
            </w:tcBorders>
            <w:shd w:val="clear" w:color="auto" w:fill="F2F2F2"/>
          </w:tcPr>
          <w:p w14:paraId="54A05376" w14:textId="77777777" w:rsidR="000A193C" w:rsidRDefault="000A193C">
            <w:pPr>
              <w:ind w:left="23"/>
            </w:pPr>
            <w:r>
              <w:rPr>
                <w:rFonts w:ascii="Arial" w:eastAsia="Arial" w:hAnsi="Arial" w:cs="Arial"/>
                <w:b/>
                <w:sz w:val="11"/>
              </w:rPr>
              <w:t>YTD</w:t>
            </w:r>
          </w:p>
        </w:tc>
        <w:tc>
          <w:tcPr>
            <w:tcW w:w="884" w:type="dxa"/>
            <w:tcBorders>
              <w:top w:val="single" w:sz="4" w:space="0" w:color="000000"/>
              <w:left w:val="single" w:sz="7" w:space="0" w:color="000000"/>
              <w:bottom w:val="single" w:sz="7" w:space="0" w:color="000000"/>
              <w:right w:val="single" w:sz="7" w:space="0" w:color="000000"/>
            </w:tcBorders>
            <w:shd w:val="clear" w:color="auto" w:fill="F2F2F2"/>
          </w:tcPr>
          <w:p w14:paraId="25AEC2D1" w14:textId="77777777" w:rsidR="000A193C" w:rsidRDefault="000A193C">
            <w:pPr>
              <w:ind w:left="26"/>
            </w:pPr>
            <w:r>
              <w:rPr>
                <w:rFonts w:ascii="Arial" w:eastAsia="Arial" w:hAnsi="Arial" w:cs="Arial"/>
                <w:b/>
                <w:sz w:val="11"/>
              </w:rPr>
              <w:t>Notes</w:t>
            </w:r>
          </w:p>
        </w:tc>
      </w:tr>
      <w:tr w:rsidR="000A193C" w14:paraId="6759A84E" w14:textId="77777777">
        <w:trPr>
          <w:trHeight w:val="159"/>
        </w:trPr>
        <w:tc>
          <w:tcPr>
            <w:tcW w:w="3241" w:type="dxa"/>
            <w:tcBorders>
              <w:top w:val="single" w:sz="7" w:space="0" w:color="000000"/>
              <w:left w:val="single" w:sz="7" w:space="0" w:color="000000"/>
              <w:bottom w:val="single" w:sz="4" w:space="0" w:color="000000"/>
              <w:right w:val="single" w:sz="4" w:space="0" w:color="000000"/>
            </w:tcBorders>
          </w:tcPr>
          <w:p w14:paraId="5CE39D1B" w14:textId="77777777" w:rsidR="000A193C" w:rsidRDefault="000A193C">
            <w:pPr>
              <w:ind w:left="25"/>
            </w:pPr>
            <w:r>
              <w:rPr>
                <w:rFonts w:ascii="Arial" w:eastAsia="Arial" w:hAnsi="Arial" w:cs="Arial"/>
                <w:sz w:val="11"/>
              </w:rPr>
              <w:t>Boulder Area</w:t>
            </w:r>
          </w:p>
        </w:tc>
        <w:tc>
          <w:tcPr>
            <w:tcW w:w="800" w:type="dxa"/>
            <w:tcBorders>
              <w:top w:val="single" w:sz="4" w:space="0" w:color="000000"/>
              <w:left w:val="single" w:sz="4" w:space="0" w:color="000000"/>
              <w:bottom w:val="single" w:sz="4" w:space="0" w:color="000000"/>
              <w:right w:val="single" w:sz="4" w:space="0" w:color="000000"/>
            </w:tcBorders>
          </w:tcPr>
          <w:p w14:paraId="230EF5D8"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0FFA1B91" w14:textId="77777777" w:rsidR="000A193C" w:rsidRDefault="000A193C">
            <w:pPr>
              <w:ind w:left="69"/>
            </w:pPr>
            <w:r>
              <w:rPr>
                <w:rFonts w:ascii="Arial" w:eastAsia="Arial" w:hAnsi="Arial" w:cs="Arial"/>
                <w:sz w:val="11"/>
              </w:rPr>
              <w:t>$         959.17</w:t>
            </w:r>
          </w:p>
        </w:tc>
        <w:tc>
          <w:tcPr>
            <w:tcW w:w="884" w:type="dxa"/>
            <w:tcBorders>
              <w:top w:val="single" w:sz="7" w:space="0" w:color="000000"/>
              <w:left w:val="single" w:sz="4" w:space="0" w:color="000000"/>
              <w:bottom w:val="single" w:sz="4" w:space="0" w:color="000000"/>
              <w:right w:val="single" w:sz="7" w:space="0" w:color="000000"/>
            </w:tcBorders>
          </w:tcPr>
          <w:p w14:paraId="090030B8" w14:textId="77777777" w:rsidR="000A193C" w:rsidRDefault="000A193C"/>
        </w:tc>
      </w:tr>
      <w:tr w:rsidR="000A193C" w14:paraId="24E3EB33"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759AB1A4" w14:textId="77777777" w:rsidR="000A193C" w:rsidRDefault="000A193C">
            <w:pPr>
              <w:ind w:left="25"/>
            </w:pPr>
            <w:r>
              <w:rPr>
                <w:rFonts w:ascii="Arial" w:eastAsia="Arial" w:hAnsi="Arial" w:cs="Arial"/>
                <w:sz w:val="11"/>
              </w:rPr>
              <w:t>Bringing Freedom East Area</w:t>
            </w:r>
          </w:p>
        </w:tc>
        <w:tc>
          <w:tcPr>
            <w:tcW w:w="800" w:type="dxa"/>
            <w:tcBorders>
              <w:top w:val="single" w:sz="4" w:space="0" w:color="000000"/>
              <w:left w:val="single" w:sz="4" w:space="0" w:color="000000"/>
              <w:bottom w:val="single" w:sz="4" w:space="0" w:color="000000"/>
              <w:right w:val="single" w:sz="4" w:space="0" w:color="000000"/>
            </w:tcBorders>
          </w:tcPr>
          <w:p w14:paraId="4A9DE3B4"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26354570"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64B59361" w14:textId="77777777" w:rsidR="000A193C" w:rsidRDefault="000A193C"/>
        </w:tc>
      </w:tr>
      <w:tr w:rsidR="000A193C" w14:paraId="3ACC3E2B"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56C2B9C6" w14:textId="77777777" w:rsidR="000A193C" w:rsidRDefault="000A193C">
            <w:pPr>
              <w:ind w:left="25"/>
            </w:pPr>
            <w:r>
              <w:rPr>
                <w:rFonts w:ascii="Arial" w:eastAsia="Arial" w:hAnsi="Arial" w:cs="Arial"/>
                <w:sz w:val="11"/>
              </w:rPr>
              <w:t>Mile High Area</w:t>
            </w:r>
          </w:p>
        </w:tc>
        <w:tc>
          <w:tcPr>
            <w:tcW w:w="800" w:type="dxa"/>
            <w:tcBorders>
              <w:top w:val="single" w:sz="4" w:space="0" w:color="000000"/>
              <w:left w:val="single" w:sz="4" w:space="0" w:color="000000"/>
              <w:bottom w:val="single" w:sz="4" w:space="0" w:color="000000"/>
              <w:right w:val="single" w:sz="4" w:space="0" w:color="000000"/>
            </w:tcBorders>
          </w:tcPr>
          <w:p w14:paraId="075DCE41" w14:textId="77777777" w:rsidR="000A193C" w:rsidRDefault="000A193C">
            <w:pPr>
              <w:ind w:left="78"/>
            </w:pPr>
            <w:r>
              <w:rPr>
                <w:rFonts w:ascii="Arial" w:eastAsia="Arial" w:hAnsi="Arial" w:cs="Arial"/>
                <w:sz w:val="11"/>
              </w:rPr>
              <w:t>$          608.61</w:t>
            </w:r>
          </w:p>
        </w:tc>
        <w:tc>
          <w:tcPr>
            <w:tcW w:w="760" w:type="dxa"/>
            <w:tcBorders>
              <w:top w:val="single" w:sz="4" w:space="0" w:color="000000"/>
              <w:left w:val="single" w:sz="4" w:space="0" w:color="000000"/>
              <w:bottom w:val="single" w:sz="4" w:space="0" w:color="000000"/>
              <w:right w:val="single" w:sz="4" w:space="0" w:color="000000"/>
            </w:tcBorders>
          </w:tcPr>
          <w:p w14:paraId="34BE479D" w14:textId="77777777" w:rsidR="000A193C" w:rsidRDefault="000A193C">
            <w:pPr>
              <w:ind w:left="60"/>
            </w:pPr>
            <w:r>
              <w:rPr>
                <w:rFonts w:ascii="Arial" w:eastAsia="Arial" w:hAnsi="Arial" w:cs="Arial"/>
                <w:sz w:val="11"/>
              </w:rPr>
              <w:t>$      1,873.02</w:t>
            </w:r>
          </w:p>
        </w:tc>
        <w:tc>
          <w:tcPr>
            <w:tcW w:w="884" w:type="dxa"/>
            <w:tcBorders>
              <w:top w:val="single" w:sz="4" w:space="0" w:color="000000"/>
              <w:left w:val="single" w:sz="4" w:space="0" w:color="000000"/>
              <w:bottom w:val="single" w:sz="4" w:space="0" w:color="000000"/>
              <w:right w:val="single" w:sz="7" w:space="0" w:color="000000"/>
            </w:tcBorders>
          </w:tcPr>
          <w:p w14:paraId="02CE2E20" w14:textId="77777777" w:rsidR="000A193C" w:rsidRDefault="000A193C"/>
        </w:tc>
      </w:tr>
      <w:tr w:rsidR="000A193C" w14:paraId="21EE1B02"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4879C879" w14:textId="77777777" w:rsidR="000A193C" w:rsidRDefault="000A193C">
            <w:pPr>
              <w:ind w:left="25"/>
            </w:pPr>
            <w:r>
              <w:rPr>
                <w:rFonts w:ascii="Arial" w:eastAsia="Arial" w:hAnsi="Arial" w:cs="Arial"/>
                <w:sz w:val="11"/>
              </w:rPr>
              <w:t>UPANA</w:t>
            </w:r>
          </w:p>
        </w:tc>
        <w:tc>
          <w:tcPr>
            <w:tcW w:w="800" w:type="dxa"/>
            <w:tcBorders>
              <w:top w:val="single" w:sz="4" w:space="0" w:color="000000"/>
              <w:left w:val="single" w:sz="4" w:space="0" w:color="000000"/>
              <w:bottom w:val="single" w:sz="4" w:space="0" w:color="000000"/>
              <w:right w:val="single" w:sz="4" w:space="0" w:color="000000"/>
            </w:tcBorders>
          </w:tcPr>
          <w:p w14:paraId="030C9411"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1498F5F1"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4B1FE702" w14:textId="77777777" w:rsidR="000A193C" w:rsidRDefault="000A193C"/>
        </w:tc>
      </w:tr>
      <w:tr w:rsidR="000A193C" w14:paraId="7F916231"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468EE90D" w14:textId="77777777" w:rsidR="000A193C" w:rsidRDefault="000A193C">
            <w:pPr>
              <w:ind w:left="25"/>
            </w:pPr>
            <w:r>
              <w:rPr>
                <w:rFonts w:ascii="Arial" w:eastAsia="Arial" w:hAnsi="Arial" w:cs="Arial"/>
                <w:sz w:val="11"/>
              </w:rPr>
              <w:t>Mountains West Area</w:t>
            </w:r>
          </w:p>
        </w:tc>
        <w:tc>
          <w:tcPr>
            <w:tcW w:w="800" w:type="dxa"/>
            <w:tcBorders>
              <w:top w:val="single" w:sz="4" w:space="0" w:color="000000"/>
              <w:left w:val="single" w:sz="4" w:space="0" w:color="000000"/>
              <w:bottom w:val="single" w:sz="4" w:space="0" w:color="000000"/>
              <w:right w:val="single" w:sz="4" w:space="0" w:color="000000"/>
            </w:tcBorders>
          </w:tcPr>
          <w:p w14:paraId="738F82F1"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639F54FB"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728BFDB8" w14:textId="77777777" w:rsidR="000A193C" w:rsidRDefault="000A193C"/>
        </w:tc>
      </w:tr>
      <w:tr w:rsidR="000A193C" w14:paraId="290A7056"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0770F6CD" w14:textId="77777777" w:rsidR="000A193C" w:rsidRDefault="000A193C">
            <w:pPr>
              <w:ind w:left="25"/>
            </w:pPr>
            <w:r>
              <w:rPr>
                <w:rFonts w:ascii="Arial" w:eastAsia="Arial" w:hAnsi="Arial" w:cs="Arial"/>
                <w:sz w:val="11"/>
              </w:rPr>
              <w:t>Off The Wall Area</w:t>
            </w:r>
          </w:p>
        </w:tc>
        <w:tc>
          <w:tcPr>
            <w:tcW w:w="800" w:type="dxa"/>
            <w:tcBorders>
              <w:top w:val="single" w:sz="4" w:space="0" w:color="000000"/>
              <w:left w:val="single" w:sz="4" w:space="0" w:color="000000"/>
              <w:bottom w:val="single" w:sz="4" w:space="0" w:color="000000"/>
              <w:right w:val="single" w:sz="4" w:space="0" w:color="000000"/>
            </w:tcBorders>
          </w:tcPr>
          <w:p w14:paraId="13B8D9D6"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589A588" w14:textId="77777777" w:rsidR="000A193C" w:rsidRDefault="000A193C">
            <w:pPr>
              <w:ind w:left="60"/>
            </w:pPr>
            <w:r>
              <w:rPr>
                <w:rFonts w:ascii="Arial" w:eastAsia="Arial" w:hAnsi="Arial" w:cs="Arial"/>
                <w:sz w:val="11"/>
              </w:rPr>
              <w:t>$      1,350.00</w:t>
            </w:r>
          </w:p>
        </w:tc>
        <w:tc>
          <w:tcPr>
            <w:tcW w:w="884" w:type="dxa"/>
            <w:tcBorders>
              <w:top w:val="single" w:sz="4" w:space="0" w:color="000000"/>
              <w:left w:val="single" w:sz="4" w:space="0" w:color="000000"/>
              <w:bottom w:val="single" w:sz="4" w:space="0" w:color="000000"/>
              <w:right w:val="single" w:sz="7" w:space="0" w:color="000000"/>
            </w:tcBorders>
          </w:tcPr>
          <w:p w14:paraId="7CA0347C" w14:textId="77777777" w:rsidR="000A193C" w:rsidRDefault="000A193C"/>
        </w:tc>
      </w:tr>
      <w:tr w:rsidR="000A193C" w14:paraId="0F101B64"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10844D51" w14:textId="77777777" w:rsidR="000A193C" w:rsidRDefault="000A193C">
            <w:pPr>
              <w:ind w:left="25"/>
            </w:pPr>
            <w:r>
              <w:rPr>
                <w:rFonts w:ascii="Arial" w:eastAsia="Arial" w:hAnsi="Arial" w:cs="Arial"/>
                <w:sz w:val="11"/>
              </w:rPr>
              <w:t>Pikes Peak Area</w:t>
            </w:r>
          </w:p>
        </w:tc>
        <w:tc>
          <w:tcPr>
            <w:tcW w:w="800" w:type="dxa"/>
            <w:tcBorders>
              <w:top w:val="single" w:sz="4" w:space="0" w:color="000000"/>
              <w:left w:val="single" w:sz="4" w:space="0" w:color="000000"/>
              <w:bottom w:val="single" w:sz="4" w:space="0" w:color="000000"/>
              <w:right w:val="single" w:sz="4" w:space="0" w:color="000000"/>
            </w:tcBorders>
          </w:tcPr>
          <w:p w14:paraId="3E96C723"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96251B9" w14:textId="77777777" w:rsidR="000A193C" w:rsidRDefault="000A193C">
            <w:pPr>
              <w:ind w:left="69"/>
            </w:pPr>
            <w:r>
              <w:rPr>
                <w:rFonts w:ascii="Arial" w:eastAsia="Arial" w:hAnsi="Arial" w:cs="Arial"/>
                <w:sz w:val="11"/>
              </w:rPr>
              <w:t>$         467.29</w:t>
            </w:r>
          </w:p>
        </w:tc>
        <w:tc>
          <w:tcPr>
            <w:tcW w:w="884" w:type="dxa"/>
            <w:tcBorders>
              <w:top w:val="single" w:sz="4" w:space="0" w:color="000000"/>
              <w:left w:val="single" w:sz="4" w:space="0" w:color="000000"/>
              <w:bottom w:val="single" w:sz="4" w:space="0" w:color="000000"/>
              <w:right w:val="single" w:sz="7" w:space="0" w:color="000000"/>
            </w:tcBorders>
          </w:tcPr>
          <w:p w14:paraId="0BE5EF0A" w14:textId="77777777" w:rsidR="000A193C" w:rsidRDefault="000A193C"/>
        </w:tc>
      </w:tr>
      <w:tr w:rsidR="000A193C" w14:paraId="1671B01F" w14:textId="77777777">
        <w:trPr>
          <w:trHeight w:val="156"/>
        </w:trPr>
        <w:tc>
          <w:tcPr>
            <w:tcW w:w="3241" w:type="dxa"/>
            <w:tcBorders>
              <w:top w:val="single" w:sz="4" w:space="0" w:color="000000"/>
              <w:left w:val="single" w:sz="7" w:space="0" w:color="000000"/>
              <w:bottom w:val="single" w:sz="4" w:space="0" w:color="000000"/>
              <w:right w:val="single" w:sz="4" w:space="0" w:color="000000"/>
            </w:tcBorders>
          </w:tcPr>
          <w:p w14:paraId="77F78D1D" w14:textId="77777777" w:rsidR="000A193C" w:rsidRDefault="000A193C">
            <w:pPr>
              <w:ind w:left="25"/>
            </w:pPr>
            <w:r>
              <w:rPr>
                <w:rFonts w:ascii="Arial" w:eastAsia="Arial" w:hAnsi="Arial" w:cs="Arial"/>
                <w:sz w:val="11"/>
              </w:rPr>
              <w:t xml:space="preserve">Serenity Unlimited Area </w:t>
            </w:r>
          </w:p>
        </w:tc>
        <w:tc>
          <w:tcPr>
            <w:tcW w:w="800" w:type="dxa"/>
            <w:tcBorders>
              <w:top w:val="single" w:sz="4" w:space="0" w:color="000000"/>
              <w:left w:val="single" w:sz="4" w:space="0" w:color="000000"/>
              <w:bottom w:val="single" w:sz="4" w:space="0" w:color="000000"/>
              <w:right w:val="single" w:sz="4" w:space="0" w:color="000000"/>
            </w:tcBorders>
          </w:tcPr>
          <w:p w14:paraId="6EED7DCE"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280033CF"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2AD05C4D" w14:textId="77777777" w:rsidR="000A193C" w:rsidRDefault="000A193C"/>
        </w:tc>
      </w:tr>
      <w:tr w:rsidR="000A193C" w14:paraId="0180AF00" w14:textId="77777777">
        <w:trPr>
          <w:trHeight w:val="259"/>
        </w:trPr>
        <w:tc>
          <w:tcPr>
            <w:tcW w:w="3241" w:type="dxa"/>
            <w:tcBorders>
              <w:top w:val="single" w:sz="4" w:space="0" w:color="000000"/>
              <w:left w:val="single" w:sz="7" w:space="0" w:color="000000"/>
              <w:bottom w:val="double" w:sz="6" w:space="0" w:color="000000"/>
              <w:right w:val="single" w:sz="4" w:space="0" w:color="000000"/>
            </w:tcBorders>
          </w:tcPr>
          <w:p w14:paraId="227E46F1" w14:textId="77777777" w:rsidR="000A193C" w:rsidRDefault="000A193C">
            <w:pPr>
              <w:ind w:left="25"/>
            </w:pPr>
            <w:r>
              <w:rPr>
                <w:rFonts w:ascii="Arial" w:eastAsia="Arial" w:hAnsi="Arial" w:cs="Arial"/>
                <w:sz w:val="11"/>
              </w:rPr>
              <w:t>Southern Area</w:t>
            </w:r>
          </w:p>
          <w:p w14:paraId="61744F6F" w14:textId="77777777" w:rsidR="000A193C" w:rsidRDefault="000A193C">
            <w:pPr>
              <w:ind w:right="11"/>
              <w:jc w:val="right"/>
            </w:pPr>
            <w:r>
              <w:rPr>
                <w:rFonts w:ascii="Arial" w:eastAsia="Arial" w:hAnsi="Arial" w:cs="Arial"/>
                <w:b/>
                <w:sz w:val="11"/>
              </w:rPr>
              <w:t>Group Donation</w:t>
            </w:r>
          </w:p>
        </w:tc>
        <w:tc>
          <w:tcPr>
            <w:tcW w:w="800" w:type="dxa"/>
            <w:tcBorders>
              <w:top w:val="single" w:sz="4" w:space="0" w:color="000000"/>
              <w:left w:val="single" w:sz="4" w:space="0" w:color="000000"/>
              <w:bottom w:val="double" w:sz="6" w:space="0" w:color="000000"/>
              <w:right w:val="single" w:sz="4" w:space="0" w:color="000000"/>
            </w:tcBorders>
          </w:tcPr>
          <w:p w14:paraId="461844E4" w14:textId="77777777" w:rsidR="000A193C" w:rsidRDefault="000A193C">
            <w:pPr>
              <w:ind w:left="69"/>
            </w:pPr>
            <w:r>
              <w:rPr>
                <w:rFonts w:ascii="Arial" w:eastAsia="Arial" w:hAnsi="Arial" w:cs="Arial"/>
                <w:sz w:val="11"/>
              </w:rPr>
              <w:t>$                 -</w:t>
            </w:r>
          </w:p>
          <w:p w14:paraId="2C17CA6D" w14:textId="77777777" w:rsidR="000A193C" w:rsidRDefault="000A193C">
            <w:pPr>
              <w:ind w:left="-14"/>
            </w:pPr>
            <w:r>
              <w:rPr>
                <w:rFonts w:ascii="Arial" w:eastAsia="Arial" w:hAnsi="Arial" w:cs="Arial"/>
                <w:b/>
                <w:sz w:val="11"/>
              </w:rPr>
              <w:t>s</w:t>
            </w:r>
          </w:p>
        </w:tc>
        <w:tc>
          <w:tcPr>
            <w:tcW w:w="760" w:type="dxa"/>
            <w:tcBorders>
              <w:top w:val="single" w:sz="4" w:space="0" w:color="000000"/>
              <w:left w:val="single" w:sz="4" w:space="0" w:color="000000"/>
              <w:bottom w:val="double" w:sz="6" w:space="0" w:color="000000"/>
              <w:right w:val="single" w:sz="4" w:space="0" w:color="000000"/>
            </w:tcBorders>
          </w:tcPr>
          <w:p w14:paraId="27BD8B25"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double" w:sz="6" w:space="0" w:color="000000"/>
              <w:right w:val="single" w:sz="7" w:space="0" w:color="000000"/>
            </w:tcBorders>
          </w:tcPr>
          <w:p w14:paraId="2D8FD239" w14:textId="77777777" w:rsidR="000A193C" w:rsidRDefault="000A193C"/>
        </w:tc>
      </w:tr>
      <w:tr w:rsidR="000A193C" w14:paraId="0B4F3754" w14:textId="77777777">
        <w:trPr>
          <w:trHeight w:val="151"/>
        </w:trPr>
        <w:tc>
          <w:tcPr>
            <w:tcW w:w="3241" w:type="dxa"/>
            <w:tcBorders>
              <w:top w:val="double" w:sz="6" w:space="0" w:color="000000"/>
              <w:left w:val="single" w:sz="7" w:space="0" w:color="000000"/>
              <w:bottom w:val="single" w:sz="7" w:space="0" w:color="000000"/>
              <w:right w:val="nil"/>
            </w:tcBorders>
          </w:tcPr>
          <w:p w14:paraId="40C641C1" w14:textId="77777777" w:rsidR="000A193C" w:rsidRDefault="000A193C">
            <w:pPr>
              <w:ind w:left="25"/>
            </w:pPr>
            <w:r>
              <w:rPr>
                <w:rFonts w:ascii="Arial" w:eastAsia="Arial" w:hAnsi="Arial" w:cs="Arial"/>
                <w:b/>
                <w:sz w:val="11"/>
              </w:rPr>
              <w:t>GROUP NAME</w:t>
            </w:r>
          </w:p>
        </w:tc>
        <w:tc>
          <w:tcPr>
            <w:tcW w:w="800" w:type="dxa"/>
            <w:tcBorders>
              <w:top w:val="double" w:sz="6" w:space="0" w:color="000000"/>
              <w:left w:val="nil"/>
              <w:bottom w:val="single" w:sz="7" w:space="0" w:color="000000"/>
              <w:right w:val="nil"/>
            </w:tcBorders>
          </w:tcPr>
          <w:p w14:paraId="10D57025" w14:textId="77777777" w:rsidR="000A193C" w:rsidRDefault="000A193C">
            <w:pPr>
              <w:ind w:left="23"/>
            </w:pPr>
            <w:r>
              <w:rPr>
                <w:rFonts w:ascii="Arial" w:eastAsia="Arial" w:hAnsi="Arial" w:cs="Arial"/>
                <w:b/>
                <w:sz w:val="11"/>
              </w:rPr>
              <w:t>AMOUNT</w:t>
            </w:r>
          </w:p>
        </w:tc>
        <w:tc>
          <w:tcPr>
            <w:tcW w:w="760" w:type="dxa"/>
            <w:tcBorders>
              <w:top w:val="double" w:sz="6" w:space="0" w:color="000000"/>
              <w:left w:val="nil"/>
              <w:bottom w:val="single" w:sz="7" w:space="0" w:color="000000"/>
              <w:right w:val="nil"/>
            </w:tcBorders>
          </w:tcPr>
          <w:p w14:paraId="673BF103" w14:textId="77777777" w:rsidR="000A193C" w:rsidRDefault="000A193C">
            <w:pPr>
              <w:ind w:left="23"/>
            </w:pPr>
            <w:r>
              <w:rPr>
                <w:rFonts w:ascii="Arial" w:eastAsia="Arial" w:hAnsi="Arial" w:cs="Arial"/>
                <w:b/>
                <w:sz w:val="11"/>
              </w:rPr>
              <w:t>YTD</w:t>
            </w:r>
          </w:p>
        </w:tc>
        <w:tc>
          <w:tcPr>
            <w:tcW w:w="884" w:type="dxa"/>
            <w:tcBorders>
              <w:top w:val="double" w:sz="6" w:space="0" w:color="000000"/>
              <w:left w:val="nil"/>
              <w:bottom w:val="single" w:sz="7" w:space="0" w:color="000000"/>
              <w:right w:val="single" w:sz="7" w:space="0" w:color="000000"/>
            </w:tcBorders>
          </w:tcPr>
          <w:p w14:paraId="0199FB6D" w14:textId="77777777" w:rsidR="000A193C" w:rsidRDefault="000A193C">
            <w:pPr>
              <w:ind w:left="26"/>
            </w:pPr>
            <w:r>
              <w:rPr>
                <w:rFonts w:ascii="Arial" w:eastAsia="Arial" w:hAnsi="Arial" w:cs="Arial"/>
                <w:b/>
                <w:sz w:val="11"/>
              </w:rPr>
              <w:t>Notes</w:t>
            </w:r>
          </w:p>
        </w:tc>
      </w:tr>
      <w:tr w:rsidR="000A193C" w14:paraId="7E77EBA3" w14:textId="77777777">
        <w:trPr>
          <w:trHeight w:val="143"/>
        </w:trPr>
        <w:tc>
          <w:tcPr>
            <w:tcW w:w="3241" w:type="dxa"/>
            <w:tcBorders>
              <w:top w:val="single" w:sz="7" w:space="0" w:color="000000"/>
              <w:left w:val="single" w:sz="7" w:space="0" w:color="000000"/>
              <w:bottom w:val="single" w:sz="4" w:space="0" w:color="000000"/>
              <w:right w:val="single" w:sz="4" w:space="0" w:color="000000"/>
            </w:tcBorders>
          </w:tcPr>
          <w:p w14:paraId="790A43DE" w14:textId="77777777" w:rsidR="000A193C" w:rsidRDefault="000A193C">
            <w:pPr>
              <w:ind w:left="25"/>
            </w:pPr>
            <w:r>
              <w:rPr>
                <w:rFonts w:ascii="Arial" w:eastAsia="Arial" w:hAnsi="Arial" w:cs="Arial"/>
                <w:sz w:val="11"/>
              </w:rPr>
              <w:t>Addicts Seeking Sanity</w:t>
            </w:r>
          </w:p>
        </w:tc>
        <w:tc>
          <w:tcPr>
            <w:tcW w:w="800" w:type="dxa"/>
            <w:tcBorders>
              <w:top w:val="single" w:sz="7" w:space="0" w:color="000000"/>
              <w:left w:val="single" w:sz="4" w:space="0" w:color="000000"/>
              <w:bottom w:val="single" w:sz="4" w:space="0" w:color="000000"/>
              <w:right w:val="single" w:sz="4" w:space="0" w:color="000000"/>
            </w:tcBorders>
          </w:tcPr>
          <w:p w14:paraId="19DA8364" w14:textId="77777777" w:rsidR="000A193C" w:rsidRDefault="000A193C">
            <w:pPr>
              <w:ind w:left="60"/>
            </w:pPr>
            <w:r>
              <w:rPr>
                <w:rFonts w:ascii="Arial" w:eastAsia="Arial" w:hAnsi="Arial" w:cs="Arial"/>
                <w:sz w:val="11"/>
              </w:rPr>
              <w:t>$             14.75</w:t>
            </w:r>
          </w:p>
        </w:tc>
        <w:tc>
          <w:tcPr>
            <w:tcW w:w="760" w:type="dxa"/>
            <w:tcBorders>
              <w:top w:val="single" w:sz="7" w:space="0" w:color="000000"/>
              <w:left w:val="single" w:sz="4" w:space="0" w:color="000000"/>
              <w:bottom w:val="single" w:sz="4" w:space="0" w:color="000000"/>
              <w:right w:val="single" w:sz="4" w:space="0" w:color="000000"/>
            </w:tcBorders>
          </w:tcPr>
          <w:p w14:paraId="6EEF4634" w14:textId="77777777" w:rsidR="000A193C" w:rsidRDefault="000A193C">
            <w:pPr>
              <w:ind w:left="78"/>
            </w:pPr>
            <w:r>
              <w:rPr>
                <w:rFonts w:ascii="Arial" w:eastAsia="Arial" w:hAnsi="Arial" w:cs="Arial"/>
                <w:sz w:val="11"/>
              </w:rPr>
              <w:t>$           97.69</w:t>
            </w:r>
          </w:p>
        </w:tc>
        <w:tc>
          <w:tcPr>
            <w:tcW w:w="884" w:type="dxa"/>
            <w:tcBorders>
              <w:top w:val="single" w:sz="7" w:space="0" w:color="000000"/>
              <w:left w:val="single" w:sz="4" w:space="0" w:color="000000"/>
              <w:bottom w:val="single" w:sz="4" w:space="0" w:color="000000"/>
              <w:right w:val="single" w:sz="7" w:space="0" w:color="000000"/>
            </w:tcBorders>
          </w:tcPr>
          <w:p w14:paraId="6C651F8A" w14:textId="77777777" w:rsidR="000A193C" w:rsidRDefault="000A193C"/>
        </w:tc>
      </w:tr>
      <w:tr w:rsidR="000A193C" w14:paraId="71A6D44D"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5997CBD1" w14:textId="77777777" w:rsidR="000A193C" w:rsidRDefault="000A193C">
            <w:pPr>
              <w:ind w:left="25"/>
            </w:pPr>
            <w:proofErr w:type="spellStart"/>
            <w:r>
              <w:rPr>
                <w:rFonts w:ascii="Arial" w:eastAsia="Arial" w:hAnsi="Arial" w:cs="Arial"/>
                <w:sz w:val="11"/>
              </w:rPr>
              <w:t>Ain't</w:t>
            </w:r>
            <w:proofErr w:type="spellEnd"/>
            <w:r>
              <w:rPr>
                <w:rFonts w:ascii="Arial" w:eastAsia="Arial" w:hAnsi="Arial" w:cs="Arial"/>
                <w:sz w:val="11"/>
              </w:rPr>
              <w:t xml:space="preserve"> Dead Yet</w:t>
            </w:r>
          </w:p>
        </w:tc>
        <w:tc>
          <w:tcPr>
            <w:tcW w:w="800" w:type="dxa"/>
            <w:tcBorders>
              <w:top w:val="single" w:sz="4" w:space="0" w:color="000000"/>
              <w:left w:val="single" w:sz="4" w:space="0" w:color="000000"/>
              <w:bottom w:val="single" w:sz="4" w:space="0" w:color="000000"/>
              <w:right w:val="single" w:sz="4" w:space="0" w:color="000000"/>
            </w:tcBorders>
          </w:tcPr>
          <w:p w14:paraId="2F72F7A7" w14:textId="77777777" w:rsidR="000A193C" w:rsidRDefault="000A193C">
            <w:pPr>
              <w:ind w:left="60"/>
            </w:pPr>
            <w:r>
              <w:rPr>
                <w:rFonts w:ascii="Arial" w:eastAsia="Arial" w:hAnsi="Arial" w:cs="Arial"/>
                <w:sz w:val="11"/>
              </w:rPr>
              <w:t>$             75.00</w:t>
            </w:r>
          </w:p>
        </w:tc>
        <w:tc>
          <w:tcPr>
            <w:tcW w:w="760" w:type="dxa"/>
            <w:tcBorders>
              <w:top w:val="single" w:sz="4" w:space="0" w:color="000000"/>
              <w:left w:val="single" w:sz="4" w:space="0" w:color="000000"/>
              <w:bottom w:val="single" w:sz="4" w:space="0" w:color="000000"/>
              <w:right w:val="single" w:sz="4" w:space="0" w:color="000000"/>
            </w:tcBorders>
          </w:tcPr>
          <w:p w14:paraId="68939CA1" w14:textId="77777777" w:rsidR="000A193C" w:rsidRDefault="000A193C">
            <w:pPr>
              <w:ind w:left="69"/>
            </w:pPr>
            <w:r>
              <w:rPr>
                <w:rFonts w:ascii="Arial" w:eastAsia="Arial" w:hAnsi="Arial" w:cs="Arial"/>
                <w:sz w:val="11"/>
              </w:rPr>
              <w:t>$         175.00</w:t>
            </w:r>
          </w:p>
        </w:tc>
        <w:tc>
          <w:tcPr>
            <w:tcW w:w="884" w:type="dxa"/>
            <w:tcBorders>
              <w:top w:val="single" w:sz="4" w:space="0" w:color="000000"/>
              <w:left w:val="single" w:sz="4" w:space="0" w:color="000000"/>
              <w:bottom w:val="single" w:sz="4" w:space="0" w:color="000000"/>
              <w:right w:val="single" w:sz="7" w:space="0" w:color="000000"/>
            </w:tcBorders>
          </w:tcPr>
          <w:p w14:paraId="01ECB9F6" w14:textId="77777777" w:rsidR="000A193C" w:rsidRDefault="000A193C"/>
        </w:tc>
      </w:tr>
      <w:tr w:rsidR="000A193C" w14:paraId="68785D2A"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282B882F" w14:textId="77777777" w:rsidR="000A193C" w:rsidRDefault="000A193C">
            <w:pPr>
              <w:ind w:left="25"/>
            </w:pPr>
            <w:r>
              <w:rPr>
                <w:rFonts w:ascii="Arial" w:eastAsia="Arial" w:hAnsi="Arial" w:cs="Arial"/>
                <w:sz w:val="11"/>
              </w:rPr>
              <w:t>Any Lengths</w:t>
            </w:r>
          </w:p>
        </w:tc>
        <w:tc>
          <w:tcPr>
            <w:tcW w:w="800" w:type="dxa"/>
            <w:tcBorders>
              <w:top w:val="single" w:sz="4" w:space="0" w:color="000000"/>
              <w:left w:val="single" w:sz="4" w:space="0" w:color="000000"/>
              <w:bottom w:val="single" w:sz="4" w:space="0" w:color="000000"/>
              <w:right w:val="single" w:sz="4" w:space="0" w:color="000000"/>
            </w:tcBorders>
          </w:tcPr>
          <w:p w14:paraId="2914475F"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0A02C841" w14:textId="77777777" w:rsidR="000A193C" w:rsidRDefault="000A193C">
            <w:pPr>
              <w:ind w:left="69"/>
            </w:pPr>
            <w:r>
              <w:rPr>
                <w:rFonts w:ascii="Arial" w:eastAsia="Arial" w:hAnsi="Arial" w:cs="Arial"/>
                <w:sz w:val="11"/>
              </w:rPr>
              <w:t>$         132.60</w:t>
            </w:r>
          </w:p>
        </w:tc>
        <w:tc>
          <w:tcPr>
            <w:tcW w:w="884" w:type="dxa"/>
            <w:tcBorders>
              <w:top w:val="single" w:sz="4" w:space="0" w:color="000000"/>
              <w:left w:val="single" w:sz="4" w:space="0" w:color="000000"/>
              <w:bottom w:val="single" w:sz="4" w:space="0" w:color="000000"/>
              <w:right w:val="single" w:sz="7" w:space="0" w:color="000000"/>
            </w:tcBorders>
          </w:tcPr>
          <w:p w14:paraId="27C916B1" w14:textId="77777777" w:rsidR="000A193C" w:rsidRDefault="000A193C"/>
        </w:tc>
      </w:tr>
      <w:tr w:rsidR="000A193C" w14:paraId="6D34268C"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6C9AFE6E" w14:textId="77777777" w:rsidR="000A193C" w:rsidRDefault="000A193C">
            <w:pPr>
              <w:ind w:left="25"/>
            </w:pPr>
            <w:r>
              <w:rPr>
                <w:rFonts w:ascii="Arial" w:eastAsia="Arial" w:hAnsi="Arial" w:cs="Arial"/>
                <w:sz w:val="11"/>
              </w:rPr>
              <w:t>Bring Your Own Lunch - Denver</w:t>
            </w:r>
          </w:p>
        </w:tc>
        <w:tc>
          <w:tcPr>
            <w:tcW w:w="800" w:type="dxa"/>
            <w:tcBorders>
              <w:top w:val="single" w:sz="4" w:space="0" w:color="000000"/>
              <w:left w:val="single" w:sz="4" w:space="0" w:color="000000"/>
              <w:bottom w:val="single" w:sz="4" w:space="0" w:color="000000"/>
              <w:right w:val="single" w:sz="4" w:space="0" w:color="000000"/>
            </w:tcBorders>
          </w:tcPr>
          <w:p w14:paraId="111FAA90" w14:textId="77777777" w:rsidR="000A193C" w:rsidRDefault="000A193C">
            <w:pPr>
              <w:ind w:left="60"/>
            </w:pPr>
            <w:r>
              <w:rPr>
                <w:rFonts w:ascii="Arial" w:eastAsia="Arial" w:hAnsi="Arial" w:cs="Arial"/>
                <w:sz w:val="11"/>
              </w:rPr>
              <w:t>$             35.00</w:t>
            </w:r>
          </w:p>
        </w:tc>
        <w:tc>
          <w:tcPr>
            <w:tcW w:w="760" w:type="dxa"/>
            <w:tcBorders>
              <w:top w:val="single" w:sz="4" w:space="0" w:color="000000"/>
              <w:left w:val="single" w:sz="4" w:space="0" w:color="000000"/>
              <w:bottom w:val="single" w:sz="4" w:space="0" w:color="000000"/>
              <w:right w:val="single" w:sz="4" w:space="0" w:color="000000"/>
            </w:tcBorders>
          </w:tcPr>
          <w:p w14:paraId="06DF1FAC" w14:textId="77777777" w:rsidR="000A193C" w:rsidRDefault="000A193C">
            <w:pPr>
              <w:ind w:left="69"/>
            </w:pPr>
            <w:r>
              <w:rPr>
                <w:rFonts w:ascii="Arial" w:eastAsia="Arial" w:hAnsi="Arial" w:cs="Arial"/>
                <w:sz w:val="11"/>
              </w:rPr>
              <w:t>$         112.25</w:t>
            </w:r>
          </w:p>
        </w:tc>
        <w:tc>
          <w:tcPr>
            <w:tcW w:w="884" w:type="dxa"/>
            <w:tcBorders>
              <w:top w:val="single" w:sz="4" w:space="0" w:color="000000"/>
              <w:left w:val="single" w:sz="4" w:space="0" w:color="000000"/>
              <w:bottom w:val="single" w:sz="4" w:space="0" w:color="000000"/>
              <w:right w:val="single" w:sz="7" w:space="0" w:color="000000"/>
            </w:tcBorders>
          </w:tcPr>
          <w:p w14:paraId="38CEB64B" w14:textId="77777777" w:rsidR="000A193C" w:rsidRDefault="000A193C"/>
        </w:tc>
      </w:tr>
      <w:tr w:rsidR="000A193C" w14:paraId="1B228E86"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04B7B7C2" w14:textId="77777777" w:rsidR="000A193C" w:rsidRDefault="000A193C">
            <w:pPr>
              <w:ind w:left="25"/>
            </w:pPr>
            <w:r>
              <w:rPr>
                <w:rFonts w:ascii="Arial" w:eastAsia="Arial" w:hAnsi="Arial" w:cs="Arial"/>
                <w:sz w:val="11"/>
              </w:rPr>
              <w:t>Clean &amp; Serene (Pueblo)</w:t>
            </w:r>
          </w:p>
        </w:tc>
        <w:tc>
          <w:tcPr>
            <w:tcW w:w="800" w:type="dxa"/>
            <w:tcBorders>
              <w:top w:val="single" w:sz="4" w:space="0" w:color="000000"/>
              <w:left w:val="single" w:sz="4" w:space="0" w:color="000000"/>
              <w:bottom w:val="single" w:sz="4" w:space="0" w:color="000000"/>
              <w:right w:val="single" w:sz="4" w:space="0" w:color="000000"/>
            </w:tcBorders>
          </w:tcPr>
          <w:p w14:paraId="17113A5D"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0AF8ADB2" w14:textId="77777777" w:rsidR="000A193C" w:rsidRDefault="000A193C">
            <w:pPr>
              <w:ind w:left="78"/>
            </w:pPr>
            <w:r>
              <w:rPr>
                <w:rFonts w:ascii="Arial" w:eastAsia="Arial" w:hAnsi="Arial" w:cs="Arial"/>
                <w:sz w:val="11"/>
              </w:rPr>
              <w:t>$           15.00</w:t>
            </w:r>
          </w:p>
        </w:tc>
        <w:tc>
          <w:tcPr>
            <w:tcW w:w="884" w:type="dxa"/>
            <w:tcBorders>
              <w:top w:val="single" w:sz="4" w:space="0" w:color="000000"/>
              <w:left w:val="single" w:sz="4" w:space="0" w:color="000000"/>
              <w:bottom w:val="single" w:sz="4" w:space="0" w:color="000000"/>
              <w:right w:val="single" w:sz="7" w:space="0" w:color="000000"/>
            </w:tcBorders>
          </w:tcPr>
          <w:p w14:paraId="012C4A14" w14:textId="77777777" w:rsidR="000A193C" w:rsidRDefault="000A193C"/>
        </w:tc>
      </w:tr>
      <w:tr w:rsidR="000A193C" w14:paraId="79D996C1"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17C2796F" w14:textId="77777777" w:rsidR="000A193C" w:rsidRDefault="000A193C">
            <w:pPr>
              <w:ind w:left="25"/>
            </w:pPr>
            <w:r>
              <w:rPr>
                <w:rFonts w:ascii="Arial" w:eastAsia="Arial" w:hAnsi="Arial" w:cs="Arial"/>
                <w:sz w:val="11"/>
              </w:rPr>
              <w:t>Come As You Are</w:t>
            </w:r>
          </w:p>
        </w:tc>
        <w:tc>
          <w:tcPr>
            <w:tcW w:w="800" w:type="dxa"/>
            <w:tcBorders>
              <w:top w:val="single" w:sz="4" w:space="0" w:color="000000"/>
              <w:left w:val="single" w:sz="4" w:space="0" w:color="000000"/>
              <w:bottom w:val="single" w:sz="4" w:space="0" w:color="000000"/>
              <w:right w:val="single" w:sz="4" w:space="0" w:color="000000"/>
            </w:tcBorders>
          </w:tcPr>
          <w:p w14:paraId="1AB952A2"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52A3CEA1"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713ADA67" w14:textId="77777777" w:rsidR="000A193C" w:rsidRDefault="000A193C"/>
        </w:tc>
      </w:tr>
      <w:tr w:rsidR="000A193C" w14:paraId="463B72B6"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2B795556" w14:textId="77777777" w:rsidR="000A193C" w:rsidRDefault="000A193C">
            <w:pPr>
              <w:ind w:left="25"/>
            </w:pPr>
            <w:r>
              <w:rPr>
                <w:rFonts w:ascii="Arial" w:eastAsia="Arial" w:hAnsi="Arial" w:cs="Arial"/>
                <w:sz w:val="11"/>
              </w:rPr>
              <w:t xml:space="preserve">Continued Deflation </w:t>
            </w:r>
          </w:p>
        </w:tc>
        <w:tc>
          <w:tcPr>
            <w:tcW w:w="800" w:type="dxa"/>
            <w:tcBorders>
              <w:top w:val="single" w:sz="4" w:space="0" w:color="000000"/>
              <w:left w:val="single" w:sz="4" w:space="0" w:color="000000"/>
              <w:bottom w:val="single" w:sz="4" w:space="0" w:color="000000"/>
              <w:right w:val="single" w:sz="4" w:space="0" w:color="000000"/>
            </w:tcBorders>
          </w:tcPr>
          <w:p w14:paraId="68CB9B62"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6614E1F4"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4A2D484C" w14:textId="77777777" w:rsidR="000A193C" w:rsidRDefault="000A193C"/>
        </w:tc>
      </w:tr>
      <w:tr w:rsidR="000A193C" w14:paraId="134481B2"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71AC878E" w14:textId="77777777" w:rsidR="000A193C" w:rsidRDefault="000A193C">
            <w:pPr>
              <w:ind w:left="25"/>
            </w:pPr>
            <w:r>
              <w:rPr>
                <w:rFonts w:ascii="Arial" w:eastAsia="Arial" w:hAnsi="Arial" w:cs="Arial"/>
                <w:sz w:val="11"/>
              </w:rPr>
              <w:t>Crestone Group</w:t>
            </w:r>
          </w:p>
        </w:tc>
        <w:tc>
          <w:tcPr>
            <w:tcW w:w="800" w:type="dxa"/>
            <w:tcBorders>
              <w:top w:val="single" w:sz="4" w:space="0" w:color="000000"/>
              <w:left w:val="single" w:sz="4" w:space="0" w:color="000000"/>
              <w:bottom w:val="single" w:sz="4" w:space="0" w:color="000000"/>
              <w:right w:val="single" w:sz="4" w:space="0" w:color="000000"/>
            </w:tcBorders>
          </w:tcPr>
          <w:p w14:paraId="02D951D1"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662482E2"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21BE0EA5" w14:textId="77777777" w:rsidR="000A193C" w:rsidRDefault="000A193C"/>
        </w:tc>
      </w:tr>
      <w:tr w:rsidR="000A193C" w14:paraId="00D63038"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46305484" w14:textId="77777777" w:rsidR="000A193C" w:rsidRDefault="000A193C">
            <w:pPr>
              <w:ind w:left="25"/>
            </w:pPr>
            <w:r>
              <w:rPr>
                <w:rFonts w:ascii="Arial" w:eastAsia="Arial" w:hAnsi="Arial" w:cs="Arial"/>
                <w:sz w:val="11"/>
              </w:rPr>
              <w:t>DTC</w:t>
            </w:r>
          </w:p>
        </w:tc>
        <w:tc>
          <w:tcPr>
            <w:tcW w:w="800" w:type="dxa"/>
            <w:tcBorders>
              <w:top w:val="single" w:sz="4" w:space="0" w:color="000000"/>
              <w:left w:val="single" w:sz="4" w:space="0" w:color="000000"/>
              <w:bottom w:val="single" w:sz="4" w:space="0" w:color="000000"/>
              <w:right w:val="single" w:sz="4" w:space="0" w:color="000000"/>
            </w:tcBorders>
          </w:tcPr>
          <w:p w14:paraId="47273766"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46853007" w14:textId="77777777" w:rsidR="000A193C" w:rsidRDefault="000A193C">
            <w:pPr>
              <w:ind w:left="78"/>
            </w:pPr>
            <w:r>
              <w:rPr>
                <w:rFonts w:ascii="Arial" w:eastAsia="Arial" w:hAnsi="Arial" w:cs="Arial"/>
                <w:sz w:val="11"/>
              </w:rPr>
              <w:t>$           86.50</w:t>
            </w:r>
          </w:p>
        </w:tc>
        <w:tc>
          <w:tcPr>
            <w:tcW w:w="884" w:type="dxa"/>
            <w:tcBorders>
              <w:top w:val="single" w:sz="4" w:space="0" w:color="000000"/>
              <w:left w:val="single" w:sz="4" w:space="0" w:color="000000"/>
              <w:bottom w:val="single" w:sz="4" w:space="0" w:color="000000"/>
              <w:right w:val="single" w:sz="7" w:space="0" w:color="000000"/>
            </w:tcBorders>
          </w:tcPr>
          <w:p w14:paraId="7E904C90" w14:textId="77777777" w:rsidR="000A193C" w:rsidRDefault="000A193C"/>
        </w:tc>
      </w:tr>
      <w:tr w:rsidR="000A193C" w14:paraId="71401921"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34048A38" w14:textId="77777777" w:rsidR="000A193C" w:rsidRDefault="000A193C">
            <w:pPr>
              <w:ind w:left="25"/>
            </w:pPr>
            <w:r>
              <w:rPr>
                <w:rFonts w:ascii="Arial" w:eastAsia="Arial" w:hAnsi="Arial" w:cs="Arial"/>
                <w:sz w:val="11"/>
              </w:rPr>
              <w:t>Humble Lights</w:t>
            </w:r>
          </w:p>
        </w:tc>
        <w:tc>
          <w:tcPr>
            <w:tcW w:w="800" w:type="dxa"/>
            <w:tcBorders>
              <w:top w:val="single" w:sz="4" w:space="0" w:color="000000"/>
              <w:left w:val="single" w:sz="4" w:space="0" w:color="000000"/>
              <w:bottom w:val="single" w:sz="4" w:space="0" w:color="000000"/>
              <w:right w:val="single" w:sz="4" w:space="0" w:color="000000"/>
            </w:tcBorders>
          </w:tcPr>
          <w:p w14:paraId="2D3750D3"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E2482C3" w14:textId="77777777" w:rsidR="000A193C" w:rsidRDefault="000A193C">
            <w:pPr>
              <w:ind w:left="78"/>
            </w:pPr>
            <w:r>
              <w:rPr>
                <w:rFonts w:ascii="Arial" w:eastAsia="Arial" w:hAnsi="Arial" w:cs="Arial"/>
                <w:sz w:val="11"/>
              </w:rPr>
              <w:t>$           16.00</w:t>
            </w:r>
          </w:p>
        </w:tc>
        <w:tc>
          <w:tcPr>
            <w:tcW w:w="884" w:type="dxa"/>
            <w:tcBorders>
              <w:top w:val="single" w:sz="4" w:space="0" w:color="000000"/>
              <w:left w:val="single" w:sz="4" w:space="0" w:color="000000"/>
              <w:bottom w:val="single" w:sz="4" w:space="0" w:color="000000"/>
              <w:right w:val="single" w:sz="7" w:space="0" w:color="000000"/>
            </w:tcBorders>
          </w:tcPr>
          <w:p w14:paraId="19B93557" w14:textId="77777777" w:rsidR="000A193C" w:rsidRDefault="000A193C"/>
        </w:tc>
      </w:tr>
      <w:tr w:rsidR="000A193C" w14:paraId="56FE039D"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4310EE9D" w14:textId="77777777" w:rsidR="000A193C" w:rsidRDefault="000A193C">
            <w:pPr>
              <w:ind w:left="25"/>
            </w:pPr>
            <w:r>
              <w:rPr>
                <w:rFonts w:ascii="Arial" w:eastAsia="Arial" w:hAnsi="Arial" w:cs="Arial"/>
                <w:sz w:val="11"/>
              </w:rPr>
              <w:t>Just Can't Miss It</w:t>
            </w:r>
          </w:p>
        </w:tc>
        <w:tc>
          <w:tcPr>
            <w:tcW w:w="800" w:type="dxa"/>
            <w:tcBorders>
              <w:top w:val="single" w:sz="4" w:space="0" w:color="000000"/>
              <w:left w:val="single" w:sz="4" w:space="0" w:color="000000"/>
              <w:bottom w:val="single" w:sz="4" w:space="0" w:color="000000"/>
              <w:right w:val="single" w:sz="4" w:space="0" w:color="000000"/>
            </w:tcBorders>
          </w:tcPr>
          <w:p w14:paraId="7B9EDEF7"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18DC9315"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61034F17" w14:textId="77777777" w:rsidR="000A193C" w:rsidRDefault="000A193C"/>
        </w:tc>
      </w:tr>
      <w:tr w:rsidR="000A193C" w14:paraId="437A39A5"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69DD8B34" w14:textId="77777777" w:rsidR="000A193C" w:rsidRDefault="000A193C">
            <w:pPr>
              <w:ind w:left="25"/>
            </w:pPr>
            <w:r>
              <w:rPr>
                <w:rFonts w:ascii="Arial" w:eastAsia="Arial" w:hAnsi="Arial" w:cs="Arial"/>
                <w:sz w:val="11"/>
              </w:rPr>
              <w:t>Ladies Night - PPNA</w:t>
            </w:r>
          </w:p>
        </w:tc>
        <w:tc>
          <w:tcPr>
            <w:tcW w:w="800" w:type="dxa"/>
            <w:tcBorders>
              <w:top w:val="single" w:sz="4" w:space="0" w:color="000000"/>
              <w:left w:val="single" w:sz="4" w:space="0" w:color="000000"/>
              <w:bottom w:val="single" w:sz="4" w:space="0" w:color="000000"/>
              <w:right w:val="single" w:sz="4" w:space="0" w:color="000000"/>
            </w:tcBorders>
          </w:tcPr>
          <w:p w14:paraId="73323CAE"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694EC38A"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0DB0675E" w14:textId="77777777" w:rsidR="000A193C" w:rsidRDefault="000A193C"/>
        </w:tc>
      </w:tr>
      <w:tr w:rsidR="000A193C" w14:paraId="6BA7AFDC"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43024722" w14:textId="77777777" w:rsidR="000A193C" w:rsidRDefault="000A193C">
            <w:pPr>
              <w:ind w:left="25"/>
            </w:pPr>
            <w:r>
              <w:rPr>
                <w:rFonts w:ascii="Arial" w:eastAsia="Arial" w:hAnsi="Arial" w:cs="Arial"/>
                <w:sz w:val="11"/>
              </w:rPr>
              <w:t>Miracles on the Fax</w:t>
            </w:r>
          </w:p>
        </w:tc>
        <w:tc>
          <w:tcPr>
            <w:tcW w:w="800" w:type="dxa"/>
            <w:tcBorders>
              <w:top w:val="single" w:sz="4" w:space="0" w:color="000000"/>
              <w:left w:val="single" w:sz="4" w:space="0" w:color="000000"/>
              <w:bottom w:val="single" w:sz="4" w:space="0" w:color="000000"/>
              <w:right w:val="single" w:sz="4" w:space="0" w:color="000000"/>
            </w:tcBorders>
          </w:tcPr>
          <w:p w14:paraId="496FB52C"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5D86404F"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025E030D" w14:textId="77777777" w:rsidR="000A193C" w:rsidRDefault="000A193C"/>
        </w:tc>
      </w:tr>
      <w:tr w:rsidR="000A193C" w14:paraId="62F78A53"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1B127639" w14:textId="77777777" w:rsidR="000A193C" w:rsidRDefault="000A193C">
            <w:pPr>
              <w:ind w:left="25"/>
            </w:pPr>
            <w:r>
              <w:rPr>
                <w:rFonts w:ascii="Arial" w:eastAsia="Arial" w:hAnsi="Arial" w:cs="Arial"/>
                <w:sz w:val="11"/>
              </w:rPr>
              <w:t>Never Give Up</w:t>
            </w:r>
          </w:p>
        </w:tc>
        <w:tc>
          <w:tcPr>
            <w:tcW w:w="800" w:type="dxa"/>
            <w:tcBorders>
              <w:top w:val="single" w:sz="4" w:space="0" w:color="000000"/>
              <w:left w:val="single" w:sz="4" w:space="0" w:color="000000"/>
              <w:bottom w:val="single" w:sz="4" w:space="0" w:color="000000"/>
              <w:right w:val="single" w:sz="4" w:space="0" w:color="000000"/>
            </w:tcBorders>
          </w:tcPr>
          <w:p w14:paraId="2E4E3775"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09B259AD"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1A26F0FB" w14:textId="77777777" w:rsidR="000A193C" w:rsidRDefault="000A193C"/>
        </w:tc>
      </w:tr>
      <w:tr w:rsidR="000A193C" w14:paraId="165FE465"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4D827462" w14:textId="77777777" w:rsidR="000A193C" w:rsidRDefault="000A193C">
            <w:pPr>
              <w:ind w:left="25"/>
            </w:pPr>
            <w:r>
              <w:rPr>
                <w:rFonts w:ascii="Arial" w:eastAsia="Arial" w:hAnsi="Arial" w:cs="Arial"/>
                <w:sz w:val="11"/>
              </w:rPr>
              <w:t>Northern Lights Group</w:t>
            </w:r>
          </w:p>
        </w:tc>
        <w:tc>
          <w:tcPr>
            <w:tcW w:w="800" w:type="dxa"/>
            <w:tcBorders>
              <w:top w:val="single" w:sz="4" w:space="0" w:color="000000"/>
              <w:left w:val="single" w:sz="4" w:space="0" w:color="000000"/>
              <w:bottom w:val="single" w:sz="4" w:space="0" w:color="000000"/>
              <w:right w:val="single" w:sz="4" w:space="0" w:color="000000"/>
            </w:tcBorders>
          </w:tcPr>
          <w:p w14:paraId="20B7B277"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4246310F"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19D4DE46" w14:textId="77777777" w:rsidR="000A193C" w:rsidRDefault="000A193C"/>
        </w:tc>
      </w:tr>
      <w:tr w:rsidR="000A193C" w14:paraId="45C5BED6"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77C9BCAC" w14:textId="77777777" w:rsidR="000A193C" w:rsidRDefault="000A193C">
            <w:pPr>
              <w:ind w:left="25"/>
            </w:pPr>
            <w:r>
              <w:rPr>
                <w:rFonts w:ascii="Arial" w:eastAsia="Arial" w:hAnsi="Arial" w:cs="Arial"/>
                <w:sz w:val="11"/>
              </w:rPr>
              <w:t>Primary Purpose</w:t>
            </w:r>
          </w:p>
        </w:tc>
        <w:tc>
          <w:tcPr>
            <w:tcW w:w="800" w:type="dxa"/>
            <w:tcBorders>
              <w:top w:val="single" w:sz="4" w:space="0" w:color="000000"/>
              <w:left w:val="single" w:sz="4" w:space="0" w:color="000000"/>
              <w:bottom w:val="single" w:sz="4" w:space="0" w:color="000000"/>
              <w:right w:val="single" w:sz="4" w:space="0" w:color="000000"/>
            </w:tcBorders>
          </w:tcPr>
          <w:p w14:paraId="1158055A"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78D212B3"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2E246865" w14:textId="77777777" w:rsidR="000A193C" w:rsidRDefault="000A193C"/>
        </w:tc>
      </w:tr>
      <w:tr w:rsidR="000A193C" w14:paraId="4FDAEA05"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4E36F0E8" w14:textId="77777777" w:rsidR="000A193C" w:rsidRDefault="000A193C">
            <w:pPr>
              <w:ind w:left="25"/>
            </w:pPr>
            <w:r>
              <w:rPr>
                <w:rFonts w:ascii="Arial" w:eastAsia="Arial" w:hAnsi="Arial" w:cs="Arial"/>
                <w:sz w:val="11"/>
              </w:rPr>
              <w:t>Southern Serenity</w:t>
            </w:r>
          </w:p>
        </w:tc>
        <w:tc>
          <w:tcPr>
            <w:tcW w:w="800" w:type="dxa"/>
            <w:tcBorders>
              <w:top w:val="single" w:sz="4" w:space="0" w:color="000000"/>
              <w:left w:val="single" w:sz="4" w:space="0" w:color="000000"/>
              <w:bottom w:val="single" w:sz="4" w:space="0" w:color="000000"/>
              <w:right w:val="single" w:sz="4" w:space="0" w:color="000000"/>
            </w:tcBorders>
          </w:tcPr>
          <w:p w14:paraId="2CC4D3F7"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160482D9"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461C89AF" w14:textId="77777777" w:rsidR="000A193C" w:rsidRDefault="000A193C"/>
        </w:tc>
      </w:tr>
      <w:tr w:rsidR="000A193C" w14:paraId="79CF9226"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1C50ADCA" w14:textId="77777777" w:rsidR="000A193C" w:rsidRDefault="000A193C">
            <w:pPr>
              <w:ind w:left="25"/>
            </w:pPr>
            <w:r>
              <w:rPr>
                <w:rFonts w:ascii="Arial" w:eastAsia="Arial" w:hAnsi="Arial" w:cs="Arial"/>
                <w:sz w:val="11"/>
              </w:rPr>
              <w:t>Still Awake/Still Dreaming</w:t>
            </w:r>
          </w:p>
        </w:tc>
        <w:tc>
          <w:tcPr>
            <w:tcW w:w="800" w:type="dxa"/>
            <w:tcBorders>
              <w:top w:val="single" w:sz="4" w:space="0" w:color="000000"/>
              <w:left w:val="single" w:sz="4" w:space="0" w:color="000000"/>
              <w:bottom w:val="single" w:sz="4" w:space="0" w:color="000000"/>
              <w:right w:val="single" w:sz="4" w:space="0" w:color="000000"/>
            </w:tcBorders>
          </w:tcPr>
          <w:p w14:paraId="5E27EE68"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CF1E552"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26F756F4" w14:textId="77777777" w:rsidR="000A193C" w:rsidRDefault="000A193C"/>
        </w:tc>
      </w:tr>
      <w:tr w:rsidR="000A193C" w14:paraId="19E560C2"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2B26AEE5" w14:textId="77777777" w:rsidR="000A193C" w:rsidRDefault="000A193C">
            <w:pPr>
              <w:ind w:left="25"/>
            </w:pPr>
            <w:r>
              <w:rPr>
                <w:rFonts w:ascii="Arial" w:eastAsia="Arial" w:hAnsi="Arial" w:cs="Arial"/>
                <w:sz w:val="11"/>
              </w:rPr>
              <w:t>Surrender to win</w:t>
            </w:r>
          </w:p>
        </w:tc>
        <w:tc>
          <w:tcPr>
            <w:tcW w:w="800" w:type="dxa"/>
            <w:tcBorders>
              <w:top w:val="single" w:sz="4" w:space="0" w:color="000000"/>
              <w:left w:val="single" w:sz="4" w:space="0" w:color="000000"/>
              <w:bottom w:val="single" w:sz="4" w:space="0" w:color="000000"/>
              <w:right w:val="single" w:sz="4" w:space="0" w:color="000000"/>
            </w:tcBorders>
          </w:tcPr>
          <w:p w14:paraId="06106109"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D674194"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3D4BA428" w14:textId="77777777" w:rsidR="000A193C" w:rsidRDefault="000A193C"/>
        </w:tc>
      </w:tr>
      <w:tr w:rsidR="000A193C" w14:paraId="44016A54" w14:textId="77777777">
        <w:trPr>
          <w:trHeight w:val="138"/>
        </w:trPr>
        <w:tc>
          <w:tcPr>
            <w:tcW w:w="3241" w:type="dxa"/>
            <w:tcBorders>
              <w:top w:val="single" w:sz="4" w:space="0" w:color="000000"/>
              <w:left w:val="single" w:sz="4" w:space="0" w:color="000000"/>
              <w:bottom w:val="single" w:sz="4" w:space="0" w:color="000000"/>
              <w:right w:val="single" w:sz="4" w:space="0" w:color="000000"/>
            </w:tcBorders>
          </w:tcPr>
          <w:p w14:paraId="0FBDBE3B" w14:textId="77777777" w:rsidR="000A193C" w:rsidRDefault="000A193C">
            <w:pPr>
              <w:ind w:left="25"/>
            </w:pPr>
            <w:r>
              <w:rPr>
                <w:rFonts w:ascii="Arial" w:eastAsia="Arial" w:hAnsi="Arial" w:cs="Arial"/>
                <w:sz w:val="11"/>
              </w:rPr>
              <w:t>Together We Can (Steamboat)</w:t>
            </w:r>
          </w:p>
        </w:tc>
        <w:tc>
          <w:tcPr>
            <w:tcW w:w="800" w:type="dxa"/>
            <w:tcBorders>
              <w:top w:val="single" w:sz="4" w:space="0" w:color="000000"/>
              <w:left w:val="single" w:sz="4" w:space="0" w:color="000000"/>
              <w:bottom w:val="single" w:sz="4" w:space="0" w:color="000000"/>
              <w:right w:val="single" w:sz="4" w:space="0" w:color="000000"/>
            </w:tcBorders>
          </w:tcPr>
          <w:p w14:paraId="7D37A968"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5B6B0207" w14:textId="77777777" w:rsidR="000A193C" w:rsidRDefault="000A193C">
            <w:pPr>
              <w:ind w:left="69"/>
            </w:pPr>
            <w:r>
              <w:rPr>
                <w:rFonts w:ascii="Arial" w:eastAsia="Arial" w:hAnsi="Arial" w:cs="Arial"/>
                <w:sz w:val="11"/>
              </w:rPr>
              <w:t>$         200.00</w:t>
            </w:r>
          </w:p>
        </w:tc>
        <w:tc>
          <w:tcPr>
            <w:tcW w:w="884" w:type="dxa"/>
            <w:tcBorders>
              <w:top w:val="single" w:sz="4" w:space="0" w:color="000000"/>
              <w:left w:val="single" w:sz="4" w:space="0" w:color="000000"/>
              <w:bottom w:val="single" w:sz="4" w:space="0" w:color="000000"/>
              <w:right w:val="single" w:sz="7" w:space="0" w:color="000000"/>
            </w:tcBorders>
          </w:tcPr>
          <w:p w14:paraId="33399B23" w14:textId="77777777" w:rsidR="000A193C" w:rsidRDefault="000A193C"/>
        </w:tc>
      </w:tr>
      <w:tr w:rsidR="000A193C" w14:paraId="32DF4AD4" w14:textId="77777777">
        <w:trPr>
          <w:trHeight w:val="259"/>
        </w:trPr>
        <w:tc>
          <w:tcPr>
            <w:tcW w:w="3241" w:type="dxa"/>
            <w:tcBorders>
              <w:top w:val="single" w:sz="4" w:space="0" w:color="000000"/>
              <w:left w:val="single" w:sz="4" w:space="0" w:color="000000"/>
              <w:bottom w:val="double" w:sz="6" w:space="0" w:color="000000"/>
              <w:right w:val="single" w:sz="4" w:space="0" w:color="000000"/>
            </w:tcBorders>
          </w:tcPr>
          <w:p w14:paraId="0558DF7A" w14:textId="77777777" w:rsidR="000A193C" w:rsidRDefault="000A193C">
            <w:pPr>
              <w:ind w:left="25"/>
            </w:pPr>
            <w:r>
              <w:rPr>
                <w:rFonts w:ascii="Arial" w:eastAsia="Arial" w:hAnsi="Arial" w:cs="Arial"/>
                <w:sz w:val="11"/>
              </w:rPr>
              <w:t xml:space="preserve">When At </w:t>
            </w:r>
            <w:proofErr w:type="gramStart"/>
            <w:r>
              <w:rPr>
                <w:rFonts w:ascii="Arial" w:eastAsia="Arial" w:hAnsi="Arial" w:cs="Arial"/>
                <w:sz w:val="11"/>
              </w:rPr>
              <w:t>The</w:t>
            </w:r>
            <w:proofErr w:type="gramEnd"/>
            <w:r>
              <w:rPr>
                <w:rFonts w:ascii="Arial" w:eastAsia="Arial" w:hAnsi="Arial" w:cs="Arial"/>
                <w:sz w:val="11"/>
              </w:rPr>
              <w:t xml:space="preserve"> End </w:t>
            </w:r>
            <w:proofErr w:type="gramStart"/>
            <w:r>
              <w:rPr>
                <w:rFonts w:ascii="Arial" w:eastAsia="Arial" w:hAnsi="Arial" w:cs="Arial"/>
                <w:sz w:val="11"/>
              </w:rPr>
              <w:t>Of</w:t>
            </w:r>
            <w:proofErr w:type="gramEnd"/>
            <w:r>
              <w:rPr>
                <w:rFonts w:ascii="Arial" w:eastAsia="Arial" w:hAnsi="Arial" w:cs="Arial"/>
                <w:sz w:val="11"/>
              </w:rPr>
              <w:t xml:space="preserve"> </w:t>
            </w:r>
            <w:proofErr w:type="gramStart"/>
            <w:r>
              <w:rPr>
                <w:rFonts w:ascii="Arial" w:eastAsia="Arial" w:hAnsi="Arial" w:cs="Arial"/>
                <w:sz w:val="11"/>
              </w:rPr>
              <w:t>The</w:t>
            </w:r>
            <w:proofErr w:type="gramEnd"/>
            <w:r>
              <w:rPr>
                <w:rFonts w:ascii="Arial" w:eastAsia="Arial" w:hAnsi="Arial" w:cs="Arial"/>
                <w:sz w:val="11"/>
              </w:rPr>
              <w:t xml:space="preserve"> Road</w:t>
            </w:r>
          </w:p>
          <w:p w14:paraId="3D81FF52" w14:textId="77777777" w:rsidR="000A193C" w:rsidRDefault="000A193C">
            <w:pPr>
              <w:ind w:right="-11"/>
              <w:jc w:val="right"/>
            </w:pPr>
            <w:r>
              <w:rPr>
                <w:rFonts w:ascii="Arial" w:eastAsia="Arial" w:hAnsi="Arial" w:cs="Arial"/>
                <w:b/>
                <w:sz w:val="11"/>
              </w:rPr>
              <w:t>Misc Donations</w:t>
            </w:r>
          </w:p>
        </w:tc>
        <w:tc>
          <w:tcPr>
            <w:tcW w:w="800" w:type="dxa"/>
            <w:tcBorders>
              <w:top w:val="single" w:sz="4" w:space="0" w:color="000000"/>
              <w:left w:val="single" w:sz="4" w:space="0" w:color="000000"/>
              <w:bottom w:val="double" w:sz="6" w:space="0" w:color="000000"/>
              <w:right w:val="single" w:sz="4" w:space="0" w:color="000000"/>
            </w:tcBorders>
          </w:tcPr>
          <w:p w14:paraId="3F2CC8E0"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double" w:sz="6" w:space="0" w:color="000000"/>
              <w:right w:val="single" w:sz="4" w:space="0" w:color="000000"/>
            </w:tcBorders>
          </w:tcPr>
          <w:p w14:paraId="34231C48"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double" w:sz="6" w:space="0" w:color="000000"/>
              <w:right w:val="single" w:sz="7" w:space="0" w:color="000000"/>
            </w:tcBorders>
          </w:tcPr>
          <w:p w14:paraId="4200C701" w14:textId="77777777" w:rsidR="000A193C" w:rsidRDefault="000A193C"/>
        </w:tc>
      </w:tr>
      <w:tr w:rsidR="000A193C" w14:paraId="58A7759D" w14:textId="77777777">
        <w:trPr>
          <w:trHeight w:val="151"/>
        </w:trPr>
        <w:tc>
          <w:tcPr>
            <w:tcW w:w="3241" w:type="dxa"/>
            <w:tcBorders>
              <w:top w:val="double" w:sz="6" w:space="0" w:color="000000"/>
              <w:left w:val="single" w:sz="7" w:space="0" w:color="000000"/>
              <w:bottom w:val="single" w:sz="7" w:space="0" w:color="000000"/>
              <w:right w:val="nil"/>
            </w:tcBorders>
          </w:tcPr>
          <w:p w14:paraId="3B467C36" w14:textId="77777777" w:rsidR="000A193C" w:rsidRDefault="000A193C">
            <w:pPr>
              <w:ind w:left="25"/>
            </w:pPr>
            <w:r>
              <w:rPr>
                <w:rFonts w:ascii="Arial" w:eastAsia="Arial" w:hAnsi="Arial" w:cs="Arial"/>
                <w:b/>
                <w:sz w:val="11"/>
              </w:rPr>
              <w:t>SOURCE OF DONATION</w:t>
            </w:r>
          </w:p>
        </w:tc>
        <w:tc>
          <w:tcPr>
            <w:tcW w:w="800" w:type="dxa"/>
            <w:tcBorders>
              <w:top w:val="double" w:sz="6" w:space="0" w:color="000000"/>
              <w:left w:val="nil"/>
              <w:bottom w:val="single" w:sz="7" w:space="0" w:color="000000"/>
              <w:right w:val="nil"/>
            </w:tcBorders>
          </w:tcPr>
          <w:p w14:paraId="1A17EB40" w14:textId="77777777" w:rsidR="000A193C" w:rsidRDefault="000A193C">
            <w:pPr>
              <w:ind w:left="23"/>
            </w:pPr>
            <w:r>
              <w:rPr>
                <w:rFonts w:ascii="Arial" w:eastAsia="Arial" w:hAnsi="Arial" w:cs="Arial"/>
                <w:b/>
                <w:sz w:val="11"/>
              </w:rPr>
              <w:t>AMOUNT</w:t>
            </w:r>
          </w:p>
        </w:tc>
        <w:tc>
          <w:tcPr>
            <w:tcW w:w="760" w:type="dxa"/>
            <w:tcBorders>
              <w:top w:val="double" w:sz="6" w:space="0" w:color="000000"/>
              <w:left w:val="nil"/>
              <w:bottom w:val="single" w:sz="7" w:space="0" w:color="000000"/>
              <w:right w:val="nil"/>
            </w:tcBorders>
          </w:tcPr>
          <w:p w14:paraId="22A8C29B" w14:textId="77777777" w:rsidR="000A193C" w:rsidRDefault="000A193C">
            <w:pPr>
              <w:ind w:left="23"/>
            </w:pPr>
            <w:r>
              <w:rPr>
                <w:rFonts w:ascii="Arial" w:eastAsia="Arial" w:hAnsi="Arial" w:cs="Arial"/>
                <w:b/>
                <w:sz w:val="11"/>
              </w:rPr>
              <w:t>YTD</w:t>
            </w:r>
          </w:p>
        </w:tc>
        <w:tc>
          <w:tcPr>
            <w:tcW w:w="884" w:type="dxa"/>
            <w:tcBorders>
              <w:top w:val="double" w:sz="6" w:space="0" w:color="000000"/>
              <w:left w:val="nil"/>
              <w:bottom w:val="single" w:sz="7" w:space="0" w:color="000000"/>
              <w:right w:val="single" w:sz="7" w:space="0" w:color="000000"/>
            </w:tcBorders>
          </w:tcPr>
          <w:p w14:paraId="3F3E6B4E" w14:textId="77777777" w:rsidR="000A193C" w:rsidRDefault="000A193C">
            <w:pPr>
              <w:ind w:left="26"/>
            </w:pPr>
            <w:r>
              <w:rPr>
                <w:rFonts w:ascii="Arial" w:eastAsia="Arial" w:hAnsi="Arial" w:cs="Arial"/>
                <w:b/>
                <w:sz w:val="11"/>
              </w:rPr>
              <w:t>Notes</w:t>
            </w:r>
          </w:p>
        </w:tc>
      </w:tr>
      <w:tr w:rsidR="000A193C" w14:paraId="3D7AC222" w14:textId="77777777">
        <w:trPr>
          <w:trHeight w:val="143"/>
        </w:trPr>
        <w:tc>
          <w:tcPr>
            <w:tcW w:w="3241" w:type="dxa"/>
            <w:tcBorders>
              <w:top w:val="single" w:sz="7" w:space="0" w:color="000000"/>
              <w:left w:val="single" w:sz="7" w:space="0" w:color="000000"/>
              <w:bottom w:val="single" w:sz="4" w:space="0" w:color="000000"/>
              <w:right w:val="single" w:sz="4" w:space="0" w:color="000000"/>
            </w:tcBorders>
          </w:tcPr>
          <w:p w14:paraId="2B57DF8E" w14:textId="77777777" w:rsidR="000A193C" w:rsidRDefault="000A193C">
            <w:pPr>
              <w:ind w:left="25"/>
            </w:pPr>
            <w:r>
              <w:rPr>
                <w:rFonts w:ascii="Arial" w:eastAsia="Arial" w:hAnsi="Arial" w:cs="Arial"/>
                <w:sz w:val="11"/>
              </w:rPr>
              <w:t>Advanced Funds Return - RMZF RD</w:t>
            </w:r>
          </w:p>
        </w:tc>
        <w:tc>
          <w:tcPr>
            <w:tcW w:w="800" w:type="dxa"/>
            <w:tcBorders>
              <w:top w:val="single" w:sz="7" w:space="0" w:color="000000"/>
              <w:left w:val="single" w:sz="4" w:space="0" w:color="000000"/>
              <w:bottom w:val="single" w:sz="4" w:space="0" w:color="000000"/>
              <w:right w:val="single" w:sz="4" w:space="0" w:color="000000"/>
            </w:tcBorders>
          </w:tcPr>
          <w:p w14:paraId="6528040E" w14:textId="77777777" w:rsidR="000A193C" w:rsidRDefault="000A193C">
            <w:pPr>
              <w:ind w:left="69"/>
            </w:pPr>
            <w:r>
              <w:rPr>
                <w:rFonts w:ascii="Arial" w:eastAsia="Arial" w:hAnsi="Arial" w:cs="Arial"/>
                <w:sz w:val="11"/>
              </w:rPr>
              <w:t>$                 -</w:t>
            </w:r>
          </w:p>
        </w:tc>
        <w:tc>
          <w:tcPr>
            <w:tcW w:w="760" w:type="dxa"/>
            <w:tcBorders>
              <w:top w:val="single" w:sz="7" w:space="0" w:color="000000"/>
              <w:left w:val="single" w:sz="4" w:space="0" w:color="000000"/>
              <w:bottom w:val="single" w:sz="4" w:space="0" w:color="000000"/>
              <w:right w:val="single" w:sz="4" w:space="0" w:color="000000"/>
            </w:tcBorders>
          </w:tcPr>
          <w:p w14:paraId="4B307323" w14:textId="77777777" w:rsidR="000A193C" w:rsidRDefault="000A193C">
            <w:pPr>
              <w:ind w:left="60"/>
            </w:pPr>
            <w:r>
              <w:rPr>
                <w:rFonts w:ascii="Arial" w:eastAsia="Arial" w:hAnsi="Arial" w:cs="Arial"/>
                <w:sz w:val="11"/>
              </w:rPr>
              <w:t>$                -</w:t>
            </w:r>
          </w:p>
        </w:tc>
        <w:tc>
          <w:tcPr>
            <w:tcW w:w="884" w:type="dxa"/>
            <w:tcBorders>
              <w:top w:val="single" w:sz="7" w:space="0" w:color="000000"/>
              <w:left w:val="single" w:sz="4" w:space="0" w:color="000000"/>
              <w:bottom w:val="single" w:sz="4" w:space="0" w:color="000000"/>
              <w:right w:val="single" w:sz="7" w:space="0" w:color="000000"/>
            </w:tcBorders>
          </w:tcPr>
          <w:p w14:paraId="1CBDEEB1" w14:textId="77777777" w:rsidR="000A193C" w:rsidRDefault="000A193C"/>
        </w:tc>
      </w:tr>
      <w:tr w:rsidR="000A193C" w14:paraId="2B26DC51"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29767748" w14:textId="77777777" w:rsidR="000A193C" w:rsidRDefault="000A193C">
            <w:pPr>
              <w:ind w:left="25"/>
            </w:pPr>
            <w:r>
              <w:rPr>
                <w:rFonts w:ascii="Arial" w:eastAsia="Arial" w:hAnsi="Arial" w:cs="Arial"/>
                <w:sz w:val="11"/>
              </w:rPr>
              <w:lastRenderedPageBreak/>
              <w:t>Advanced Funds Return - RMZF RDA</w:t>
            </w:r>
          </w:p>
        </w:tc>
        <w:tc>
          <w:tcPr>
            <w:tcW w:w="800" w:type="dxa"/>
            <w:tcBorders>
              <w:top w:val="single" w:sz="4" w:space="0" w:color="000000"/>
              <w:left w:val="single" w:sz="4" w:space="0" w:color="000000"/>
              <w:bottom w:val="single" w:sz="4" w:space="0" w:color="000000"/>
              <w:right w:val="single" w:sz="4" w:space="0" w:color="000000"/>
            </w:tcBorders>
          </w:tcPr>
          <w:p w14:paraId="40CAD255"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FF3E42A"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0A84FE92" w14:textId="77777777" w:rsidR="000A193C" w:rsidRDefault="000A193C"/>
        </w:tc>
      </w:tr>
      <w:tr w:rsidR="000A193C" w14:paraId="2C1B76F7"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0CDEC886" w14:textId="77777777" w:rsidR="000A193C" w:rsidRDefault="000A193C">
            <w:pPr>
              <w:ind w:left="25"/>
            </w:pPr>
            <w:r>
              <w:rPr>
                <w:rFonts w:ascii="Arial" w:eastAsia="Arial" w:hAnsi="Arial" w:cs="Arial"/>
                <w:sz w:val="11"/>
              </w:rPr>
              <w:t>Advanced Funds Return-Regional Assembly</w:t>
            </w:r>
          </w:p>
        </w:tc>
        <w:tc>
          <w:tcPr>
            <w:tcW w:w="800" w:type="dxa"/>
            <w:tcBorders>
              <w:top w:val="single" w:sz="4" w:space="0" w:color="000000"/>
              <w:left w:val="single" w:sz="4" w:space="0" w:color="000000"/>
              <w:bottom w:val="single" w:sz="4" w:space="0" w:color="000000"/>
              <w:right w:val="single" w:sz="4" w:space="0" w:color="000000"/>
            </w:tcBorders>
          </w:tcPr>
          <w:p w14:paraId="59BF7FE4"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229A250C"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0E8C0153" w14:textId="77777777" w:rsidR="000A193C" w:rsidRDefault="000A193C"/>
        </w:tc>
      </w:tr>
      <w:tr w:rsidR="000A193C" w14:paraId="382E8F20"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34AFA2D8" w14:textId="77777777" w:rsidR="000A193C" w:rsidRDefault="000A193C">
            <w:pPr>
              <w:ind w:left="25"/>
            </w:pPr>
            <w:r>
              <w:rPr>
                <w:rFonts w:ascii="Arial" w:eastAsia="Arial" w:hAnsi="Arial" w:cs="Arial"/>
                <w:sz w:val="11"/>
              </w:rPr>
              <w:t>Anonymous Donation</w:t>
            </w:r>
          </w:p>
        </w:tc>
        <w:tc>
          <w:tcPr>
            <w:tcW w:w="800" w:type="dxa"/>
            <w:tcBorders>
              <w:top w:val="single" w:sz="4" w:space="0" w:color="000000"/>
              <w:left w:val="single" w:sz="4" w:space="0" w:color="000000"/>
              <w:bottom w:val="single" w:sz="4" w:space="0" w:color="000000"/>
              <w:right w:val="single" w:sz="4" w:space="0" w:color="000000"/>
            </w:tcBorders>
          </w:tcPr>
          <w:p w14:paraId="51070C63"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16731C97"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591C928A" w14:textId="77777777" w:rsidR="000A193C" w:rsidRDefault="000A193C"/>
        </w:tc>
      </w:tr>
      <w:tr w:rsidR="000A193C" w14:paraId="33026FF9"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6D35940A" w14:textId="77777777" w:rsidR="000A193C" w:rsidRDefault="000A193C">
            <w:pPr>
              <w:ind w:left="25"/>
            </w:pPr>
            <w:r>
              <w:rPr>
                <w:rFonts w:ascii="Arial" w:eastAsia="Arial" w:hAnsi="Arial" w:cs="Arial"/>
                <w:sz w:val="11"/>
              </w:rPr>
              <w:t>CRCNA</w:t>
            </w:r>
          </w:p>
        </w:tc>
        <w:tc>
          <w:tcPr>
            <w:tcW w:w="800" w:type="dxa"/>
            <w:tcBorders>
              <w:top w:val="single" w:sz="4" w:space="0" w:color="000000"/>
              <w:left w:val="single" w:sz="4" w:space="0" w:color="000000"/>
              <w:bottom w:val="single" w:sz="4" w:space="0" w:color="000000"/>
              <w:right w:val="single" w:sz="4" w:space="0" w:color="000000"/>
            </w:tcBorders>
          </w:tcPr>
          <w:p w14:paraId="3B7D4688"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5007B5D5" w14:textId="77777777" w:rsidR="000A193C" w:rsidRDefault="000A193C">
            <w:pPr>
              <w:ind w:left="60"/>
            </w:pPr>
            <w:r>
              <w:rPr>
                <w:rFonts w:ascii="Arial" w:eastAsia="Arial" w:hAnsi="Arial" w:cs="Arial"/>
                <w:sz w:val="11"/>
              </w:rPr>
              <w:t>$      5,144.38</w:t>
            </w:r>
          </w:p>
        </w:tc>
        <w:tc>
          <w:tcPr>
            <w:tcW w:w="884" w:type="dxa"/>
            <w:tcBorders>
              <w:top w:val="single" w:sz="4" w:space="0" w:color="000000"/>
              <w:left w:val="single" w:sz="4" w:space="0" w:color="000000"/>
              <w:bottom w:val="single" w:sz="4" w:space="0" w:color="000000"/>
              <w:right w:val="single" w:sz="7" w:space="0" w:color="000000"/>
            </w:tcBorders>
          </w:tcPr>
          <w:p w14:paraId="52D791D5" w14:textId="77777777" w:rsidR="000A193C" w:rsidRDefault="000A193C"/>
        </w:tc>
      </w:tr>
      <w:tr w:rsidR="000A193C" w14:paraId="2EDB658C"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7F8E63E4" w14:textId="77777777" w:rsidR="000A193C" w:rsidRDefault="000A193C">
            <w:pPr>
              <w:ind w:left="25"/>
            </w:pPr>
            <w:r>
              <w:rPr>
                <w:rFonts w:ascii="Arial" w:eastAsia="Arial" w:hAnsi="Arial" w:cs="Arial"/>
                <w:sz w:val="11"/>
              </w:rPr>
              <w:t>CRRMCO - Camp Out Donation 2024</w:t>
            </w:r>
          </w:p>
        </w:tc>
        <w:tc>
          <w:tcPr>
            <w:tcW w:w="800" w:type="dxa"/>
            <w:tcBorders>
              <w:top w:val="single" w:sz="4" w:space="0" w:color="000000"/>
              <w:left w:val="single" w:sz="4" w:space="0" w:color="000000"/>
              <w:bottom w:val="single" w:sz="4" w:space="0" w:color="000000"/>
              <w:right w:val="single" w:sz="4" w:space="0" w:color="000000"/>
            </w:tcBorders>
          </w:tcPr>
          <w:p w14:paraId="149B2A20"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1FABD0B0"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1D71B938" w14:textId="77777777" w:rsidR="000A193C" w:rsidRDefault="000A193C"/>
        </w:tc>
      </w:tr>
      <w:tr w:rsidR="000A193C" w14:paraId="275A8A9F"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31D37B49" w14:textId="77777777" w:rsidR="000A193C" w:rsidRDefault="000A193C">
            <w:pPr>
              <w:ind w:left="25"/>
            </w:pPr>
            <w:r>
              <w:rPr>
                <w:rFonts w:ascii="Arial" w:eastAsia="Arial" w:hAnsi="Arial" w:cs="Arial"/>
                <w:sz w:val="11"/>
              </w:rPr>
              <w:t>Men's Spiritual Breakfast</w:t>
            </w:r>
          </w:p>
        </w:tc>
        <w:tc>
          <w:tcPr>
            <w:tcW w:w="800" w:type="dxa"/>
            <w:tcBorders>
              <w:top w:val="single" w:sz="4" w:space="0" w:color="000000"/>
              <w:left w:val="single" w:sz="4" w:space="0" w:color="000000"/>
              <w:bottom w:val="single" w:sz="4" w:space="0" w:color="000000"/>
              <w:right w:val="single" w:sz="4" w:space="0" w:color="000000"/>
            </w:tcBorders>
          </w:tcPr>
          <w:p w14:paraId="192D67AE"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7DEF2E9C"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5BDC23E9" w14:textId="77777777" w:rsidR="000A193C" w:rsidRDefault="000A193C"/>
        </w:tc>
      </w:tr>
      <w:tr w:rsidR="000A193C" w14:paraId="49C821FA"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5784BB98" w14:textId="77777777" w:rsidR="000A193C" w:rsidRDefault="000A193C">
            <w:pPr>
              <w:ind w:left="25"/>
            </w:pPr>
            <w:r>
              <w:rPr>
                <w:rFonts w:ascii="Arial" w:eastAsia="Arial" w:hAnsi="Arial" w:cs="Arial"/>
                <w:sz w:val="11"/>
              </w:rPr>
              <w:t>Return of Sales Tax for CRCNA</w:t>
            </w:r>
          </w:p>
        </w:tc>
        <w:tc>
          <w:tcPr>
            <w:tcW w:w="800" w:type="dxa"/>
            <w:tcBorders>
              <w:top w:val="single" w:sz="4" w:space="0" w:color="000000"/>
              <w:left w:val="single" w:sz="4" w:space="0" w:color="000000"/>
              <w:bottom w:val="single" w:sz="4" w:space="0" w:color="000000"/>
              <w:right w:val="single" w:sz="4" w:space="0" w:color="000000"/>
            </w:tcBorders>
          </w:tcPr>
          <w:p w14:paraId="1A1D9B26"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7CD5CDFA"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314BF378" w14:textId="77777777" w:rsidR="000A193C" w:rsidRDefault="000A193C"/>
        </w:tc>
      </w:tr>
      <w:tr w:rsidR="000A193C" w14:paraId="108122D9"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1DCC566E" w14:textId="77777777" w:rsidR="000A193C" w:rsidRDefault="000A193C">
            <w:pPr>
              <w:ind w:left="25"/>
            </w:pPr>
            <w:r>
              <w:rPr>
                <w:rFonts w:ascii="Arial" w:eastAsia="Arial" w:hAnsi="Arial" w:cs="Arial"/>
                <w:sz w:val="11"/>
              </w:rPr>
              <w:t>Storage Area refund</w:t>
            </w:r>
          </w:p>
        </w:tc>
        <w:tc>
          <w:tcPr>
            <w:tcW w:w="800" w:type="dxa"/>
            <w:tcBorders>
              <w:top w:val="single" w:sz="4" w:space="0" w:color="000000"/>
              <w:left w:val="single" w:sz="4" w:space="0" w:color="000000"/>
              <w:bottom w:val="single" w:sz="4" w:space="0" w:color="000000"/>
              <w:right w:val="single" w:sz="4" w:space="0" w:color="000000"/>
            </w:tcBorders>
          </w:tcPr>
          <w:p w14:paraId="431C6EEF"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34D8B0C6"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78026F9F" w14:textId="77777777" w:rsidR="000A193C" w:rsidRDefault="000A193C"/>
        </w:tc>
      </w:tr>
      <w:tr w:rsidR="000A193C" w14:paraId="22740BD2" w14:textId="77777777">
        <w:trPr>
          <w:trHeight w:val="138"/>
        </w:trPr>
        <w:tc>
          <w:tcPr>
            <w:tcW w:w="3241" w:type="dxa"/>
            <w:tcBorders>
              <w:top w:val="single" w:sz="4" w:space="0" w:color="000000"/>
              <w:left w:val="single" w:sz="7" w:space="0" w:color="000000"/>
              <w:bottom w:val="single" w:sz="4" w:space="0" w:color="000000"/>
              <w:right w:val="single" w:sz="4" w:space="0" w:color="000000"/>
            </w:tcBorders>
          </w:tcPr>
          <w:p w14:paraId="45228A84" w14:textId="77777777" w:rsidR="000A193C" w:rsidRDefault="000A193C">
            <w:pPr>
              <w:ind w:left="25"/>
            </w:pPr>
            <w:r>
              <w:rPr>
                <w:rFonts w:ascii="Arial" w:eastAsia="Arial" w:hAnsi="Arial" w:cs="Arial"/>
                <w:sz w:val="11"/>
              </w:rPr>
              <w:t>Unity Day 2024</w:t>
            </w:r>
          </w:p>
        </w:tc>
        <w:tc>
          <w:tcPr>
            <w:tcW w:w="800" w:type="dxa"/>
            <w:tcBorders>
              <w:top w:val="single" w:sz="4" w:space="0" w:color="000000"/>
              <w:left w:val="single" w:sz="4" w:space="0" w:color="000000"/>
              <w:bottom w:val="single" w:sz="4" w:space="0" w:color="000000"/>
              <w:right w:val="single" w:sz="4" w:space="0" w:color="000000"/>
            </w:tcBorders>
          </w:tcPr>
          <w:p w14:paraId="5928BFD2"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0B53BB47"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4" w:space="0" w:color="000000"/>
              <w:right w:val="single" w:sz="7" w:space="0" w:color="000000"/>
            </w:tcBorders>
          </w:tcPr>
          <w:p w14:paraId="26443A0F" w14:textId="77777777" w:rsidR="000A193C" w:rsidRDefault="000A193C"/>
        </w:tc>
      </w:tr>
      <w:tr w:rsidR="000A193C" w14:paraId="01389BD0" w14:textId="77777777">
        <w:trPr>
          <w:trHeight w:val="135"/>
        </w:trPr>
        <w:tc>
          <w:tcPr>
            <w:tcW w:w="3241" w:type="dxa"/>
            <w:tcBorders>
              <w:top w:val="single" w:sz="4" w:space="0" w:color="000000"/>
              <w:left w:val="single" w:sz="7" w:space="0" w:color="000000"/>
              <w:bottom w:val="single" w:sz="4" w:space="0" w:color="000000"/>
              <w:right w:val="single" w:sz="4" w:space="0" w:color="000000"/>
            </w:tcBorders>
          </w:tcPr>
          <w:p w14:paraId="58F63DDF" w14:textId="77777777" w:rsidR="000A193C" w:rsidRDefault="000A193C">
            <w:pPr>
              <w:ind w:left="25"/>
            </w:pPr>
            <w:r>
              <w:rPr>
                <w:rFonts w:ascii="Arial" w:eastAsia="Arial" w:hAnsi="Arial" w:cs="Arial"/>
                <w:sz w:val="11"/>
              </w:rPr>
              <w:t>Women's Retreat</w:t>
            </w:r>
          </w:p>
        </w:tc>
        <w:tc>
          <w:tcPr>
            <w:tcW w:w="800" w:type="dxa"/>
            <w:tcBorders>
              <w:top w:val="single" w:sz="4" w:space="0" w:color="000000"/>
              <w:left w:val="single" w:sz="4" w:space="0" w:color="000000"/>
              <w:bottom w:val="single" w:sz="4" w:space="0" w:color="000000"/>
              <w:right w:val="single" w:sz="4" w:space="0" w:color="000000"/>
            </w:tcBorders>
          </w:tcPr>
          <w:p w14:paraId="79B071E5"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4" w:space="0" w:color="000000"/>
              <w:right w:val="single" w:sz="4" w:space="0" w:color="000000"/>
            </w:tcBorders>
          </w:tcPr>
          <w:p w14:paraId="010E4EE3" w14:textId="77777777" w:rsidR="000A193C" w:rsidRDefault="000A193C">
            <w:pPr>
              <w:ind w:left="60"/>
            </w:pPr>
            <w:r>
              <w:rPr>
                <w:rFonts w:ascii="Arial" w:eastAsia="Arial" w:hAnsi="Arial" w:cs="Arial"/>
                <w:sz w:val="11"/>
              </w:rPr>
              <w:t>$                -</w:t>
            </w:r>
          </w:p>
        </w:tc>
        <w:tc>
          <w:tcPr>
            <w:tcW w:w="884" w:type="dxa"/>
            <w:tcBorders>
              <w:top w:val="single" w:sz="4" w:space="0" w:color="000000"/>
              <w:left w:val="single" w:sz="4" w:space="0" w:color="000000"/>
              <w:bottom w:val="single" w:sz="7" w:space="0" w:color="000000"/>
              <w:right w:val="single" w:sz="7" w:space="0" w:color="000000"/>
            </w:tcBorders>
          </w:tcPr>
          <w:p w14:paraId="1CF51523" w14:textId="77777777" w:rsidR="000A193C" w:rsidRDefault="000A193C"/>
        </w:tc>
      </w:tr>
      <w:tr w:rsidR="000A193C" w14:paraId="14024EDC" w14:textId="77777777">
        <w:trPr>
          <w:trHeight w:val="166"/>
        </w:trPr>
        <w:tc>
          <w:tcPr>
            <w:tcW w:w="3241" w:type="dxa"/>
            <w:tcBorders>
              <w:top w:val="single" w:sz="4" w:space="0" w:color="000000"/>
              <w:left w:val="single" w:sz="7" w:space="0" w:color="000000"/>
              <w:bottom w:val="single" w:sz="7" w:space="0" w:color="000000"/>
              <w:right w:val="single" w:sz="4" w:space="0" w:color="000000"/>
            </w:tcBorders>
          </w:tcPr>
          <w:p w14:paraId="73BE2D19" w14:textId="77777777" w:rsidR="000A193C" w:rsidRDefault="000A193C">
            <w:pPr>
              <w:ind w:left="25"/>
            </w:pPr>
            <w:r>
              <w:rPr>
                <w:rFonts w:ascii="Arial" w:eastAsia="Arial" w:hAnsi="Arial" w:cs="Arial"/>
                <w:sz w:val="11"/>
              </w:rPr>
              <w:t>WSLD - From AZ and Donation - Owed to WSLD CO</w:t>
            </w:r>
          </w:p>
        </w:tc>
        <w:tc>
          <w:tcPr>
            <w:tcW w:w="800" w:type="dxa"/>
            <w:tcBorders>
              <w:top w:val="single" w:sz="4" w:space="0" w:color="000000"/>
              <w:left w:val="single" w:sz="4" w:space="0" w:color="000000"/>
              <w:bottom w:val="single" w:sz="4" w:space="0" w:color="000000"/>
              <w:right w:val="single" w:sz="4" w:space="0" w:color="000000"/>
            </w:tcBorders>
          </w:tcPr>
          <w:p w14:paraId="61D518EC" w14:textId="77777777" w:rsidR="000A193C" w:rsidRDefault="000A193C">
            <w:pPr>
              <w:ind w:left="69"/>
            </w:pPr>
            <w:r>
              <w:rPr>
                <w:rFonts w:ascii="Arial" w:eastAsia="Arial" w:hAnsi="Arial" w:cs="Arial"/>
                <w:sz w:val="11"/>
              </w:rPr>
              <w:t>$                 -</w:t>
            </w:r>
          </w:p>
        </w:tc>
        <w:tc>
          <w:tcPr>
            <w:tcW w:w="760" w:type="dxa"/>
            <w:tcBorders>
              <w:top w:val="single" w:sz="4" w:space="0" w:color="000000"/>
              <w:left w:val="single" w:sz="4" w:space="0" w:color="000000"/>
              <w:bottom w:val="single" w:sz="7" w:space="0" w:color="000000"/>
              <w:right w:val="single" w:sz="4" w:space="0" w:color="000000"/>
            </w:tcBorders>
          </w:tcPr>
          <w:p w14:paraId="4729F4AB" w14:textId="77777777" w:rsidR="000A193C" w:rsidRDefault="000A193C">
            <w:pPr>
              <w:ind w:left="60"/>
            </w:pPr>
            <w:r>
              <w:rPr>
                <w:rFonts w:ascii="Arial" w:eastAsia="Arial" w:hAnsi="Arial" w:cs="Arial"/>
                <w:sz w:val="11"/>
              </w:rPr>
              <w:t>$                -</w:t>
            </w:r>
          </w:p>
        </w:tc>
        <w:tc>
          <w:tcPr>
            <w:tcW w:w="884" w:type="dxa"/>
            <w:tcBorders>
              <w:top w:val="single" w:sz="7" w:space="0" w:color="000000"/>
              <w:left w:val="single" w:sz="4" w:space="0" w:color="000000"/>
              <w:bottom w:val="single" w:sz="7" w:space="0" w:color="000000"/>
              <w:right w:val="single" w:sz="7" w:space="0" w:color="000000"/>
            </w:tcBorders>
          </w:tcPr>
          <w:p w14:paraId="2F9C2348" w14:textId="77777777" w:rsidR="000A193C" w:rsidRDefault="000A193C"/>
        </w:tc>
      </w:tr>
      <w:tr w:rsidR="000A193C" w14:paraId="65F9204F" w14:textId="77777777">
        <w:trPr>
          <w:trHeight w:val="141"/>
        </w:trPr>
        <w:tc>
          <w:tcPr>
            <w:tcW w:w="3241" w:type="dxa"/>
            <w:tcBorders>
              <w:top w:val="single" w:sz="7" w:space="0" w:color="000000"/>
              <w:left w:val="nil"/>
              <w:bottom w:val="nil"/>
              <w:right w:val="single" w:sz="4" w:space="0" w:color="000000"/>
            </w:tcBorders>
          </w:tcPr>
          <w:p w14:paraId="37980F43" w14:textId="77777777" w:rsidR="000A193C" w:rsidRDefault="000A193C">
            <w:pPr>
              <w:ind w:right="23"/>
              <w:jc w:val="right"/>
            </w:pPr>
            <w:r>
              <w:rPr>
                <w:rFonts w:ascii="Arial" w:eastAsia="Arial" w:hAnsi="Arial" w:cs="Arial"/>
                <w:b/>
                <w:sz w:val="11"/>
              </w:rPr>
              <w:t xml:space="preserve">     TOTAL INCOME</w:t>
            </w:r>
          </w:p>
        </w:tc>
        <w:tc>
          <w:tcPr>
            <w:tcW w:w="800" w:type="dxa"/>
            <w:tcBorders>
              <w:top w:val="single" w:sz="4" w:space="0" w:color="000000"/>
              <w:left w:val="single" w:sz="4" w:space="0" w:color="000000"/>
              <w:bottom w:val="single" w:sz="4" w:space="0" w:color="000000"/>
              <w:right w:val="single" w:sz="4" w:space="0" w:color="000000"/>
            </w:tcBorders>
          </w:tcPr>
          <w:p w14:paraId="5F8E3FCD" w14:textId="77777777" w:rsidR="000A193C" w:rsidRDefault="000A193C">
            <w:pPr>
              <w:ind w:left="78"/>
            </w:pPr>
            <w:r>
              <w:rPr>
                <w:rFonts w:ascii="Arial" w:eastAsia="Arial" w:hAnsi="Arial" w:cs="Arial"/>
                <w:sz w:val="11"/>
              </w:rPr>
              <w:t>$          733.36</w:t>
            </w:r>
          </w:p>
        </w:tc>
        <w:tc>
          <w:tcPr>
            <w:tcW w:w="760" w:type="dxa"/>
            <w:tcBorders>
              <w:top w:val="single" w:sz="7" w:space="0" w:color="000000"/>
              <w:left w:val="single" w:sz="4" w:space="0" w:color="000000"/>
              <w:bottom w:val="nil"/>
              <w:right w:val="nil"/>
            </w:tcBorders>
          </w:tcPr>
          <w:p w14:paraId="6F3279BB" w14:textId="77777777" w:rsidR="000A193C" w:rsidRDefault="000A193C">
            <w:pPr>
              <w:ind w:left="74"/>
              <w:jc w:val="center"/>
            </w:pPr>
            <w:r>
              <w:rPr>
                <w:rFonts w:ascii="Arial" w:eastAsia="Arial" w:hAnsi="Arial" w:cs="Arial"/>
                <w:b/>
                <w:sz w:val="11"/>
              </w:rPr>
              <w:t>$10,628.90</w:t>
            </w:r>
          </w:p>
        </w:tc>
        <w:tc>
          <w:tcPr>
            <w:tcW w:w="884" w:type="dxa"/>
            <w:tcBorders>
              <w:top w:val="single" w:sz="7" w:space="0" w:color="000000"/>
              <w:left w:val="nil"/>
              <w:bottom w:val="nil"/>
              <w:right w:val="nil"/>
            </w:tcBorders>
          </w:tcPr>
          <w:p w14:paraId="7E74E81A" w14:textId="77777777" w:rsidR="000A193C" w:rsidRDefault="000A193C"/>
        </w:tc>
      </w:tr>
    </w:tbl>
    <w:p w14:paraId="21596213" w14:textId="77777777" w:rsidR="000A193C" w:rsidRDefault="000A193C">
      <w:pPr>
        <w:spacing w:after="7101" w:line="265" w:lineRule="auto"/>
        <w:ind w:left="905" w:right="641" w:hanging="10"/>
        <w:jc w:val="center"/>
      </w:pPr>
      <w:r>
        <w:rPr>
          <w:rFonts w:ascii="Arial" w:eastAsia="Arial" w:hAnsi="Arial" w:cs="Arial"/>
          <w:b/>
          <w:sz w:val="11"/>
        </w:rPr>
        <w:t>INCOME:</w:t>
      </w:r>
    </w:p>
    <w:tbl>
      <w:tblPr>
        <w:tblStyle w:val="TableGrid"/>
        <w:tblpPr w:vertAnchor="text" w:tblpX="1955" w:tblpY="60"/>
        <w:tblOverlap w:val="never"/>
        <w:tblW w:w="5687" w:type="dxa"/>
        <w:tblInd w:w="0" w:type="dxa"/>
        <w:tblCellMar>
          <w:left w:w="23" w:type="dxa"/>
          <w:right w:w="58" w:type="dxa"/>
        </w:tblCellMar>
        <w:tblLook w:val="04A0" w:firstRow="1" w:lastRow="0" w:firstColumn="1" w:lastColumn="0" w:noHBand="0" w:noVBand="1"/>
      </w:tblPr>
      <w:tblGrid>
        <w:gridCol w:w="2411"/>
        <w:gridCol w:w="833"/>
        <w:gridCol w:w="800"/>
        <w:gridCol w:w="759"/>
        <w:gridCol w:w="884"/>
      </w:tblGrid>
      <w:tr w:rsidR="000A193C" w14:paraId="37BC6EC3" w14:textId="77777777">
        <w:trPr>
          <w:trHeight w:val="66"/>
        </w:trPr>
        <w:tc>
          <w:tcPr>
            <w:tcW w:w="2410" w:type="dxa"/>
            <w:tcBorders>
              <w:top w:val="double" w:sz="6" w:space="0" w:color="000000"/>
              <w:left w:val="single" w:sz="7" w:space="0" w:color="000000"/>
              <w:bottom w:val="double" w:sz="6" w:space="0" w:color="000000"/>
              <w:right w:val="nil"/>
            </w:tcBorders>
          </w:tcPr>
          <w:p w14:paraId="7D14318A" w14:textId="77777777" w:rsidR="000A193C" w:rsidRDefault="000A193C"/>
        </w:tc>
        <w:tc>
          <w:tcPr>
            <w:tcW w:w="1633" w:type="dxa"/>
            <w:gridSpan w:val="2"/>
            <w:tcBorders>
              <w:top w:val="double" w:sz="6" w:space="0" w:color="000000"/>
              <w:left w:val="nil"/>
              <w:bottom w:val="double" w:sz="6" w:space="0" w:color="000000"/>
              <w:right w:val="nil"/>
            </w:tcBorders>
          </w:tcPr>
          <w:p w14:paraId="0ABD75A5" w14:textId="77777777" w:rsidR="000A193C" w:rsidRDefault="000A193C"/>
        </w:tc>
        <w:tc>
          <w:tcPr>
            <w:tcW w:w="759" w:type="dxa"/>
            <w:tcBorders>
              <w:top w:val="double" w:sz="6" w:space="0" w:color="000000"/>
              <w:left w:val="nil"/>
              <w:bottom w:val="double" w:sz="6" w:space="0" w:color="000000"/>
              <w:right w:val="nil"/>
            </w:tcBorders>
          </w:tcPr>
          <w:p w14:paraId="2156EDD2" w14:textId="77777777" w:rsidR="000A193C" w:rsidRDefault="000A193C"/>
        </w:tc>
        <w:tc>
          <w:tcPr>
            <w:tcW w:w="884" w:type="dxa"/>
            <w:tcBorders>
              <w:top w:val="double" w:sz="6" w:space="0" w:color="000000"/>
              <w:left w:val="nil"/>
              <w:bottom w:val="double" w:sz="6" w:space="0" w:color="000000"/>
              <w:right w:val="single" w:sz="7" w:space="0" w:color="000000"/>
            </w:tcBorders>
          </w:tcPr>
          <w:p w14:paraId="1EEE5194" w14:textId="77777777" w:rsidR="000A193C" w:rsidRDefault="000A193C"/>
        </w:tc>
      </w:tr>
      <w:tr w:rsidR="000A193C" w14:paraId="542CCF55" w14:textId="77777777">
        <w:trPr>
          <w:trHeight w:val="92"/>
        </w:trPr>
        <w:tc>
          <w:tcPr>
            <w:tcW w:w="2410" w:type="dxa"/>
            <w:tcBorders>
              <w:top w:val="double" w:sz="6" w:space="0" w:color="000000"/>
              <w:left w:val="single" w:sz="7" w:space="0" w:color="000000"/>
              <w:bottom w:val="single" w:sz="7" w:space="0" w:color="000000"/>
              <w:right w:val="nil"/>
            </w:tcBorders>
          </w:tcPr>
          <w:p w14:paraId="52F1FA11" w14:textId="77777777" w:rsidR="000A193C" w:rsidRDefault="000A193C">
            <w:pPr>
              <w:ind w:left="5"/>
            </w:pPr>
            <w:r>
              <w:rPr>
                <w:rFonts w:ascii="Arial" w:eastAsia="Arial" w:hAnsi="Arial" w:cs="Arial"/>
                <w:b/>
                <w:sz w:val="11"/>
              </w:rPr>
              <w:t>Expense Description</w:t>
            </w:r>
          </w:p>
        </w:tc>
        <w:tc>
          <w:tcPr>
            <w:tcW w:w="833" w:type="dxa"/>
            <w:tcBorders>
              <w:top w:val="double" w:sz="6" w:space="0" w:color="000000"/>
              <w:left w:val="nil"/>
              <w:bottom w:val="single" w:sz="7" w:space="0" w:color="000000"/>
              <w:right w:val="nil"/>
            </w:tcBorders>
          </w:tcPr>
          <w:p w14:paraId="2813461A" w14:textId="77777777" w:rsidR="000A193C" w:rsidRDefault="000A193C"/>
        </w:tc>
        <w:tc>
          <w:tcPr>
            <w:tcW w:w="800" w:type="dxa"/>
            <w:tcBorders>
              <w:top w:val="double" w:sz="6" w:space="0" w:color="000000"/>
              <w:left w:val="nil"/>
              <w:bottom w:val="single" w:sz="4" w:space="0" w:color="000000"/>
              <w:right w:val="nil"/>
            </w:tcBorders>
          </w:tcPr>
          <w:p w14:paraId="06752AD1" w14:textId="77777777" w:rsidR="000A193C" w:rsidRDefault="000A193C">
            <w:r>
              <w:rPr>
                <w:rFonts w:ascii="Arial" w:eastAsia="Arial" w:hAnsi="Arial" w:cs="Arial"/>
                <w:b/>
                <w:sz w:val="11"/>
              </w:rPr>
              <w:t>AMOUNT</w:t>
            </w:r>
          </w:p>
        </w:tc>
        <w:tc>
          <w:tcPr>
            <w:tcW w:w="759" w:type="dxa"/>
            <w:tcBorders>
              <w:top w:val="double" w:sz="6" w:space="0" w:color="000000"/>
              <w:left w:val="nil"/>
              <w:bottom w:val="single" w:sz="7" w:space="0" w:color="000000"/>
              <w:right w:val="nil"/>
            </w:tcBorders>
          </w:tcPr>
          <w:p w14:paraId="57F83F75" w14:textId="77777777" w:rsidR="000A193C" w:rsidRDefault="000A193C">
            <w:r>
              <w:rPr>
                <w:rFonts w:ascii="Arial" w:eastAsia="Arial" w:hAnsi="Arial" w:cs="Arial"/>
                <w:b/>
                <w:sz w:val="11"/>
              </w:rPr>
              <w:t>YTD</w:t>
            </w:r>
          </w:p>
        </w:tc>
        <w:tc>
          <w:tcPr>
            <w:tcW w:w="884" w:type="dxa"/>
            <w:tcBorders>
              <w:top w:val="double" w:sz="6" w:space="0" w:color="000000"/>
              <w:left w:val="nil"/>
              <w:bottom w:val="single" w:sz="7" w:space="0" w:color="000000"/>
              <w:right w:val="single" w:sz="7" w:space="0" w:color="000000"/>
            </w:tcBorders>
          </w:tcPr>
          <w:p w14:paraId="69A759CC" w14:textId="77777777" w:rsidR="000A193C" w:rsidRDefault="000A193C">
            <w:pPr>
              <w:ind w:left="5"/>
            </w:pPr>
            <w:r>
              <w:rPr>
                <w:rFonts w:ascii="Arial" w:eastAsia="Arial" w:hAnsi="Arial" w:cs="Arial"/>
                <w:b/>
                <w:sz w:val="11"/>
              </w:rPr>
              <w:t>Notes</w:t>
            </w:r>
          </w:p>
        </w:tc>
      </w:tr>
      <w:tr w:rsidR="000A193C" w14:paraId="72C66DA1" w14:textId="77777777">
        <w:trPr>
          <w:trHeight w:val="214"/>
        </w:trPr>
        <w:tc>
          <w:tcPr>
            <w:tcW w:w="2410" w:type="dxa"/>
            <w:tcBorders>
              <w:top w:val="single" w:sz="7" w:space="0" w:color="000000"/>
              <w:left w:val="single" w:sz="7" w:space="0" w:color="000000"/>
              <w:bottom w:val="single" w:sz="4" w:space="0" w:color="000000"/>
              <w:right w:val="nil"/>
            </w:tcBorders>
          </w:tcPr>
          <w:p w14:paraId="561AE31E" w14:textId="77777777" w:rsidR="000A193C" w:rsidRDefault="000A193C">
            <w:pPr>
              <w:ind w:left="5"/>
            </w:pPr>
            <w:r>
              <w:rPr>
                <w:rFonts w:ascii="Arial" w:eastAsia="Arial" w:hAnsi="Arial" w:cs="Arial"/>
                <w:sz w:val="11"/>
              </w:rPr>
              <w:t>2026 CRCNA Deposit</w:t>
            </w:r>
          </w:p>
        </w:tc>
        <w:tc>
          <w:tcPr>
            <w:tcW w:w="833" w:type="dxa"/>
            <w:tcBorders>
              <w:top w:val="single" w:sz="7" w:space="0" w:color="000000"/>
              <w:left w:val="nil"/>
              <w:bottom w:val="single" w:sz="4" w:space="0" w:color="000000"/>
              <w:right w:val="single" w:sz="4" w:space="0" w:color="000000"/>
            </w:tcBorders>
          </w:tcPr>
          <w:p w14:paraId="6087DDAC"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74FFF47"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330120EF" w14:textId="77777777" w:rsidR="000A193C" w:rsidRDefault="000A193C">
            <w:pPr>
              <w:jc w:val="right"/>
            </w:pPr>
            <w:r>
              <w:rPr>
                <w:rFonts w:ascii="Arial" w:eastAsia="Arial" w:hAnsi="Arial" w:cs="Arial"/>
                <w:sz w:val="11"/>
              </w:rPr>
              <w:t>$0.00</w:t>
            </w:r>
          </w:p>
        </w:tc>
        <w:tc>
          <w:tcPr>
            <w:tcW w:w="884" w:type="dxa"/>
            <w:tcBorders>
              <w:top w:val="single" w:sz="7" w:space="0" w:color="000000"/>
              <w:left w:val="single" w:sz="7" w:space="0" w:color="000000"/>
              <w:bottom w:val="single" w:sz="4" w:space="0" w:color="000000"/>
              <w:right w:val="single" w:sz="4" w:space="0" w:color="000000"/>
            </w:tcBorders>
          </w:tcPr>
          <w:p w14:paraId="4D593801" w14:textId="77777777" w:rsidR="000A193C" w:rsidRDefault="000A193C"/>
        </w:tc>
      </w:tr>
      <w:tr w:rsidR="000A193C" w14:paraId="4D0E917F" w14:textId="77777777">
        <w:trPr>
          <w:trHeight w:val="138"/>
        </w:trPr>
        <w:tc>
          <w:tcPr>
            <w:tcW w:w="2410" w:type="dxa"/>
            <w:tcBorders>
              <w:top w:val="single" w:sz="4" w:space="0" w:color="000000"/>
              <w:left w:val="single" w:sz="7" w:space="0" w:color="000000"/>
              <w:bottom w:val="single" w:sz="4" w:space="0" w:color="000000"/>
              <w:right w:val="nil"/>
            </w:tcBorders>
          </w:tcPr>
          <w:p w14:paraId="4168AF93" w14:textId="77777777" w:rsidR="000A193C" w:rsidRDefault="000A193C">
            <w:pPr>
              <w:ind w:left="5"/>
            </w:pPr>
            <w:r>
              <w:rPr>
                <w:rFonts w:ascii="Arial" w:eastAsia="Arial" w:hAnsi="Arial" w:cs="Arial"/>
                <w:sz w:val="11"/>
              </w:rPr>
              <w:t>April Assembly - Prepay</w:t>
            </w:r>
          </w:p>
        </w:tc>
        <w:tc>
          <w:tcPr>
            <w:tcW w:w="833" w:type="dxa"/>
            <w:tcBorders>
              <w:top w:val="single" w:sz="4" w:space="0" w:color="000000"/>
              <w:left w:val="nil"/>
              <w:bottom w:val="single" w:sz="4" w:space="0" w:color="000000"/>
              <w:right w:val="single" w:sz="4" w:space="0" w:color="000000"/>
            </w:tcBorders>
          </w:tcPr>
          <w:p w14:paraId="68247E6E"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B132E9B" w14:textId="77777777" w:rsidR="000A193C" w:rsidRDefault="000A193C">
            <w:pPr>
              <w:ind w:left="55"/>
            </w:pPr>
            <w:r>
              <w:rPr>
                <w:rFonts w:ascii="Arial" w:eastAsia="Arial" w:hAnsi="Arial" w:cs="Arial"/>
                <w:sz w:val="11"/>
              </w:rPr>
              <w:t>$          400.00</w:t>
            </w:r>
          </w:p>
        </w:tc>
        <w:tc>
          <w:tcPr>
            <w:tcW w:w="759" w:type="dxa"/>
            <w:tcBorders>
              <w:top w:val="single" w:sz="7" w:space="0" w:color="000000"/>
              <w:left w:val="single" w:sz="4" w:space="0" w:color="000000"/>
              <w:bottom w:val="single" w:sz="7" w:space="0" w:color="000000"/>
              <w:right w:val="single" w:sz="7" w:space="0" w:color="000000"/>
            </w:tcBorders>
          </w:tcPr>
          <w:p w14:paraId="09EFD8B0" w14:textId="77777777" w:rsidR="000A193C" w:rsidRDefault="000A193C">
            <w:pPr>
              <w:ind w:left="267"/>
            </w:pPr>
            <w:r>
              <w:rPr>
                <w:rFonts w:ascii="Arial" w:eastAsia="Arial" w:hAnsi="Arial" w:cs="Arial"/>
                <w:sz w:val="11"/>
              </w:rPr>
              <w:t>$400.00</w:t>
            </w:r>
          </w:p>
        </w:tc>
        <w:tc>
          <w:tcPr>
            <w:tcW w:w="884" w:type="dxa"/>
            <w:tcBorders>
              <w:top w:val="single" w:sz="4" w:space="0" w:color="000000"/>
              <w:left w:val="single" w:sz="7" w:space="0" w:color="000000"/>
              <w:bottom w:val="single" w:sz="4" w:space="0" w:color="000000"/>
              <w:right w:val="single" w:sz="4" w:space="0" w:color="000000"/>
            </w:tcBorders>
          </w:tcPr>
          <w:p w14:paraId="51588C63" w14:textId="77777777" w:rsidR="000A193C" w:rsidRDefault="000A193C"/>
        </w:tc>
      </w:tr>
      <w:tr w:rsidR="000A193C" w14:paraId="58051B1A" w14:textId="77777777">
        <w:trPr>
          <w:trHeight w:val="138"/>
        </w:trPr>
        <w:tc>
          <w:tcPr>
            <w:tcW w:w="2410" w:type="dxa"/>
            <w:tcBorders>
              <w:top w:val="single" w:sz="4" w:space="0" w:color="000000"/>
              <w:left w:val="single" w:sz="7" w:space="0" w:color="000000"/>
              <w:bottom w:val="single" w:sz="4" w:space="0" w:color="000000"/>
              <w:right w:val="nil"/>
            </w:tcBorders>
          </w:tcPr>
          <w:p w14:paraId="42F0A5AE" w14:textId="77777777" w:rsidR="000A193C" w:rsidRDefault="000A193C">
            <w:pPr>
              <w:ind w:left="5"/>
            </w:pPr>
            <w:r>
              <w:rPr>
                <w:rFonts w:ascii="Arial" w:eastAsia="Arial" w:hAnsi="Arial" w:cs="Arial"/>
                <w:sz w:val="11"/>
              </w:rPr>
              <w:t>Bank Charger for Bill Pay</w:t>
            </w:r>
          </w:p>
        </w:tc>
        <w:tc>
          <w:tcPr>
            <w:tcW w:w="833" w:type="dxa"/>
            <w:tcBorders>
              <w:top w:val="single" w:sz="4" w:space="0" w:color="000000"/>
              <w:left w:val="nil"/>
              <w:bottom w:val="single" w:sz="4" w:space="0" w:color="000000"/>
              <w:right w:val="single" w:sz="4" w:space="0" w:color="000000"/>
            </w:tcBorders>
          </w:tcPr>
          <w:p w14:paraId="2510D74F"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1220B609" w14:textId="77777777" w:rsidR="000A193C" w:rsidRDefault="000A193C">
            <w:pPr>
              <w:ind w:left="46"/>
            </w:pPr>
            <w:r>
              <w:rPr>
                <w:rFonts w:ascii="Arial" w:eastAsia="Arial" w:hAnsi="Arial" w:cs="Arial"/>
                <w:sz w:val="11"/>
              </w:rPr>
              <w:t>$               2.00</w:t>
            </w:r>
          </w:p>
        </w:tc>
        <w:tc>
          <w:tcPr>
            <w:tcW w:w="759" w:type="dxa"/>
            <w:tcBorders>
              <w:top w:val="single" w:sz="7" w:space="0" w:color="000000"/>
              <w:left w:val="single" w:sz="4" w:space="0" w:color="000000"/>
              <w:bottom w:val="single" w:sz="7" w:space="0" w:color="000000"/>
              <w:right w:val="single" w:sz="7" w:space="0" w:color="000000"/>
            </w:tcBorders>
          </w:tcPr>
          <w:p w14:paraId="0BF443ED" w14:textId="77777777" w:rsidR="000A193C" w:rsidRDefault="000A193C">
            <w:pPr>
              <w:jc w:val="right"/>
            </w:pPr>
            <w:r>
              <w:rPr>
                <w:rFonts w:ascii="Arial" w:eastAsia="Arial" w:hAnsi="Arial" w:cs="Arial"/>
                <w:sz w:val="11"/>
              </w:rPr>
              <w:t>$6.00</w:t>
            </w:r>
          </w:p>
        </w:tc>
        <w:tc>
          <w:tcPr>
            <w:tcW w:w="884" w:type="dxa"/>
            <w:tcBorders>
              <w:top w:val="single" w:sz="4" w:space="0" w:color="000000"/>
              <w:left w:val="single" w:sz="7" w:space="0" w:color="000000"/>
              <w:bottom w:val="single" w:sz="4" w:space="0" w:color="000000"/>
              <w:right w:val="single" w:sz="4" w:space="0" w:color="000000"/>
            </w:tcBorders>
          </w:tcPr>
          <w:p w14:paraId="34DE879B" w14:textId="77777777" w:rsidR="000A193C" w:rsidRDefault="000A193C"/>
        </w:tc>
      </w:tr>
      <w:tr w:rsidR="000A193C" w14:paraId="4A8C3E66" w14:textId="77777777">
        <w:trPr>
          <w:trHeight w:val="138"/>
        </w:trPr>
        <w:tc>
          <w:tcPr>
            <w:tcW w:w="2410" w:type="dxa"/>
            <w:tcBorders>
              <w:top w:val="single" w:sz="4" w:space="0" w:color="000000"/>
              <w:left w:val="single" w:sz="7" w:space="0" w:color="000000"/>
              <w:bottom w:val="single" w:sz="4" w:space="0" w:color="000000"/>
              <w:right w:val="nil"/>
            </w:tcBorders>
          </w:tcPr>
          <w:p w14:paraId="56ED8D76" w14:textId="77777777" w:rsidR="000A193C" w:rsidRDefault="000A193C">
            <w:pPr>
              <w:ind w:left="5"/>
            </w:pPr>
            <w:r>
              <w:rPr>
                <w:rFonts w:ascii="Arial" w:eastAsia="Arial" w:hAnsi="Arial" w:cs="Arial"/>
                <w:sz w:val="11"/>
              </w:rPr>
              <w:t>Bank Fee</w:t>
            </w:r>
          </w:p>
        </w:tc>
        <w:tc>
          <w:tcPr>
            <w:tcW w:w="833" w:type="dxa"/>
            <w:tcBorders>
              <w:top w:val="single" w:sz="4" w:space="0" w:color="000000"/>
              <w:left w:val="nil"/>
              <w:bottom w:val="single" w:sz="4" w:space="0" w:color="000000"/>
              <w:right w:val="single" w:sz="4" w:space="0" w:color="000000"/>
            </w:tcBorders>
          </w:tcPr>
          <w:p w14:paraId="7258B99C"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0D59C64"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2DDD98F2"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294155FB" w14:textId="77777777" w:rsidR="000A193C" w:rsidRDefault="000A193C"/>
        </w:tc>
      </w:tr>
      <w:tr w:rsidR="000A193C" w14:paraId="66CD7F2B" w14:textId="77777777">
        <w:trPr>
          <w:trHeight w:val="138"/>
        </w:trPr>
        <w:tc>
          <w:tcPr>
            <w:tcW w:w="2410" w:type="dxa"/>
            <w:tcBorders>
              <w:top w:val="single" w:sz="4" w:space="0" w:color="000000"/>
              <w:left w:val="single" w:sz="7" w:space="0" w:color="000000"/>
              <w:bottom w:val="single" w:sz="4" w:space="0" w:color="000000"/>
              <w:right w:val="nil"/>
            </w:tcBorders>
          </w:tcPr>
          <w:p w14:paraId="01429C16" w14:textId="77777777" w:rsidR="000A193C" w:rsidRDefault="000A193C">
            <w:pPr>
              <w:ind w:left="5"/>
            </w:pPr>
            <w:r>
              <w:rPr>
                <w:rFonts w:ascii="Arial" w:eastAsia="Arial" w:hAnsi="Arial" w:cs="Arial"/>
                <w:sz w:val="11"/>
              </w:rPr>
              <w:t>CNAC Tax Accountant</w:t>
            </w:r>
          </w:p>
        </w:tc>
        <w:tc>
          <w:tcPr>
            <w:tcW w:w="833" w:type="dxa"/>
            <w:tcBorders>
              <w:top w:val="single" w:sz="4" w:space="0" w:color="000000"/>
              <w:left w:val="nil"/>
              <w:bottom w:val="single" w:sz="4" w:space="0" w:color="000000"/>
              <w:right w:val="single" w:sz="4" w:space="0" w:color="000000"/>
            </w:tcBorders>
          </w:tcPr>
          <w:p w14:paraId="736AA0FA"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CAE7E5F"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2D32E8F1"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151F24A5" w14:textId="77777777" w:rsidR="000A193C" w:rsidRDefault="000A193C"/>
        </w:tc>
      </w:tr>
      <w:tr w:rsidR="000A193C" w14:paraId="34C6D128" w14:textId="77777777">
        <w:trPr>
          <w:trHeight w:val="138"/>
        </w:trPr>
        <w:tc>
          <w:tcPr>
            <w:tcW w:w="2410" w:type="dxa"/>
            <w:tcBorders>
              <w:top w:val="single" w:sz="4" w:space="0" w:color="000000"/>
              <w:left w:val="single" w:sz="7" w:space="0" w:color="000000"/>
              <w:bottom w:val="single" w:sz="4" w:space="0" w:color="000000"/>
              <w:right w:val="nil"/>
            </w:tcBorders>
          </w:tcPr>
          <w:p w14:paraId="74947B6B" w14:textId="77777777" w:rsidR="000A193C" w:rsidRDefault="000A193C">
            <w:pPr>
              <w:ind w:left="5"/>
            </w:pPr>
            <w:r>
              <w:rPr>
                <w:rFonts w:ascii="Arial" w:eastAsia="Arial" w:hAnsi="Arial" w:cs="Arial"/>
                <w:sz w:val="11"/>
              </w:rPr>
              <w:t>CRCNA Insurance Rider</w:t>
            </w:r>
          </w:p>
        </w:tc>
        <w:tc>
          <w:tcPr>
            <w:tcW w:w="833" w:type="dxa"/>
            <w:tcBorders>
              <w:top w:val="single" w:sz="4" w:space="0" w:color="000000"/>
              <w:left w:val="nil"/>
              <w:bottom w:val="single" w:sz="4" w:space="0" w:color="000000"/>
              <w:right w:val="single" w:sz="4" w:space="0" w:color="000000"/>
            </w:tcBorders>
          </w:tcPr>
          <w:p w14:paraId="7F4FC02A"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318BF4AF"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6136A6ED"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08AECBA3" w14:textId="77777777" w:rsidR="000A193C" w:rsidRDefault="000A193C"/>
        </w:tc>
      </w:tr>
      <w:tr w:rsidR="000A193C" w14:paraId="663A1290" w14:textId="77777777">
        <w:trPr>
          <w:trHeight w:val="138"/>
        </w:trPr>
        <w:tc>
          <w:tcPr>
            <w:tcW w:w="2410" w:type="dxa"/>
            <w:tcBorders>
              <w:top w:val="single" w:sz="4" w:space="0" w:color="000000"/>
              <w:left w:val="single" w:sz="7" w:space="0" w:color="000000"/>
              <w:bottom w:val="single" w:sz="4" w:space="0" w:color="000000"/>
              <w:right w:val="nil"/>
            </w:tcBorders>
          </w:tcPr>
          <w:p w14:paraId="4A52B410" w14:textId="77777777" w:rsidR="000A193C" w:rsidRDefault="000A193C">
            <w:pPr>
              <w:ind w:left="5"/>
            </w:pPr>
            <w:r>
              <w:rPr>
                <w:rFonts w:ascii="Arial" w:eastAsia="Arial" w:hAnsi="Arial" w:cs="Arial"/>
                <w:sz w:val="11"/>
              </w:rPr>
              <w:t>CRCNA Sales Tax - 2022 Reimbursement</w:t>
            </w:r>
          </w:p>
        </w:tc>
        <w:tc>
          <w:tcPr>
            <w:tcW w:w="833" w:type="dxa"/>
            <w:tcBorders>
              <w:top w:val="single" w:sz="4" w:space="0" w:color="000000"/>
              <w:left w:val="nil"/>
              <w:bottom w:val="single" w:sz="4" w:space="0" w:color="000000"/>
              <w:right w:val="single" w:sz="4" w:space="0" w:color="000000"/>
            </w:tcBorders>
          </w:tcPr>
          <w:p w14:paraId="61D29D0E"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67E01AB8"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1B6DEF9E"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638E5404" w14:textId="77777777" w:rsidR="000A193C" w:rsidRDefault="000A193C"/>
        </w:tc>
      </w:tr>
      <w:tr w:rsidR="000A193C" w14:paraId="7FE156F0" w14:textId="77777777">
        <w:trPr>
          <w:trHeight w:val="138"/>
        </w:trPr>
        <w:tc>
          <w:tcPr>
            <w:tcW w:w="2410" w:type="dxa"/>
            <w:tcBorders>
              <w:top w:val="single" w:sz="4" w:space="0" w:color="000000"/>
              <w:left w:val="single" w:sz="7" w:space="0" w:color="000000"/>
              <w:bottom w:val="single" w:sz="4" w:space="0" w:color="000000"/>
              <w:right w:val="nil"/>
            </w:tcBorders>
          </w:tcPr>
          <w:p w14:paraId="5CE71AD8" w14:textId="77777777" w:rsidR="000A193C" w:rsidRDefault="000A193C">
            <w:pPr>
              <w:ind w:left="5"/>
            </w:pPr>
            <w:r>
              <w:rPr>
                <w:rFonts w:ascii="Arial" w:eastAsia="Arial" w:hAnsi="Arial" w:cs="Arial"/>
                <w:sz w:val="11"/>
              </w:rPr>
              <w:t>H &amp; I</w:t>
            </w:r>
          </w:p>
        </w:tc>
        <w:tc>
          <w:tcPr>
            <w:tcW w:w="833" w:type="dxa"/>
            <w:tcBorders>
              <w:top w:val="single" w:sz="4" w:space="0" w:color="000000"/>
              <w:left w:val="nil"/>
              <w:bottom w:val="single" w:sz="4" w:space="0" w:color="000000"/>
              <w:right w:val="single" w:sz="4" w:space="0" w:color="000000"/>
            </w:tcBorders>
          </w:tcPr>
          <w:p w14:paraId="28FDA5F7"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25D4B1E0"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6BB89A3E"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24021B62" w14:textId="77777777" w:rsidR="000A193C" w:rsidRDefault="000A193C"/>
        </w:tc>
      </w:tr>
      <w:tr w:rsidR="000A193C" w14:paraId="6D79235C" w14:textId="77777777">
        <w:trPr>
          <w:trHeight w:val="138"/>
        </w:trPr>
        <w:tc>
          <w:tcPr>
            <w:tcW w:w="2410" w:type="dxa"/>
            <w:tcBorders>
              <w:top w:val="single" w:sz="4" w:space="0" w:color="000000"/>
              <w:left w:val="single" w:sz="7" w:space="0" w:color="000000"/>
              <w:bottom w:val="single" w:sz="4" w:space="0" w:color="000000"/>
              <w:right w:val="nil"/>
            </w:tcBorders>
          </w:tcPr>
          <w:p w14:paraId="02D13B50" w14:textId="77777777" w:rsidR="000A193C" w:rsidRDefault="000A193C">
            <w:pPr>
              <w:ind w:left="5"/>
            </w:pPr>
            <w:r>
              <w:rPr>
                <w:rFonts w:ascii="Arial" w:eastAsia="Arial" w:hAnsi="Arial" w:cs="Arial"/>
                <w:sz w:val="11"/>
              </w:rPr>
              <w:t>H&amp;I DOC Literature</w:t>
            </w:r>
          </w:p>
        </w:tc>
        <w:tc>
          <w:tcPr>
            <w:tcW w:w="833" w:type="dxa"/>
            <w:tcBorders>
              <w:top w:val="single" w:sz="4" w:space="0" w:color="000000"/>
              <w:left w:val="nil"/>
              <w:bottom w:val="single" w:sz="4" w:space="0" w:color="000000"/>
              <w:right w:val="single" w:sz="4" w:space="0" w:color="000000"/>
            </w:tcBorders>
          </w:tcPr>
          <w:p w14:paraId="2FDD24EF"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1DEB97F"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687F115B"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6DC9B030" w14:textId="77777777" w:rsidR="000A193C" w:rsidRDefault="000A193C"/>
        </w:tc>
      </w:tr>
      <w:tr w:rsidR="000A193C" w14:paraId="750805C6" w14:textId="77777777">
        <w:trPr>
          <w:trHeight w:val="138"/>
        </w:trPr>
        <w:tc>
          <w:tcPr>
            <w:tcW w:w="2410" w:type="dxa"/>
            <w:tcBorders>
              <w:top w:val="single" w:sz="4" w:space="0" w:color="000000"/>
              <w:left w:val="single" w:sz="7" w:space="0" w:color="000000"/>
              <w:bottom w:val="single" w:sz="4" w:space="0" w:color="000000"/>
              <w:right w:val="nil"/>
            </w:tcBorders>
          </w:tcPr>
          <w:p w14:paraId="5B4E7F6D" w14:textId="77777777" w:rsidR="000A193C" w:rsidRDefault="000A193C">
            <w:pPr>
              <w:ind w:left="5"/>
            </w:pPr>
            <w:r>
              <w:rPr>
                <w:rFonts w:ascii="Arial" w:eastAsia="Arial" w:hAnsi="Arial" w:cs="Arial"/>
                <w:sz w:val="11"/>
              </w:rPr>
              <w:t>State Sales Tax Payment</w:t>
            </w:r>
          </w:p>
        </w:tc>
        <w:tc>
          <w:tcPr>
            <w:tcW w:w="833" w:type="dxa"/>
            <w:tcBorders>
              <w:top w:val="single" w:sz="4" w:space="0" w:color="000000"/>
              <w:left w:val="nil"/>
              <w:bottom w:val="single" w:sz="4" w:space="0" w:color="000000"/>
              <w:right w:val="single" w:sz="4" w:space="0" w:color="000000"/>
            </w:tcBorders>
          </w:tcPr>
          <w:p w14:paraId="6D7B4DF0"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2E69EC1F"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30942586" w14:textId="77777777" w:rsidR="000A193C" w:rsidRDefault="000A193C">
            <w:pPr>
              <w:ind w:left="267"/>
            </w:pPr>
            <w:r>
              <w:rPr>
                <w:rFonts w:ascii="Arial" w:eastAsia="Arial" w:hAnsi="Arial" w:cs="Arial"/>
                <w:sz w:val="11"/>
              </w:rPr>
              <w:t>$897.36</w:t>
            </w:r>
          </w:p>
        </w:tc>
        <w:tc>
          <w:tcPr>
            <w:tcW w:w="884" w:type="dxa"/>
            <w:tcBorders>
              <w:top w:val="single" w:sz="4" w:space="0" w:color="000000"/>
              <w:left w:val="single" w:sz="7" w:space="0" w:color="000000"/>
              <w:bottom w:val="single" w:sz="4" w:space="0" w:color="000000"/>
              <w:right w:val="single" w:sz="4" w:space="0" w:color="000000"/>
            </w:tcBorders>
          </w:tcPr>
          <w:p w14:paraId="3E704B5D" w14:textId="77777777" w:rsidR="000A193C" w:rsidRDefault="000A193C"/>
        </w:tc>
      </w:tr>
      <w:tr w:rsidR="000A193C" w14:paraId="56A95A00" w14:textId="77777777">
        <w:trPr>
          <w:trHeight w:val="138"/>
        </w:trPr>
        <w:tc>
          <w:tcPr>
            <w:tcW w:w="2410" w:type="dxa"/>
            <w:tcBorders>
              <w:top w:val="single" w:sz="4" w:space="0" w:color="000000"/>
              <w:left w:val="single" w:sz="7" w:space="0" w:color="000000"/>
              <w:bottom w:val="single" w:sz="4" w:space="0" w:color="000000"/>
              <w:right w:val="nil"/>
            </w:tcBorders>
          </w:tcPr>
          <w:p w14:paraId="4FD278B6" w14:textId="77777777" w:rsidR="000A193C" w:rsidRDefault="000A193C">
            <w:pPr>
              <w:ind w:left="5"/>
            </w:pPr>
            <w:r>
              <w:rPr>
                <w:rFonts w:ascii="Arial" w:eastAsia="Arial" w:hAnsi="Arial" w:cs="Arial"/>
                <w:sz w:val="11"/>
              </w:rPr>
              <w:t>Motion Reimbursements</w:t>
            </w:r>
          </w:p>
        </w:tc>
        <w:tc>
          <w:tcPr>
            <w:tcW w:w="833" w:type="dxa"/>
            <w:tcBorders>
              <w:top w:val="single" w:sz="4" w:space="0" w:color="000000"/>
              <w:left w:val="nil"/>
              <w:bottom w:val="single" w:sz="4" w:space="0" w:color="000000"/>
              <w:right w:val="single" w:sz="4" w:space="0" w:color="000000"/>
            </w:tcBorders>
          </w:tcPr>
          <w:p w14:paraId="586DBAA7"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049E7F06"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4F7BC14D" w14:textId="77777777" w:rsidR="000A193C" w:rsidRDefault="000A193C">
            <w:pPr>
              <w:ind w:left="175"/>
            </w:pPr>
            <w:r>
              <w:rPr>
                <w:rFonts w:ascii="Arial" w:eastAsia="Arial" w:hAnsi="Arial" w:cs="Arial"/>
                <w:sz w:val="11"/>
              </w:rPr>
              <w:t>$1,190.00</w:t>
            </w:r>
          </w:p>
        </w:tc>
        <w:tc>
          <w:tcPr>
            <w:tcW w:w="884" w:type="dxa"/>
            <w:tcBorders>
              <w:top w:val="single" w:sz="4" w:space="0" w:color="000000"/>
              <w:left w:val="single" w:sz="7" w:space="0" w:color="000000"/>
              <w:bottom w:val="single" w:sz="4" w:space="0" w:color="000000"/>
              <w:right w:val="single" w:sz="4" w:space="0" w:color="000000"/>
            </w:tcBorders>
          </w:tcPr>
          <w:p w14:paraId="59B382AF" w14:textId="77777777" w:rsidR="000A193C" w:rsidRDefault="000A193C"/>
        </w:tc>
      </w:tr>
      <w:tr w:rsidR="000A193C" w14:paraId="26F1D18C" w14:textId="77777777">
        <w:trPr>
          <w:trHeight w:val="138"/>
        </w:trPr>
        <w:tc>
          <w:tcPr>
            <w:tcW w:w="2410" w:type="dxa"/>
            <w:tcBorders>
              <w:top w:val="single" w:sz="4" w:space="0" w:color="000000"/>
              <w:left w:val="single" w:sz="7" w:space="0" w:color="000000"/>
              <w:bottom w:val="single" w:sz="4" w:space="0" w:color="000000"/>
              <w:right w:val="nil"/>
            </w:tcBorders>
          </w:tcPr>
          <w:p w14:paraId="39EE9774" w14:textId="77777777" w:rsidR="000A193C" w:rsidRDefault="000A193C">
            <w:pPr>
              <w:ind w:left="5"/>
            </w:pPr>
            <w:r>
              <w:rPr>
                <w:rFonts w:ascii="Arial" w:eastAsia="Arial" w:hAnsi="Arial" w:cs="Arial"/>
                <w:sz w:val="11"/>
              </w:rPr>
              <w:t>P&amp;I Expenses</w:t>
            </w:r>
          </w:p>
        </w:tc>
        <w:tc>
          <w:tcPr>
            <w:tcW w:w="833" w:type="dxa"/>
            <w:tcBorders>
              <w:top w:val="single" w:sz="4" w:space="0" w:color="000000"/>
              <w:left w:val="nil"/>
              <w:bottom w:val="single" w:sz="4" w:space="0" w:color="000000"/>
              <w:right w:val="single" w:sz="4" w:space="0" w:color="000000"/>
            </w:tcBorders>
          </w:tcPr>
          <w:p w14:paraId="113514BC"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3C6930BC"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2A7F7E3B"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781A606B" w14:textId="77777777" w:rsidR="000A193C" w:rsidRDefault="000A193C"/>
        </w:tc>
      </w:tr>
      <w:tr w:rsidR="000A193C" w14:paraId="12A98D41" w14:textId="77777777">
        <w:trPr>
          <w:trHeight w:val="138"/>
        </w:trPr>
        <w:tc>
          <w:tcPr>
            <w:tcW w:w="2410" w:type="dxa"/>
            <w:tcBorders>
              <w:top w:val="single" w:sz="4" w:space="0" w:color="000000"/>
              <w:left w:val="single" w:sz="7" w:space="0" w:color="000000"/>
              <w:bottom w:val="single" w:sz="4" w:space="0" w:color="000000"/>
              <w:right w:val="nil"/>
            </w:tcBorders>
          </w:tcPr>
          <w:p w14:paraId="2600B842" w14:textId="77777777" w:rsidR="000A193C" w:rsidRDefault="000A193C">
            <w:pPr>
              <w:ind w:left="5"/>
            </w:pPr>
            <w:r>
              <w:rPr>
                <w:rFonts w:ascii="Arial" w:eastAsia="Arial" w:hAnsi="Arial" w:cs="Arial"/>
                <w:sz w:val="11"/>
              </w:rPr>
              <w:t>PO Box</w:t>
            </w:r>
          </w:p>
        </w:tc>
        <w:tc>
          <w:tcPr>
            <w:tcW w:w="833" w:type="dxa"/>
            <w:tcBorders>
              <w:top w:val="single" w:sz="4" w:space="0" w:color="000000"/>
              <w:left w:val="nil"/>
              <w:bottom w:val="single" w:sz="4" w:space="0" w:color="000000"/>
              <w:right w:val="single" w:sz="4" w:space="0" w:color="000000"/>
            </w:tcBorders>
          </w:tcPr>
          <w:p w14:paraId="04A99200"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7852AB31"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167E628D" w14:textId="77777777" w:rsidR="000A193C" w:rsidRDefault="000A193C">
            <w:pPr>
              <w:ind w:left="267"/>
            </w:pPr>
            <w:r>
              <w:rPr>
                <w:rFonts w:ascii="Arial" w:eastAsia="Arial" w:hAnsi="Arial" w:cs="Arial"/>
                <w:sz w:val="11"/>
              </w:rPr>
              <w:t>$332.00</w:t>
            </w:r>
          </w:p>
        </w:tc>
        <w:tc>
          <w:tcPr>
            <w:tcW w:w="884" w:type="dxa"/>
            <w:tcBorders>
              <w:top w:val="single" w:sz="4" w:space="0" w:color="000000"/>
              <w:left w:val="single" w:sz="7" w:space="0" w:color="000000"/>
              <w:bottom w:val="single" w:sz="4" w:space="0" w:color="000000"/>
              <w:right w:val="single" w:sz="4" w:space="0" w:color="000000"/>
            </w:tcBorders>
          </w:tcPr>
          <w:p w14:paraId="0997767F" w14:textId="77777777" w:rsidR="000A193C" w:rsidRDefault="000A193C"/>
        </w:tc>
      </w:tr>
      <w:tr w:rsidR="000A193C" w14:paraId="6163BF17" w14:textId="77777777">
        <w:trPr>
          <w:trHeight w:val="138"/>
        </w:trPr>
        <w:tc>
          <w:tcPr>
            <w:tcW w:w="2410" w:type="dxa"/>
            <w:tcBorders>
              <w:top w:val="single" w:sz="4" w:space="0" w:color="000000"/>
              <w:left w:val="single" w:sz="7" w:space="0" w:color="000000"/>
              <w:bottom w:val="single" w:sz="4" w:space="0" w:color="000000"/>
              <w:right w:val="nil"/>
            </w:tcBorders>
          </w:tcPr>
          <w:p w14:paraId="0D9CA30D" w14:textId="77777777" w:rsidR="000A193C" w:rsidRDefault="000A193C">
            <w:pPr>
              <w:ind w:left="5"/>
            </w:pPr>
            <w:r>
              <w:rPr>
                <w:rFonts w:ascii="Arial" w:eastAsia="Arial" w:hAnsi="Arial" w:cs="Arial"/>
                <w:sz w:val="11"/>
              </w:rPr>
              <w:t>PR Expenses</w:t>
            </w:r>
          </w:p>
        </w:tc>
        <w:tc>
          <w:tcPr>
            <w:tcW w:w="833" w:type="dxa"/>
            <w:tcBorders>
              <w:top w:val="single" w:sz="4" w:space="0" w:color="000000"/>
              <w:left w:val="nil"/>
              <w:bottom w:val="single" w:sz="4" w:space="0" w:color="000000"/>
              <w:right w:val="single" w:sz="4" w:space="0" w:color="000000"/>
            </w:tcBorders>
          </w:tcPr>
          <w:p w14:paraId="4D27D22F"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0BB73237" w14:textId="77777777" w:rsidR="000A193C" w:rsidRDefault="000A193C">
            <w:pPr>
              <w:ind w:left="55"/>
            </w:pPr>
            <w:r>
              <w:rPr>
                <w:rFonts w:ascii="Arial" w:eastAsia="Arial" w:hAnsi="Arial" w:cs="Arial"/>
                <w:sz w:val="11"/>
              </w:rPr>
              <w:t>$          728.48</w:t>
            </w:r>
          </w:p>
        </w:tc>
        <w:tc>
          <w:tcPr>
            <w:tcW w:w="759" w:type="dxa"/>
            <w:tcBorders>
              <w:top w:val="single" w:sz="7" w:space="0" w:color="000000"/>
              <w:left w:val="single" w:sz="4" w:space="0" w:color="000000"/>
              <w:bottom w:val="single" w:sz="7" w:space="0" w:color="000000"/>
              <w:right w:val="single" w:sz="7" w:space="0" w:color="000000"/>
            </w:tcBorders>
          </w:tcPr>
          <w:p w14:paraId="0E0E12FE" w14:textId="77777777" w:rsidR="000A193C" w:rsidRDefault="000A193C">
            <w:pPr>
              <w:ind w:left="267"/>
            </w:pPr>
            <w:r>
              <w:rPr>
                <w:rFonts w:ascii="Arial" w:eastAsia="Arial" w:hAnsi="Arial" w:cs="Arial"/>
                <w:sz w:val="11"/>
              </w:rPr>
              <w:t>$728.48</w:t>
            </w:r>
          </w:p>
        </w:tc>
        <w:tc>
          <w:tcPr>
            <w:tcW w:w="884" w:type="dxa"/>
            <w:tcBorders>
              <w:top w:val="single" w:sz="4" w:space="0" w:color="000000"/>
              <w:left w:val="single" w:sz="7" w:space="0" w:color="000000"/>
              <w:bottom w:val="single" w:sz="4" w:space="0" w:color="000000"/>
              <w:right w:val="single" w:sz="4" w:space="0" w:color="000000"/>
            </w:tcBorders>
          </w:tcPr>
          <w:p w14:paraId="4CFB57CA" w14:textId="77777777" w:rsidR="000A193C" w:rsidRDefault="000A193C"/>
        </w:tc>
      </w:tr>
      <w:tr w:rsidR="000A193C" w14:paraId="1006BBBF" w14:textId="77777777">
        <w:trPr>
          <w:trHeight w:val="138"/>
        </w:trPr>
        <w:tc>
          <w:tcPr>
            <w:tcW w:w="2410" w:type="dxa"/>
            <w:tcBorders>
              <w:top w:val="single" w:sz="4" w:space="0" w:color="000000"/>
              <w:left w:val="single" w:sz="7" w:space="0" w:color="000000"/>
              <w:bottom w:val="single" w:sz="4" w:space="0" w:color="000000"/>
              <w:right w:val="nil"/>
            </w:tcBorders>
          </w:tcPr>
          <w:p w14:paraId="4AA6C5F9" w14:textId="77777777" w:rsidR="000A193C" w:rsidRDefault="000A193C">
            <w:pPr>
              <w:ind w:left="5"/>
            </w:pPr>
            <w:r>
              <w:rPr>
                <w:rFonts w:ascii="Arial" w:eastAsia="Arial" w:hAnsi="Arial" w:cs="Arial"/>
                <w:sz w:val="11"/>
              </w:rPr>
              <w:t xml:space="preserve">Regional Insurance </w:t>
            </w:r>
          </w:p>
        </w:tc>
        <w:tc>
          <w:tcPr>
            <w:tcW w:w="833" w:type="dxa"/>
            <w:tcBorders>
              <w:top w:val="single" w:sz="4" w:space="0" w:color="000000"/>
              <w:left w:val="nil"/>
              <w:bottom w:val="single" w:sz="4" w:space="0" w:color="000000"/>
              <w:right w:val="single" w:sz="4" w:space="0" w:color="000000"/>
            </w:tcBorders>
          </w:tcPr>
          <w:p w14:paraId="7B05BB84"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25F7C3E5"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2D22F54B" w14:textId="77777777" w:rsidR="000A193C" w:rsidRDefault="000A193C">
            <w:pPr>
              <w:ind w:left="175"/>
            </w:pPr>
            <w:r>
              <w:rPr>
                <w:rFonts w:ascii="Arial" w:eastAsia="Arial" w:hAnsi="Arial" w:cs="Arial"/>
                <w:sz w:val="11"/>
              </w:rPr>
              <w:t>$1,492.01</w:t>
            </w:r>
          </w:p>
        </w:tc>
        <w:tc>
          <w:tcPr>
            <w:tcW w:w="884" w:type="dxa"/>
            <w:tcBorders>
              <w:top w:val="single" w:sz="4" w:space="0" w:color="000000"/>
              <w:left w:val="single" w:sz="7" w:space="0" w:color="000000"/>
              <w:bottom w:val="single" w:sz="4" w:space="0" w:color="000000"/>
              <w:right w:val="single" w:sz="4" w:space="0" w:color="000000"/>
            </w:tcBorders>
          </w:tcPr>
          <w:p w14:paraId="31291491" w14:textId="77777777" w:rsidR="000A193C" w:rsidRDefault="000A193C"/>
        </w:tc>
      </w:tr>
      <w:tr w:rsidR="000A193C" w14:paraId="5D298207" w14:textId="77777777">
        <w:trPr>
          <w:trHeight w:val="138"/>
        </w:trPr>
        <w:tc>
          <w:tcPr>
            <w:tcW w:w="2410" w:type="dxa"/>
            <w:tcBorders>
              <w:top w:val="single" w:sz="4" w:space="0" w:color="000000"/>
              <w:left w:val="single" w:sz="7" w:space="0" w:color="000000"/>
              <w:bottom w:val="single" w:sz="4" w:space="0" w:color="000000"/>
              <w:right w:val="nil"/>
            </w:tcBorders>
          </w:tcPr>
          <w:p w14:paraId="6D5D4349" w14:textId="77777777" w:rsidR="000A193C" w:rsidRDefault="000A193C">
            <w:pPr>
              <w:ind w:left="5"/>
            </w:pPr>
            <w:r>
              <w:rPr>
                <w:rFonts w:ascii="Arial" w:eastAsia="Arial" w:hAnsi="Arial" w:cs="Arial"/>
                <w:sz w:val="11"/>
              </w:rPr>
              <w:t>Regional TracFone</w:t>
            </w:r>
          </w:p>
        </w:tc>
        <w:tc>
          <w:tcPr>
            <w:tcW w:w="833" w:type="dxa"/>
            <w:tcBorders>
              <w:top w:val="single" w:sz="4" w:space="0" w:color="000000"/>
              <w:left w:val="nil"/>
              <w:bottom w:val="single" w:sz="4" w:space="0" w:color="000000"/>
              <w:right w:val="single" w:sz="4" w:space="0" w:color="000000"/>
            </w:tcBorders>
          </w:tcPr>
          <w:p w14:paraId="2DEB2A80"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31CA4864"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384800A4"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3D4D6507" w14:textId="77777777" w:rsidR="000A193C" w:rsidRDefault="000A193C"/>
        </w:tc>
      </w:tr>
      <w:tr w:rsidR="000A193C" w14:paraId="47B284CC" w14:textId="77777777">
        <w:trPr>
          <w:trHeight w:val="138"/>
        </w:trPr>
        <w:tc>
          <w:tcPr>
            <w:tcW w:w="2410" w:type="dxa"/>
            <w:tcBorders>
              <w:top w:val="single" w:sz="4" w:space="0" w:color="000000"/>
              <w:left w:val="single" w:sz="7" w:space="0" w:color="000000"/>
              <w:bottom w:val="single" w:sz="4" w:space="0" w:color="000000"/>
              <w:right w:val="nil"/>
            </w:tcBorders>
          </w:tcPr>
          <w:p w14:paraId="1C6E2122" w14:textId="77777777" w:rsidR="000A193C" w:rsidRDefault="000A193C">
            <w:pPr>
              <w:ind w:left="5"/>
            </w:pPr>
            <w:r>
              <w:rPr>
                <w:rFonts w:ascii="Arial" w:eastAsia="Arial" w:hAnsi="Arial" w:cs="Arial"/>
                <w:sz w:val="11"/>
              </w:rPr>
              <w:t>Rent for Regional Meetings</w:t>
            </w:r>
          </w:p>
        </w:tc>
        <w:tc>
          <w:tcPr>
            <w:tcW w:w="833" w:type="dxa"/>
            <w:tcBorders>
              <w:top w:val="single" w:sz="4" w:space="0" w:color="000000"/>
              <w:left w:val="nil"/>
              <w:bottom w:val="single" w:sz="4" w:space="0" w:color="000000"/>
              <w:right w:val="single" w:sz="4" w:space="0" w:color="000000"/>
            </w:tcBorders>
          </w:tcPr>
          <w:p w14:paraId="47F9DFFB"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81276BA"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57618F8A"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54CC9665" w14:textId="77777777" w:rsidR="000A193C" w:rsidRDefault="000A193C"/>
        </w:tc>
      </w:tr>
      <w:tr w:rsidR="000A193C" w14:paraId="04D8BE95" w14:textId="77777777">
        <w:trPr>
          <w:trHeight w:val="138"/>
        </w:trPr>
        <w:tc>
          <w:tcPr>
            <w:tcW w:w="2410" w:type="dxa"/>
            <w:tcBorders>
              <w:top w:val="single" w:sz="4" w:space="0" w:color="000000"/>
              <w:left w:val="single" w:sz="7" w:space="0" w:color="000000"/>
              <w:bottom w:val="single" w:sz="4" w:space="0" w:color="000000"/>
              <w:right w:val="nil"/>
            </w:tcBorders>
          </w:tcPr>
          <w:p w14:paraId="269D535D" w14:textId="77777777" w:rsidR="000A193C" w:rsidRDefault="000A193C">
            <w:pPr>
              <w:ind w:left="5"/>
            </w:pPr>
            <w:r>
              <w:rPr>
                <w:rFonts w:ascii="Arial" w:eastAsia="Arial" w:hAnsi="Arial" w:cs="Arial"/>
                <w:sz w:val="11"/>
              </w:rPr>
              <w:t>RM Zonal Forum - RD Exp</w:t>
            </w:r>
          </w:p>
        </w:tc>
        <w:tc>
          <w:tcPr>
            <w:tcW w:w="833" w:type="dxa"/>
            <w:tcBorders>
              <w:top w:val="single" w:sz="4" w:space="0" w:color="000000"/>
              <w:left w:val="nil"/>
              <w:bottom w:val="single" w:sz="4" w:space="0" w:color="000000"/>
              <w:right w:val="single" w:sz="4" w:space="0" w:color="000000"/>
            </w:tcBorders>
          </w:tcPr>
          <w:p w14:paraId="7C93D4AC"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4E52CC09"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596A515B"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5EBFF2F6" w14:textId="77777777" w:rsidR="000A193C" w:rsidRDefault="000A193C"/>
        </w:tc>
      </w:tr>
      <w:tr w:rsidR="000A193C" w14:paraId="1C4512F9" w14:textId="77777777">
        <w:trPr>
          <w:trHeight w:val="138"/>
        </w:trPr>
        <w:tc>
          <w:tcPr>
            <w:tcW w:w="2410" w:type="dxa"/>
            <w:tcBorders>
              <w:top w:val="single" w:sz="4" w:space="0" w:color="000000"/>
              <w:left w:val="single" w:sz="7" w:space="0" w:color="000000"/>
              <w:bottom w:val="single" w:sz="4" w:space="0" w:color="000000"/>
              <w:right w:val="nil"/>
            </w:tcBorders>
          </w:tcPr>
          <w:p w14:paraId="0A140D3C" w14:textId="77777777" w:rsidR="000A193C" w:rsidRDefault="000A193C">
            <w:pPr>
              <w:ind w:left="5"/>
            </w:pPr>
            <w:r>
              <w:rPr>
                <w:rFonts w:ascii="Arial" w:eastAsia="Arial" w:hAnsi="Arial" w:cs="Arial"/>
                <w:sz w:val="11"/>
              </w:rPr>
              <w:lastRenderedPageBreak/>
              <w:t>Sept Assembly - prepay</w:t>
            </w:r>
          </w:p>
        </w:tc>
        <w:tc>
          <w:tcPr>
            <w:tcW w:w="833" w:type="dxa"/>
            <w:tcBorders>
              <w:top w:val="single" w:sz="4" w:space="0" w:color="000000"/>
              <w:left w:val="nil"/>
              <w:bottom w:val="single" w:sz="4" w:space="0" w:color="000000"/>
              <w:right w:val="single" w:sz="4" w:space="0" w:color="000000"/>
            </w:tcBorders>
          </w:tcPr>
          <w:p w14:paraId="3E4C65A1"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13E3991F"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1D76069E"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53E89265" w14:textId="77777777" w:rsidR="000A193C" w:rsidRDefault="000A193C"/>
        </w:tc>
      </w:tr>
      <w:tr w:rsidR="000A193C" w14:paraId="17FBC52B" w14:textId="77777777">
        <w:trPr>
          <w:trHeight w:val="138"/>
        </w:trPr>
        <w:tc>
          <w:tcPr>
            <w:tcW w:w="2410" w:type="dxa"/>
            <w:tcBorders>
              <w:top w:val="single" w:sz="4" w:space="0" w:color="000000"/>
              <w:left w:val="single" w:sz="7" w:space="0" w:color="000000"/>
              <w:bottom w:val="single" w:sz="4" w:space="0" w:color="000000"/>
              <w:right w:val="nil"/>
            </w:tcBorders>
          </w:tcPr>
          <w:p w14:paraId="20F58B9D" w14:textId="77777777" w:rsidR="000A193C" w:rsidRDefault="000A193C">
            <w:pPr>
              <w:ind w:left="5"/>
            </w:pPr>
            <w:r>
              <w:rPr>
                <w:rFonts w:ascii="Arial" w:eastAsia="Arial" w:hAnsi="Arial" w:cs="Arial"/>
                <w:sz w:val="11"/>
              </w:rPr>
              <w:t xml:space="preserve">Storage Unit - Unit 2128 - Due </w:t>
            </w:r>
            <w:proofErr w:type="gramStart"/>
            <w:r>
              <w:rPr>
                <w:rFonts w:ascii="Arial" w:eastAsia="Arial" w:hAnsi="Arial" w:cs="Arial"/>
                <w:sz w:val="11"/>
              </w:rPr>
              <w:t>In</w:t>
            </w:r>
            <w:proofErr w:type="gramEnd"/>
            <w:r>
              <w:rPr>
                <w:rFonts w:ascii="Arial" w:eastAsia="Arial" w:hAnsi="Arial" w:cs="Arial"/>
                <w:sz w:val="11"/>
              </w:rPr>
              <w:t xml:space="preserve"> November</w:t>
            </w:r>
          </w:p>
        </w:tc>
        <w:tc>
          <w:tcPr>
            <w:tcW w:w="833" w:type="dxa"/>
            <w:tcBorders>
              <w:top w:val="single" w:sz="4" w:space="0" w:color="000000"/>
              <w:left w:val="nil"/>
              <w:bottom w:val="single" w:sz="4" w:space="0" w:color="000000"/>
              <w:right w:val="single" w:sz="4" w:space="0" w:color="000000"/>
            </w:tcBorders>
          </w:tcPr>
          <w:p w14:paraId="06F9BF82"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36349DEB"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1B9B02FC" w14:textId="77777777" w:rsidR="000A193C" w:rsidRDefault="000A193C">
            <w:pPr>
              <w:ind w:left="267"/>
            </w:pPr>
            <w:r>
              <w:rPr>
                <w:rFonts w:ascii="Arial" w:eastAsia="Arial" w:hAnsi="Arial" w:cs="Arial"/>
                <w:sz w:val="11"/>
              </w:rPr>
              <w:t>$238.00</w:t>
            </w:r>
          </w:p>
        </w:tc>
        <w:tc>
          <w:tcPr>
            <w:tcW w:w="884" w:type="dxa"/>
            <w:tcBorders>
              <w:top w:val="single" w:sz="4" w:space="0" w:color="000000"/>
              <w:left w:val="single" w:sz="7" w:space="0" w:color="000000"/>
              <w:bottom w:val="single" w:sz="4" w:space="0" w:color="000000"/>
              <w:right w:val="single" w:sz="4" w:space="0" w:color="000000"/>
            </w:tcBorders>
          </w:tcPr>
          <w:p w14:paraId="24CE4362" w14:textId="77777777" w:rsidR="000A193C" w:rsidRDefault="000A193C"/>
        </w:tc>
      </w:tr>
      <w:tr w:rsidR="000A193C" w14:paraId="4EFB8B35" w14:textId="77777777">
        <w:trPr>
          <w:trHeight w:val="138"/>
        </w:trPr>
        <w:tc>
          <w:tcPr>
            <w:tcW w:w="2410" w:type="dxa"/>
            <w:tcBorders>
              <w:top w:val="single" w:sz="4" w:space="0" w:color="000000"/>
              <w:left w:val="single" w:sz="7" w:space="0" w:color="000000"/>
              <w:bottom w:val="single" w:sz="4" w:space="0" w:color="000000"/>
              <w:right w:val="nil"/>
            </w:tcBorders>
          </w:tcPr>
          <w:p w14:paraId="30C7CFCC" w14:textId="77777777" w:rsidR="000A193C" w:rsidRDefault="000A193C">
            <w:pPr>
              <w:ind w:left="5"/>
            </w:pPr>
            <w:r>
              <w:rPr>
                <w:rFonts w:ascii="Arial" w:eastAsia="Arial" w:hAnsi="Arial" w:cs="Arial"/>
                <w:sz w:val="11"/>
              </w:rPr>
              <w:t>Storage Unit - Unit 2130 - Due in July</w:t>
            </w:r>
          </w:p>
        </w:tc>
        <w:tc>
          <w:tcPr>
            <w:tcW w:w="833" w:type="dxa"/>
            <w:tcBorders>
              <w:top w:val="single" w:sz="4" w:space="0" w:color="000000"/>
              <w:left w:val="nil"/>
              <w:bottom w:val="single" w:sz="4" w:space="0" w:color="000000"/>
              <w:right w:val="single" w:sz="4" w:space="0" w:color="000000"/>
            </w:tcBorders>
          </w:tcPr>
          <w:p w14:paraId="7C7BA264"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2E11DC00" w14:textId="77777777" w:rsidR="000A193C" w:rsidRDefault="000A193C">
            <w:pPr>
              <w:ind w:left="55"/>
            </w:pPr>
            <w:r>
              <w:rPr>
                <w:rFonts w:ascii="Arial" w:eastAsia="Arial" w:hAnsi="Arial" w:cs="Arial"/>
                <w:sz w:val="11"/>
              </w:rPr>
              <w:t>$          200.00</w:t>
            </w:r>
          </w:p>
        </w:tc>
        <w:tc>
          <w:tcPr>
            <w:tcW w:w="759" w:type="dxa"/>
            <w:tcBorders>
              <w:top w:val="single" w:sz="7" w:space="0" w:color="000000"/>
              <w:left w:val="single" w:sz="4" w:space="0" w:color="000000"/>
              <w:bottom w:val="single" w:sz="7" w:space="0" w:color="000000"/>
              <w:right w:val="single" w:sz="7" w:space="0" w:color="000000"/>
            </w:tcBorders>
          </w:tcPr>
          <w:p w14:paraId="7E31C7A2" w14:textId="77777777" w:rsidR="000A193C" w:rsidRDefault="000A193C">
            <w:pPr>
              <w:ind w:left="267"/>
            </w:pPr>
            <w:r>
              <w:rPr>
                <w:rFonts w:ascii="Arial" w:eastAsia="Arial" w:hAnsi="Arial" w:cs="Arial"/>
                <w:sz w:val="11"/>
              </w:rPr>
              <w:t>$200.00</w:t>
            </w:r>
          </w:p>
        </w:tc>
        <w:tc>
          <w:tcPr>
            <w:tcW w:w="884" w:type="dxa"/>
            <w:tcBorders>
              <w:top w:val="single" w:sz="4" w:space="0" w:color="000000"/>
              <w:left w:val="single" w:sz="7" w:space="0" w:color="000000"/>
              <w:bottom w:val="single" w:sz="4" w:space="0" w:color="000000"/>
              <w:right w:val="single" w:sz="4" w:space="0" w:color="000000"/>
            </w:tcBorders>
          </w:tcPr>
          <w:p w14:paraId="56C497AC" w14:textId="77777777" w:rsidR="000A193C" w:rsidRDefault="000A193C"/>
        </w:tc>
      </w:tr>
      <w:tr w:rsidR="000A193C" w14:paraId="59E3A418" w14:textId="77777777">
        <w:trPr>
          <w:trHeight w:val="138"/>
        </w:trPr>
        <w:tc>
          <w:tcPr>
            <w:tcW w:w="2410" w:type="dxa"/>
            <w:tcBorders>
              <w:top w:val="single" w:sz="4" w:space="0" w:color="000000"/>
              <w:left w:val="single" w:sz="7" w:space="0" w:color="000000"/>
              <w:bottom w:val="single" w:sz="4" w:space="0" w:color="000000"/>
              <w:right w:val="nil"/>
            </w:tcBorders>
          </w:tcPr>
          <w:p w14:paraId="23185569" w14:textId="77777777" w:rsidR="000A193C" w:rsidRDefault="000A193C">
            <w:pPr>
              <w:ind w:left="5"/>
            </w:pPr>
            <w:r>
              <w:rPr>
                <w:rFonts w:ascii="Arial" w:eastAsia="Arial" w:hAnsi="Arial" w:cs="Arial"/>
                <w:sz w:val="11"/>
              </w:rPr>
              <w:t xml:space="preserve">Treasurer </w:t>
            </w:r>
            <w:proofErr w:type="spellStart"/>
            <w:r>
              <w:rPr>
                <w:rFonts w:ascii="Arial" w:eastAsia="Arial" w:hAnsi="Arial" w:cs="Arial"/>
                <w:sz w:val="11"/>
              </w:rPr>
              <w:t>Reimbursment</w:t>
            </w:r>
            <w:proofErr w:type="spellEnd"/>
            <w:r>
              <w:rPr>
                <w:rFonts w:ascii="Arial" w:eastAsia="Arial" w:hAnsi="Arial" w:cs="Arial"/>
                <w:sz w:val="11"/>
              </w:rPr>
              <w:t xml:space="preserve"> during transition</w:t>
            </w:r>
          </w:p>
        </w:tc>
        <w:tc>
          <w:tcPr>
            <w:tcW w:w="833" w:type="dxa"/>
            <w:tcBorders>
              <w:top w:val="single" w:sz="4" w:space="0" w:color="000000"/>
              <w:left w:val="nil"/>
              <w:bottom w:val="single" w:sz="4" w:space="0" w:color="000000"/>
              <w:right w:val="single" w:sz="4" w:space="0" w:color="000000"/>
            </w:tcBorders>
          </w:tcPr>
          <w:p w14:paraId="779158DC"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1E0AE736"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2354BCB0"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04D77D04" w14:textId="77777777" w:rsidR="000A193C" w:rsidRDefault="000A193C"/>
        </w:tc>
      </w:tr>
      <w:tr w:rsidR="000A193C" w14:paraId="363C87BA" w14:textId="77777777">
        <w:trPr>
          <w:trHeight w:val="138"/>
        </w:trPr>
        <w:tc>
          <w:tcPr>
            <w:tcW w:w="2410" w:type="dxa"/>
            <w:tcBorders>
              <w:top w:val="single" w:sz="4" w:space="0" w:color="000000"/>
              <w:left w:val="single" w:sz="7" w:space="0" w:color="000000"/>
              <w:bottom w:val="single" w:sz="4" w:space="0" w:color="000000"/>
              <w:right w:val="nil"/>
            </w:tcBorders>
          </w:tcPr>
          <w:p w14:paraId="0D1B1BEA" w14:textId="77777777" w:rsidR="000A193C" w:rsidRDefault="000A193C">
            <w:pPr>
              <w:ind w:left="5"/>
            </w:pPr>
            <w:r>
              <w:rPr>
                <w:rFonts w:ascii="Arial" w:eastAsia="Arial" w:hAnsi="Arial" w:cs="Arial"/>
                <w:sz w:val="11"/>
              </w:rPr>
              <w:t>web hosting</w:t>
            </w:r>
          </w:p>
        </w:tc>
        <w:tc>
          <w:tcPr>
            <w:tcW w:w="833" w:type="dxa"/>
            <w:tcBorders>
              <w:top w:val="single" w:sz="4" w:space="0" w:color="000000"/>
              <w:left w:val="nil"/>
              <w:bottom w:val="single" w:sz="4" w:space="0" w:color="000000"/>
              <w:right w:val="single" w:sz="4" w:space="0" w:color="000000"/>
            </w:tcBorders>
          </w:tcPr>
          <w:p w14:paraId="640AA8C3"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07F928FE"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7CA65E2E"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1577F69C" w14:textId="77777777" w:rsidR="000A193C" w:rsidRDefault="000A193C"/>
        </w:tc>
      </w:tr>
      <w:tr w:rsidR="000A193C" w14:paraId="2501B2BD" w14:textId="77777777">
        <w:trPr>
          <w:trHeight w:val="138"/>
        </w:trPr>
        <w:tc>
          <w:tcPr>
            <w:tcW w:w="2410" w:type="dxa"/>
            <w:tcBorders>
              <w:top w:val="single" w:sz="4" w:space="0" w:color="000000"/>
              <w:left w:val="single" w:sz="7" w:space="0" w:color="000000"/>
              <w:bottom w:val="single" w:sz="4" w:space="0" w:color="000000"/>
              <w:right w:val="nil"/>
            </w:tcBorders>
          </w:tcPr>
          <w:p w14:paraId="4B2FC83B" w14:textId="77777777" w:rsidR="000A193C" w:rsidRDefault="000A193C">
            <w:pPr>
              <w:ind w:left="5"/>
            </w:pPr>
            <w:r>
              <w:rPr>
                <w:rFonts w:ascii="Arial" w:eastAsia="Arial" w:hAnsi="Arial" w:cs="Arial"/>
                <w:sz w:val="11"/>
              </w:rPr>
              <w:t>World Donation</w:t>
            </w:r>
          </w:p>
        </w:tc>
        <w:tc>
          <w:tcPr>
            <w:tcW w:w="833" w:type="dxa"/>
            <w:tcBorders>
              <w:top w:val="single" w:sz="4" w:space="0" w:color="000000"/>
              <w:left w:val="nil"/>
              <w:bottom w:val="single" w:sz="4" w:space="0" w:color="000000"/>
              <w:right w:val="single" w:sz="4" w:space="0" w:color="000000"/>
            </w:tcBorders>
          </w:tcPr>
          <w:p w14:paraId="03215B3A"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31B560BE"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164D13FF" w14:textId="77777777" w:rsidR="000A193C" w:rsidRDefault="000A193C">
            <w:pPr>
              <w:ind w:left="175"/>
            </w:pPr>
            <w:r>
              <w:rPr>
                <w:rFonts w:ascii="Arial" w:eastAsia="Arial" w:hAnsi="Arial" w:cs="Arial"/>
                <w:sz w:val="11"/>
              </w:rPr>
              <w:t>$1,286.10</w:t>
            </w:r>
          </w:p>
        </w:tc>
        <w:tc>
          <w:tcPr>
            <w:tcW w:w="884" w:type="dxa"/>
            <w:tcBorders>
              <w:top w:val="single" w:sz="4" w:space="0" w:color="000000"/>
              <w:left w:val="single" w:sz="7" w:space="0" w:color="000000"/>
              <w:bottom w:val="single" w:sz="4" w:space="0" w:color="000000"/>
              <w:right w:val="single" w:sz="4" w:space="0" w:color="000000"/>
            </w:tcBorders>
          </w:tcPr>
          <w:p w14:paraId="2604E63F" w14:textId="77777777" w:rsidR="000A193C" w:rsidRDefault="000A193C"/>
        </w:tc>
      </w:tr>
      <w:tr w:rsidR="000A193C" w14:paraId="57A1C419" w14:textId="77777777">
        <w:trPr>
          <w:trHeight w:val="138"/>
        </w:trPr>
        <w:tc>
          <w:tcPr>
            <w:tcW w:w="2410" w:type="dxa"/>
            <w:tcBorders>
              <w:top w:val="single" w:sz="4" w:space="0" w:color="000000"/>
              <w:left w:val="single" w:sz="7" w:space="0" w:color="000000"/>
              <w:bottom w:val="single" w:sz="4" w:space="0" w:color="000000"/>
              <w:right w:val="nil"/>
            </w:tcBorders>
          </w:tcPr>
          <w:p w14:paraId="4D32CACF" w14:textId="77777777" w:rsidR="000A193C" w:rsidRDefault="000A193C">
            <w:pPr>
              <w:ind w:left="5"/>
            </w:pPr>
            <w:r>
              <w:rPr>
                <w:rFonts w:ascii="Arial" w:eastAsia="Arial" w:hAnsi="Arial" w:cs="Arial"/>
                <w:sz w:val="11"/>
              </w:rPr>
              <w:t>WSC RD</w:t>
            </w:r>
          </w:p>
        </w:tc>
        <w:tc>
          <w:tcPr>
            <w:tcW w:w="833" w:type="dxa"/>
            <w:tcBorders>
              <w:top w:val="single" w:sz="4" w:space="0" w:color="000000"/>
              <w:left w:val="nil"/>
              <w:bottom w:val="single" w:sz="4" w:space="0" w:color="000000"/>
              <w:right w:val="single" w:sz="4" w:space="0" w:color="000000"/>
            </w:tcBorders>
          </w:tcPr>
          <w:p w14:paraId="309B5259"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51B2F06E"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58BE8C78"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211FAFA3" w14:textId="77777777" w:rsidR="000A193C" w:rsidRDefault="000A193C"/>
        </w:tc>
      </w:tr>
      <w:tr w:rsidR="000A193C" w14:paraId="4E52C65B" w14:textId="77777777">
        <w:trPr>
          <w:trHeight w:val="138"/>
        </w:trPr>
        <w:tc>
          <w:tcPr>
            <w:tcW w:w="2410" w:type="dxa"/>
            <w:tcBorders>
              <w:top w:val="single" w:sz="4" w:space="0" w:color="000000"/>
              <w:left w:val="single" w:sz="7" w:space="0" w:color="000000"/>
              <w:bottom w:val="single" w:sz="4" w:space="0" w:color="000000"/>
              <w:right w:val="nil"/>
            </w:tcBorders>
          </w:tcPr>
          <w:p w14:paraId="73ECE2A6" w14:textId="77777777" w:rsidR="000A193C" w:rsidRDefault="000A193C">
            <w:pPr>
              <w:ind w:left="5"/>
            </w:pPr>
            <w:r>
              <w:rPr>
                <w:rFonts w:ascii="Arial" w:eastAsia="Arial" w:hAnsi="Arial" w:cs="Arial"/>
                <w:sz w:val="11"/>
              </w:rPr>
              <w:t>WSC RDA</w:t>
            </w:r>
          </w:p>
        </w:tc>
        <w:tc>
          <w:tcPr>
            <w:tcW w:w="833" w:type="dxa"/>
            <w:tcBorders>
              <w:top w:val="single" w:sz="4" w:space="0" w:color="000000"/>
              <w:left w:val="nil"/>
              <w:bottom w:val="single" w:sz="4" w:space="0" w:color="000000"/>
              <w:right w:val="single" w:sz="4" w:space="0" w:color="000000"/>
            </w:tcBorders>
          </w:tcPr>
          <w:p w14:paraId="61BFE5E6"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19E3A277"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4CDC7703"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4" w:space="0" w:color="000000"/>
              <w:right w:val="single" w:sz="4" w:space="0" w:color="000000"/>
            </w:tcBorders>
          </w:tcPr>
          <w:p w14:paraId="40CE8861" w14:textId="77777777" w:rsidR="000A193C" w:rsidRDefault="000A193C"/>
        </w:tc>
      </w:tr>
      <w:tr w:rsidR="000A193C" w14:paraId="3E31D378" w14:textId="77777777">
        <w:trPr>
          <w:trHeight w:val="138"/>
        </w:trPr>
        <w:tc>
          <w:tcPr>
            <w:tcW w:w="2410" w:type="dxa"/>
            <w:tcBorders>
              <w:top w:val="single" w:sz="4" w:space="0" w:color="000000"/>
              <w:left w:val="single" w:sz="7" w:space="0" w:color="000000"/>
              <w:bottom w:val="single" w:sz="7" w:space="0" w:color="000000"/>
              <w:right w:val="nil"/>
            </w:tcBorders>
          </w:tcPr>
          <w:p w14:paraId="58907815" w14:textId="77777777" w:rsidR="000A193C" w:rsidRDefault="000A193C">
            <w:pPr>
              <w:ind w:left="5"/>
            </w:pPr>
            <w:r>
              <w:rPr>
                <w:rFonts w:ascii="Arial" w:eastAsia="Arial" w:hAnsi="Arial" w:cs="Arial"/>
                <w:sz w:val="11"/>
              </w:rPr>
              <w:t>Zoom accounts</w:t>
            </w:r>
          </w:p>
        </w:tc>
        <w:tc>
          <w:tcPr>
            <w:tcW w:w="833" w:type="dxa"/>
            <w:tcBorders>
              <w:top w:val="single" w:sz="4" w:space="0" w:color="000000"/>
              <w:left w:val="nil"/>
              <w:bottom w:val="single" w:sz="7" w:space="0" w:color="000000"/>
              <w:right w:val="single" w:sz="4" w:space="0" w:color="000000"/>
            </w:tcBorders>
          </w:tcPr>
          <w:p w14:paraId="395BB477" w14:textId="77777777" w:rsidR="000A193C" w:rsidRDefault="000A193C"/>
        </w:tc>
        <w:tc>
          <w:tcPr>
            <w:tcW w:w="800" w:type="dxa"/>
            <w:tcBorders>
              <w:top w:val="single" w:sz="4" w:space="0" w:color="000000"/>
              <w:left w:val="single" w:sz="4" w:space="0" w:color="000000"/>
              <w:bottom w:val="single" w:sz="4" w:space="0" w:color="000000"/>
              <w:right w:val="single" w:sz="4" w:space="0" w:color="000000"/>
            </w:tcBorders>
          </w:tcPr>
          <w:p w14:paraId="0E271638" w14:textId="77777777" w:rsidR="000A193C" w:rsidRDefault="000A193C">
            <w:pPr>
              <w:ind w:left="46"/>
            </w:pPr>
            <w:r>
              <w:rPr>
                <w:rFonts w:ascii="Arial" w:eastAsia="Arial" w:hAnsi="Arial" w:cs="Arial"/>
                <w:sz w:val="11"/>
              </w:rPr>
              <w:t>$                 -</w:t>
            </w:r>
          </w:p>
        </w:tc>
        <w:tc>
          <w:tcPr>
            <w:tcW w:w="759" w:type="dxa"/>
            <w:tcBorders>
              <w:top w:val="single" w:sz="7" w:space="0" w:color="000000"/>
              <w:left w:val="single" w:sz="4" w:space="0" w:color="000000"/>
              <w:bottom w:val="single" w:sz="7" w:space="0" w:color="000000"/>
              <w:right w:val="single" w:sz="7" w:space="0" w:color="000000"/>
            </w:tcBorders>
          </w:tcPr>
          <w:p w14:paraId="0C8C25C8" w14:textId="77777777" w:rsidR="000A193C" w:rsidRDefault="000A193C">
            <w:pPr>
              <w:jc w:val="right"/>
            </w:pPr>
            <w:r>
              <w:rPr>
                <w:rFonts w:ascii="Arial" w:eastAsia="Arial" w:hAnsi="Arial" w:cs="Arial"/>
                <w:sz w:val="11"/>
              </w:rPr>
              <w:t>$0.00</w:t>
            </w:r>
          </w:p>
        </w:tc>
        <w:tc>
          <w:tcPr>
            <w:tcW w:w="884" w:type="dxa"/>
            <w:tcBorders>
              <w:top w:val="single" w:sz="4" w:space="0" w:color="000000"/>
              <w:left w:val="single" w:sz="7" w:space="0" w:color="000000"/>
              <w:bottom w:val="single" w:sz="7" w:space="0" w:color="000000"/>
              <w:right w:val="single" w:sz="4" w:space="0" w:color="000000"/>
            </w:tcBorders>
          </w:tcPr>
          <w:p w14:paraId="77922F69" w14:textId="77777777" w:rsidR="000A193C" w:rsidRDefault="000A193C"/>
        </w:tc>
      </w:tr>
    </w:tbl>
    <w:p w14:paraId="188A740B" w14:textId="77777777" w:rsidR="000A193C" w:rsidRDefault="000A193C">
      <w:pPr>
        <w:spacing w:after="3757" w:line="265" w:lineRule="auto"/>
        <w:ind w:left="905" w:right="641" w:hanging="10"/>
        <w:jc w:val="center"/>
      </w:pPr>
      <w:r>
        <w:rPr>
          <w:rFonts w:ascii="Arial" w:eastAsia="Arial" w:hAnsi="Arial" w:cs="Arial"/>
          <w:b/>
          <w:sz w:val="11"/>
        </w:rPr>
        <w:t>EXPENDITURES</w:t>
      </w:r>
    </w:p>
    <w:p w14:paraId="12928E7C" w14:textId="77777777" w:rsidR="000A193C" w:rsidRDefault="000A193C">
      <w:pPr>
        <w:spacing w:after="864"/>
        <w:ind w:left="1946"/>
      </w:pPr>
      <w:r>
        <w:rPr>
          <w:noProof/>
        </w:rPr>
        <mc:AlternateContent>
          <mc:Choice Requires="wpg">
            <w:drawing>
              <wp:inline distT="0" distB="0" distL="0" distR="0" wp14:anchorId="5EA7663E" wp14:editId="570A4DC9">
                <wp:extent cx="3622040" cy="571718"/>
                <wp:effectExtent l="0" t="0" r="0" b="0"/>
                <wp:docPr id="10630" name="Group 10630"/>
                <wp:cNvGraphicFramePr/>
                <a:graphic xmlns:a="http://schemas.openxmlformats.org/drawingml/2006/main">
                  <a:graphicData uri="http://schemas.microsoft.com/office/word/2010/wordprocessingGroup">
                    <wpg:wgp>
                      <wpg:cNvGrpSpPr/>
                      <wpg:grpSpPr>
                        <a:xfrm>
                          <a:off x="0" y="0"/>
                          <a:ext cx="3622040" cy="571718"/>
                          <a:chOff x="0" y="0"/>
                          <a:chExt cx="3622040" cy="571718"/>
                        </a:xfrm>
                      </wpg:grpSpPr>
                      <wps:wsp>
                        <wps:cNvPr id="11587" name="Shape 11587"/>
                        <wps:cNvSpPr/>
                        <wps:spPr>
                          <a:xfrm>
                            <a:off x="11684" y="86832"/>
                            <a:ext cx="3610356" cy="93472"/>
                          </a:xfrm>
                          <a:custGeom>
                            <a:avLst/>
                            <a:gdLst/>
                            <a:ahLst/>
                            <a:cxnLst/>
                            <a:rect l="0" t="0" r="0" b="0"/>
                            <a:pathLst>
                              <a:path w="3610356" h="93472">
                                <a:moveTo>
                                  <a:pt x="0" y="0"/>
                                </a:moveTo>
                                <a:lnTo>
                                  <a:pt x="3610356" y="0"/>
                                </a:lnTo>
                                <a:lnTo>
                                  <a:pt x="3610356" y="93472"/>
                                </a:lnTo>
                                <a:lnTo>
                                  <a:pt x="0" y="93472"/>
                                </a:lnTo>
                                <a:lnTo>
                                  <a:pt x="0" y="0"/>
                                </a:lnTo>
                              </a:path>
                            </a:pathLst>
                          </a:custGeom>
                          <a:ln w="0" cap="flat">
                            <a:miter lim="127000"/>
                          </a:ln>
                        </wps:spPr>
                        <wps:style>
                          <a:lnRef idx="0">
                            <a:srgbClr val="000000">
                              <a:alpha val="0"/>
                            </a:srgbClr>
                          </a:lnRef>
                          <a:fillRef idx="1">
                            <a:srgbClr val="E7E6E6"/>
                          </a:fillRef>
                          <a:effectRef idx="0">
                            <a:scrgbClr r="0" g="0" b="0"/>
                          </a:effectRef>
                          <a:fontRef idx="none"/>
                        </wps:style>
                        <wps:bodyPr/>
                      </wps:wsp>
                      <wps:wsp>
                        <wps:cNvPr id="480" name="Rectangle 480"/>
                        <wps:cNvSpPr/>
                        <wps:spPr>
                          <a:xfrm>
                            <a:off x="2255012" y="0"/>
                            <a:ext cx="370445" cy="104165"/>
                          </a:xfrm>
                          <a:prstGeom prst="rect">
                            <a:avLst/>
                          </a:prstGeom>
                          <a:ln>
                            <a:noFill/>
                          </a:ln>
                        </wps:spPr>
                        <wps:txbx>
                          <w:txbxContent>
                            <w:p w14:paraId="542C7250" w14:textId="77777777" w:rsidR="000A193C" w:rsidRDefault="000A193C">
                              <w:r>
                                <w:rPr>
                                  <w:rFonts w:ascii="Arial" w:eastAsia="Arial" w:hAnsi="Arial" w:cs="Arial"/>
                                  <w:b/>
                                  <w:sz w:val="11"/>
                                </w:rPr>
                                <w:t>1,330.48</w:t>
                              </w:r>
                            </w:p>
                          </w:txbxContent>
                        </wps:txbx>
                        <wps:bodyPr horzOverflow="overflow" vert="horz" lIns="0" tIns="0" rIns="0" bIns="0" rtlCol="0">
                          <a:noAutofit/>
                        </wps:bodyPr>
                      </wps:wsp>
                      <wps:wsp>
                        <wps:cNvPr id="481" name="Rectangle 481"/>
                        <wps:cNvSpPr/>
                        <wps:spPr>
                          <a:xfrm>
                            <a:off x="2103120" y="0"/>
                            <a:ext cx="196994" cy="104165"/>
                          </a:xfrm>
                          <a:prstGeom prst="rect">
                            <a:avLst/>
                          </a:prstGeom>
                          <a:ln>
                            <a:noFill/>
                          </a:ln>
                        </wps:spPr>
                        <wps:txbx>
                          <w:txbxContent>
                            <w:p w14:paraId="1B9506BA" w14:textId="77777777" w:rsidR="000A193C" w:rsidRDefault="000A193C">
                              <w:r>
                                <w:rPr>
                                  <w:rFonts w:ascii="Arial" w:eastAsia="Arial" w:hAnsi="Arial" w:cs="Arial"/>
                                  <w:b/>
                                  <w:sz w:val="11"/>
                                </w:rPr>
                                <w:t xml:space="preserve">$      </w:t>
                              </w:r>
                            </w:p>
                          </w:txbxContent>
                        </wps:txbx>
                        <wps:bodyPr horzOverflow="overflow" vert="horz" lIns="0" tIns="0" rIns="0" bIns="0" rtlCol="0">
                          <a:noAutofit/>
                        </wps:bodyPr>
                      </wps:wsp>
                      <wps:wsp>
                        <wps:cNvPr id="482" name="Rectangle 482"/>
                        <wps:cNvSpPr/>
                        <wps:spPr>
                          <a:xfrm>
                            <a:off x="2249170" y="0"/>
                            <a:ext cx="25920" cy="104165"/>
                          </a:xfrm>
                          <a:prstGeom prst="rect">
                            <a:avLst/>
                          </a:prstGeom>
                          <a:ln>
                            <a:noFill/>
                          </a:ln>
                        </wps:spPr>
                        <wps:txbx>
                          <w:txbxContent>
                            <w:p w14:paraId="264CF830" w14:textId="77777777" w:rsidR="000A193C" w:rsidRDefault="000A193C">
                              <w:r>
                                <w:rPr>
                                  <w:rFonts w:ascii="Arial" w:eastAsia="Arial" w:hAnsi="Arial" w:cs="Arial"/>
                                  <w:b/>
                                  <w:sz w:val="11"/>
                                </w:rPr>
                                <w:t xml:space="preserve"> </w:t>
                              </w:r>
                            </w:p>
                          </w:txbxContent>
                        </wps:txbx>
                        <wps:bodyPr horzOverflow="overflow" vert="horz" lIns="0" tIns="0" rIns="0" bIns="0" rtlCol="0">
                          <a:noAutofit/>
                        </wps:bodyPr>
                      </wps:wsp>
                      <wps:wsp>
                        <wps:cNvPr id="483" name="Rectangle 483"/>
                        <wps:cNvSpPr/>
                        <wps:spPr>
                          <a:xfrm>
                            <a:off x="2699004" y="0"/>
                            <a:ext cx="424831" cy="104165"/>
                          </a:xfrm>
                          <a:prstGeom prst="rect">
                            <a:avLst/>
                          </a:prstGeom>
                          <a:ln>
                            <a:noFill/>
                          </a:ln>
                        </wps:spPr>
                        <wps:txbx>
                          <w:txbxContent>
                            <w:p w14:paraId="5660454B" w14:textId="77777777" w:rsidR="000A193C" w:rsidRDefault="000A193C">
                              <w:r>
                                <w:rPr>
                                  <w:rFonts w:ascii="Arial" w:eastAsia="Arial" w:hAnsi="Arial" w:cs="Arial"/>
                                  <w:b/>
                                  <w:sz w:val="11"/>
                                </w:rPr>
                                <w:t>$6,769.95</w:t>
                              </w:r>
                            </w:p>
                          </w:txbxContent>
                        </wps:txbx>
                        <wps:bodyPr horzOverflow="overflow" vert="horz" lIns="0" tIns="0" rIns="0" bIns="0" rtlCol="0">
                          <a:noAutofit/>
                        </wps:bodyPr>
                      </wps:wsp>
                      <wps:wsp>
                        <wps:cNvPr id="484" name="Rectangle 484"/>
                        <wps:cNvSpPr/>
                        <wps:spPr>
                          <a:xfrm>
                            <a:off x="23368" y="175260"/>
                            <a:ext cx="717637" cy="104165"/>
                          </a:xfrm>
                          <a:prstGeom prst="rect">
                            <a:avLst/>
                          </a:prstGeom>
                          <a:ln>
                            <a:noFill/>
                          </a:ln>
                        </wps:spPr>
                        <wps:txbx>
                          <w:txbxContent>
                            <w:p w14:paraId="694DFCCB" w14:textId="77777777" w:rsidR="000A193C" w:rsidRDefault="000A193C">
                              <w:r>
                                <w:rPr>
                                  <w:rFonts w:ascii="Arial" w:eastAsia="Arial" w:hAnsi="Arial" w:cs="Arial"/>
                                  <w:b/>
                                  <w:sz w:val="11"/>
                                </w:rPr>
                                <w:t xml:space="preserve">Ending Balance </w:t>
                              </w:r>
                            </w:p>
                          </w:txbxContent>
                        </wps:txbx>
                        <wps:bodyPr horzOverflow="overflow" vert="horz" lIns="0" tIns="0" rIns="0" bIns="0" rtlCol="0">
                          <a:noAutofit/>
                        </wps:bodyPr>
                      </wps:wsp>
                      <wps:wsp>
                        <wps:cNvPr id="485" name="Rectangle 485"/>
                        <wps:cNvSpPr/>
                        <wps:spPr>
                          <a:xfrm>
                            <a:off x="3218942" y="175260"/>
                            <a:ext cx="479217" cy="104165"/>
                          </a:xfrm>
                          <a:prstGeom prst="rect">
                            <a:avLst/>
                          </a:prstGeom>
                          <a:ln>
                            <a:noFill/>
                          </a:ln>
                        </wps:spPr>
                        <wps:txbx>
                          <w:txbxContent>
                            <w:p w14:paraId="315F341B" w14:textId="77777777" w:rsidR="000A193C" w:rsidRDefault="000A193C">
                              <w:r>
                                <w:rPr>
                                  <w:rFonts w:ascii="Arial" w:eastAsia="Arial" w:hAnsi="Arial" w:cs="Arial"/>
                                  <w:b/>
                                  <w:sz w:val="11"/>
                                </w:rPr>
                                <w:t>$15,555.36</w:t>
                              </w:r>
                            </w:p>
                          </w:txbxContent>
                        </wps:txbx>
                        <wps:bodyPr horzOverflow="overflow" vert="horz" lIns="0" tIns="0" rIns="0" bIns="0" rtlCol="0">
                          <a:noAutofit/>
                        </wps:bodyPr>
                      </wps:wsp>
                      <wps:wsp>
                        <wps:cNvPr id="486" name="Rectangle 486"/>
                        <wps:cNvSpPr/>
                        <wps:spPr>
                          <a:xfrm>
                            <a:off x="23368" y="280416"/>
                            <a:ext cx="1466080" cy="104165"/>
                          </a:xfrm>
                          <a:prstGeom prst="rect">
                            <a:avLst/>
                          </a:prstGeom>
                          <a:ln>
                            <a:noFill/>
                          </a:ln>
                        </wps:spPr>
                        <wps:txbx>
                          <w:txbxContent>
                            <w:p w14:paraId="4942CFCF" w14:textId="77777777" w:rsidR="000A193C" w:rsidRDefault="000A193C">
                              <w:r>
                                <w:rPr>
                                  <w:rFonts w:ascii="Arial" w:eastAsia="Arial" w:hAnsi="Arial" w:cs="Arial"/>
                                  <w:b/>
                                  <w:sz w:val="11"/>
                                </w:rPr>
                                <w:t>Fiscal Year 2025 Budget Balance</w:t>
                              </w:r>
                            </w:p>
                          </w:txbxContent>
                        </wps:txbx>
                        <wps:bodyPr horzOverflow="overflow" vert="horz" lIns="0" tIns="0" rIns="0" bIns="0" rtlCol="0">
                          <a:noAutofit/>
                        </wps:bodyPr>
                      </wps:wsp>
                      <wps:wsp>
                        <wps:cNvPr id="487" name="Rectangle 487"/>
                        <wps:cNvSpPr/>
                        <wps:spPr>
                          <a:xfrm>
                            <a:off x="3259836" y="280416"/>
                            <a:ext cx="424831" cy="104165"/>
                          </a:xfrm>
                          <a:prstGeom prst="rect">
                            <a:avLst/>
                          </a:prstGeom>
                          <a:ln>
                            <a:noFill/>
                          </a:ln>
                        </wps:spPr>
                        <wps:txbx>
                          <w:txbxContent>
                            <w:p w14:paraId="4426B4E9" w14:textId="77777777" w:rsidR="000A193C" w:rsidRDefault="000A193C">
                              <w:r>
                                <w:rPr>
                                  <w:rFonts w:ascii="Arial" w:eastAsia="Arial" w:hAnsi="Arial" w:cs="Arial"/>
                                  <w:b/>
                                  <w:sz w:val="11"/>
                                </w:rPr>
                                <w:t>17,111.57</w:t>
                              </w:r>
                            </w:p>
                          </w:txbxContent>
                        </wps:txbx>
                        <wps:bodyPr horzOverflow="overflow" vert="horz" lIns="0" tIns="0" rIns="0" bIns="0" rtlCol="0">
                          <a:noAutofit/>
                        </wps:bodyPr>
                      </wps:wsp>
                      <wps:wsp>
                        <wps:cNvPr id="11588" name="Shape 11588"/>
                        <wps:cNvSpPr/>
                        <wps:spPr>
                          <a:xfrm>
                            <a:off x="3259836" y="349721"/>
                            <a:ext cx="321310" cy="9144"/>
                          </a:xfrm>
                          <a:custGeom>
                            <a:avLst/>
                            <a:gdLst/>
                            <a:ahLst/>
                            <a:cxnLst/>
                            <a:rect l="0" t="0" r="0" b="0"/>
                            <a:pathLst>
                              <a:path w="321310" h="9144">
                                <a:moveTo>
                                  <a:pt x="0" y="0"/>
                                </a:moveTo>
                                <a:lnTo>
                                  <a:pt x="321310" y="0"/>
                                </a:lnTo>
                                <a:lnTo>
                                  <a:pt x="3213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Rectangle 489"/>
                        <wps:cNvSpPr/>
                        <wps:spPr>
                          <a:xfrm>
                            <a:off x="23368" y="385572"/>
                            <a:ext cx="2167688" cy="104165"/>
                          </a:xfrm>
                          <a:prstGeom prst="rect">
                            <a:avLst/>
                          </a:prstGeom>
                          <a:ln>
                            <a:noFill/>
                          </a:ln>
                        </wps:spPr>
                        <wps:txbx>
                          <w:txbxContent>
                            <w:p w14:paraId="75545DA5" w14:textId="77777777" w:rsidR="000A193C" w:rsidRDefault="000A193C">
                              <w:r>
                                <w:rPr>
                                  <w:rFonts w:ascii="Arial" w:eastAsia="Arial" w:hAnsi="Arial" w:cs="Arial"/>
                                  <w:sz w:val="11"/>
                                </w:rPr>
                                <w:t xml:space="preserve">Out of Budget </w:t>
                              </w:r>
                              <w:r>
                                <w:rPr>
                                  <w:rFonts w:ascii="Arial" w:eastAsia="Arial" w:hAnsi="Arial" w:cs="Arial"/>
                                  <w:sz w:val="11"/>
                                </w:rPr>
                                <w:t>Dispursements Approved (Budgeted)</w:t>
                              </w:r>
                            </w:p>
                          </w:txbxContent>
                        </wps:txbx>
                        <wps:bodyPr horzOverflow="overflow" vert="horz" lIns="0" tIns="0" rIns="0" bIns="0" rtlCol="0">
                          <a:noAutofit/>
                        </wps:bodyPr>
                      </wps:wsp>
                      <wps:wsp>
                        <wps:cNvPr id="490" name="Rectangle 490"/>
                        <wps:cNvSpPr/>
                        <wps:spPr>
                          <a:xfrm>
                            <a:off x="3440938" y="385572"/>
                            <a:ext cx="183950" cy="104165"/>
                          </a:xfrm>
                          <a:prstGeom prst="rect">
                            <a:avLst/>
                          </a:prstGeom>
                          <a:ln>
                            <a:noFill/>
                          </a:ln>
                        </wps:spPr>
                        <wps:txbx>
                          <w:txbxContent>
                            <w:p w14:paraId="5B2F40DC" w14:textId="77777777" w:rsidR="000A193C" w:rsidRDefault="000A193C">
                              <w:r>
                                <w:rPr>
                                  <w:rFonts w:ascii="Arial" w:eastAsia="Arial" w:hAnsi="Arial" w:cs="Arial"/>
                                  <w:b/>
                                  <w:sz w:val="11"/>
                                </w:rPr>
                                <w:t>0.00</w:t>
                              </w:r>
                            </w:p>
                          </w:txbxContent>
                        </wps:txbx>
                        <wps:bodyPr horzOverflow="overflow" vert="horz" lIns="0" tIns="0" rIns="0" bIns="0" rtlCol="0">
                          <a:noAutofit/>
                        </wps:bodyPr>
                      </wps:wsp>
                      <wps:wsp>
                        <wps:cNvPr id="11589" name="Shape 11589"/>
                        <wps:cNvSpPr/>
                        <wps:spPr>
                          <a:xfrm>
                            <a:off x="3440938" y="454878"/>
                            <a:ext cx="140208" cy="9144"/>
                          </a:xfrm>
                          <a:custGeom>
                            <a:avLst/>
                            <a:gdLst/>
                            <a:ahLst/>
                            <a:cxnLst/>
                            <a:rect l="0" t="0" r="0" b="0"/>
                            <a:pathLst>
                              <a:path w="140208" h="9144">
                                <a:moveTo>
                                  <a:pt x="0" y="0"/>
                                </a:moveTo>
                                <a:lnTo>
                                  <a:pt x="140208" y="0"/>
                                </a:lnTo>
                                <a:lnTo>
                                  <a:pt x="140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Rectangle 492"/>
                        <wps:cNvSpPr/>
                        <wps:spPr>
                          <a:xfrm>
                            <a:off x="23368" y="479044"/>
                            <a:ext cx="1040726" cy="104166"/>
                          </a:xfrm>
                          <a:prstGeom prst="rect">
                            <a:avLst/>
                          </a:prstGeom>
                          <a:ln>
                            <a:noFill/>
                          </a:ln>
                        </wps:spPr>
                        <wps:txbx>
                          <w:txbxContent>
                            <w:p w14:paraId="06306959" w14:textId="77777777" w:rsidR="000A193C" w:rsidRDefault="000A193C">
                              <w:r>
                                <w:rPr>
                                  <w:rFonts w:ascii="Arial" w:eastAsia="Arial" w:hAnsi="Arial" w:cs="Arial"/>
                                  <w:sz w:val="11"/>
                                </w:rPr>
                                <w:t>Remaining after budgets</w:t>
                              </w:r>
                            </w:p>
                          </w:txbxContent>
                        </wps:txbx>
                        <wps:bodyPr horzOverflow="overflow" vert="horz" lIns="0" tIns="0" rIns="0" bIns="0" rtlCol="0">
                          <a:noAutofit/>
                        </wps:bodyPr>
                      </wps:wsp>
                      <wps:wsp>
                        <wps:cNvPr id="7064" name="Rectangle 7064"/>
                        <wps:cNvSpPr/>
                        <wps:spPr>
                          <a:xfrm>
                            <a:off x="3277362" y="473202"/>
                            <a:ext cx="435115" cy="104165"/>
                          </a:xfrm>
                          <a:prstGeom prst="rect">
                            <a:avLst/>
                          </a:prstGeom>
                          <a:ln>
                            <a:noFill/>
                          </a:ln>
                        </wps:spPr>
                        <wps:txbx>
                          <w:txbxContent>
                            <w:p w14:paraId="3F6AC4CC" w14:textId="77777777" w:rsidR="000A193C" w:rsidRDefault="000A193C">
                              <w:r>
                                <w:rPr>
                                  <w:rFonts w:ascii="Arial" w:eastAsia="Arial" w:hAnsi="Arial" w:cs="Arial"/>
                                  <w:b/>
                                  <w:color w:val="FF0000"/>
                                  <w:sz w:val="11"/>
                                  <w:u w:val="single" w:color="FF0000"/>
                                </w:rPr>
                                <w:t>(1,556.22)</w:t>
                              </w:r>
                            </w:p>
                          </w:txbxContent>
                        </wps:txbx>
                        <wps:bodyPr horzOverflow="overflow" vert="horz" lIns="0" tIns="0" rIns="0" bIns="0" rtlCol="0">
                          <a:noAutofit/>
                        </wps:bodyPr>
                      </wps:wsp>
                      <wps:wsp>
                        <wps:cNvPr id="497" name="Rectangle 497"/>
                        <wps:cNvSpPr/>
                        <wps:spPr>
                          <a:xfrm>
                            <a:off x="1536446" y="93472"/>
                            <a:ext cx="743557" cy="104165"/>
                          </a:xfrm>
                          <a:prstGeom prst="rect">
                            <a:avLst/>
                          </a:prstGeom>
                          <a:ln>
                            <a:noFill/>
                          </a:ln>
                        </wps:spPr>
                        <wps:txbx>
                          <w:txbxContent>
                            <w:p w14:paraId="4494E822" w14:textId="77777777" w:rsidR="000A193C" w:rsidRDefault="000A193C">
                              <w:r>
                                <w:rPr>
                                  <w:rFonts w:ascii="Arial" w:eastAsia="Arial" w:hAnsi="Arial" w:cs="Arial"/>
                                  <w:b/>
                                  <w:sz w:val="11"/>
                                </w:rPr>
                                <w:t>Ending Balances</w:t>
                              </w:r>
                            </w:p>
                          </w:txbxContent>
                        </wps:txbx>
                        <wps:bodyPr horzOverflow="overflow" vert="horz" lIns="0" tIns="0" rIns="0" bIns="0" rtlCol="0">
                          <a:noAutofit/>
                        </wps:bodyPr>
                      </wps:wsp>
                      <wps:wsp>
                        <wps:cNvPr id="11590" name="Shape 11590"/>
                        <wps:cNvSpPr/>
                        <wps:spPr>
                          <a:xfrm>
                            <a:off x="0" y="80990"/>
                            <a:ext cx="11684" cy="99314"/>
                          </a:xfrm>
                          <a:custGeom>
                            <a:avLst/>
                            <a:gdLst/>
                            <a:ahLst/>
                            <a:cxnLst/>
                            <a:rect l="0" t="0" r="0" b="0"/>
                            <a:pathLst>
                              <a:path w="11684" h="99314">
                                <a:moveTo>
                                  <a:pt x="0" y="0"/>
                                </a:moveTo>
                                <a:lnTo>
                                  <a:pt x="11684" y="0"/>
                                </a:lnTo>
                                <a:lnTo>
                                  <a:pt x="11684" y="99314"/>
                                </a:lnTo>
                                <a:lnTo>
                                  <a:pt x="0" y="993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1" name="Shape 11591"/>
                        <wps:cNvSpPr/>
                        <wps:spPr>
                          <a:xfrm>
                            <a:off x="3610356" y="92673"/>
                            <a:ext cx="11684" cy="87630"/>
                          </a:xfrm>
                          <a:custGeom>
                            <a:avLst/>
                            <a:gdLst/>
                            <a:ahLst/>
                            <a:cxnLst/>
                            <a:rect l="0" t="0" r="0" b="0"/>
                            <a:pathLst>
                              <a:path w="11684" h="87630">
                                <a:moveTo>
                                  <a:pt x="0" y="0"/>
                                </a:moveTo>
                                <a:lnTo>
                                  <a:pt x="11684" y="0"/>
                                </a:lnTo>
                                <a:lnTo>
                                  <a:pt x="11684" y="87630"/>
                                </a:lnTo>
                                <a:lnTo>
                                  <a:pt x="0" y="876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2" name="Shape 11592"/>
                        <wps:cNvSpPr/>
                        <wps:spPr>
                          <a:xfrm>
                            <a:off x="11684" y="80990"/>
                            <a:ext cx="3610356" cy="11684"/>
                          </a:xfrm>
                          <a:custGeom>
                            <a:avLst/>
                            <a:gdLst/>
                            <a:ahLst/>
                            <a:cxnLst/>
                            <a:rect l="0" t="0" r="0" b="0"/>
                            <a:pathLst>
                              <a:path w="3610356" h="11684">
                                <a:moveTo>
                                  <a:pt x="0" y="0"/>
                                </a:moveTo>
                                <a:lnTo>
                                  <a:pt x="3610356" y="0"/>
                                </a:lnTo>
                                <a:lnTo>
                                  <a:pt x="3610356" y="11684"/>
                                </a:lnTo>
                                <a:lnTo>
                                  <a:pt x="0" y="116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3" name="Shape 11593"/>
                        <wps:cNvSpPr/>
                        <wps:spPr>
                          <a:xfrm>
                            <a:off x="11684" y="174461"/>
                            <a:ext cx="3598672" cy="9144"/>
                          </a:xfrm>
                          <a:custGeom>
                            <a:avLst/>
                            <a:gdLst/>
                            <a:ahLst/>
                            <a:cxnLst/>
                            <a:rect l="0" t="0" r="0" b="0"/>
                            <a:pathLst>
                              <a:path w="3598672" h="9144">
                                <a:moveTo>
                                  <a:pt x="0" y="0"/>
                                </a:moveTo>
                                <a:lnTo>
                                  <a:pt x="3598672" y="0"/>
                                </a:lnTo>
                                <a:lnTo>
                                  <a:pt x="3598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4" name="Shape 11594"/>
                        <wps:cNvSpPr/>
                        <wps:spPr>
                          <a:xfrm>
                            <a:off x="3055366" y="256249"/>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3055366" y="267933"/>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3055366" y="361406"/>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3055366" y="373090"/>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8" name="Shape 11598"/>
                        <wps:cNvSpPr/>
                        <wps:spPr>
                          <a:xfrm>
                            <a:off x="3055366" y="466561"/>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3055366" y="478245"/>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3055366" y="554192"/>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Shape 11601"/>
                        <wps:cNvSpPr/>
                        <wps:spPr>
                          <a:xfrm>
                            <a:off x="3055366" y="565876"/>
                            <a:ext cx="566674" cy="9144"/>
                          </a:xfrm>
                          <a:custGeom>
                            <a:avLst/>
                            <a:gdLst/>
                            <a:ahLst/>
                            <a:cxnLst/>
                            <a:rect l="0" t="0" r="0" b="0"/>
                            <a:pathLst>
                              <a:path w="566674" h="9144">
                                <a:moveTo>
                                  <a:pt x="0" y="0"/>
                                </a:moveTo>
                                <a:lnTo>
                                  <a:pt x="566674" y="0"/>
                                </a:lnTo>
                                <a:lnTo>
                                  <a:pt x="566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A7663E" id="Group 10630" o:spid="_x0000_s1026" style="width:285.2pt;height:45pt;mso-position-horizontal-relative:char;mso-position-vertical-relative:line" coordsize="36220,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">
                <v:shape id="Shape 11587" o:spid="_x0000_s1027" style="position:absolute;left:116;top:868;width:36104;height:935;visibility:visible;mso-wrap-style:square;v-text-anchor:top" coordsize="3610356,9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" path="m,l3610356,r,93472l,93472,,e" fillcolor="#e7e6e6" stroked="f" strokeweight="0">
                  <v:stroke miterlimit="83231f" joinstyle="miter"/>
                  <v:path arrowok="t" textboxrect="0,0,3610356,93472"/>
                </v:shape>
                <v:rect id="Rectangle 480" o:spid="_x0000_s1028" style="position:absolute;left:22550;width:3704;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yUwQAAANwAAAAPAAAAZHJzL2Rvd25yZXYueG1sRE/LisIw&#10;FN0L/kO4gjtNFZH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M+GTJTBAAAA3AAAAA8AAAAA&#10;AAAAAAAAAAAABwIAAGRycy9kb3ducmV2LnhtbFBLBQYAAAAAAwADALcAAAD1AgAAAAA=&#10;" filled="f" stroked="f">
                  <v:textbox inset="0,0,0,0">
                    <w:txbxContent>
                      <w:p w14:paraId="542C7250" w14:textId="77777777" w:rsidR="000A193C" w:rsidRDefault="000A193C">
                        <w:r>
                          <w:rPr>
                            <w:rFonts w:ascii="Arial" w:eastAsia="Arial" w:hAnsi="Arial" w:cs="Arial"/>
                            <w:b/>
                            <w:sz w:val="11"/>
                          </w:rPr>
                          <w:t>1,330.48</w:t>
                        </w:r>
                      </w:p>
                    </w:txbxContent>
                  </v:textbox>
                </v:rect>
                <v:rect id="Rectangle 481" o:spid="_x0000_s1029" style="position:absolute;left:21031;width:1970;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kPxAAAANwAAAAPAAAAZHJzL2Rvd25yZXYueG1sRI9Bi8Iw&#10;FITvgv8hPGFvmrrI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KDK6Q/EAAAA3AAAAA8A&#10;AAAAAAAAAAAAAAAABwIAAGRycy9kb3ducmV2LnhtbFBLBQYAAAAAAwADALcAAAD4AgAAAAA=&#10;" filled="f" stroked="f">
                  <v:textbox inset="0,0,0,0">
                    <w:txbxContent>
                      <w:p w14:paraId="1B9506BA" w14:textId="77777777" w:rsidR="000A193C" w:rsidRDefault="000A193C">
                        <w:r>
                          <w:rPr>
                            <w:rFonts w:ascii="Arial" w:eastAsia="Arial" w:hAnsi="Arial" w:cs="Arial"/>
                            <w:b/>
                            <w:sz w:val="11"/>
                          </w:rPr>
                          <w:t xml:space="preserve">$      </w:t>
                        </w:r>
                      </w:p>
                    </w:txbxContent>
                  </v:textbox>
                </v:rect>
                <v:rect id="Rectangle 482" o:spid="_x0000_s1030" style="position:absolute;left:22491;width:259;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d4xgAAANwAAAAPAAAAZHJzL2Rvd25yZXYueG1sRI9Ba8JA&#10;FITvBf/D8oTe6qZB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UBh3eMYAAADcAAAA&#10;DwAAAAAAAAAAAAAAAAAHAgAAZHJzL2Rvd25yZXYueG1sUEsFBgAAAAADAAMAtwAAAPoCAAAAAA==&#10;" filled="f" stroked="f">
                  <v:textbox inset="0,0,0,0">
                    <w:txbxContent>
                      <w:p w14:paraId="264CF830" w14:textId="77777777" w:rsidR="000A193C" w:rsidRDefault="000A193C">
                        <w:r>
                          <w:rPr>
                            <w:rFonts w:ascii="Arial" w:eastAsia="Arial" w:hAnsi="Arial" w:cs="Arial"/>
                            <w:b/>
                            <w:sz w:val="11"/>
                          </w:rPr>
                          <w:t xml:space="preserve"> </w:t>
                        </w:r>
                      </w:p>
                    </w:txbxContent>
                  </v:textbox>
                </v:rect>
                <v:rect id="Rectangle 483" o:spid="_x0000_s1031" style="position:absolute;left:26990;width:4248;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5660454B" w14:textId="77777777" w:rsidR="000A193C" w:rsidRDefault="000A193C">
                        <w:r>
                          <w:rPr>
                            <w:rFonts w:ascii="Arial" w:eastAsia="Arial" w:hAnsi="Arial" w:cs="Arial"/>
                            <w:b/>
                            <w:sz w:val="11"/>
                          </w:rPr>
                          <w:t>$6,769.95</w:t>
                        </w:r>
                      </w:p>
                    </w:txbxContent>
                  </v:textbox>
                </v:rect>
                <v:rect id="Rectangle 484" o:spid="_x0000_s1032" style="position:absolute;left:233;top:1752;width:717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694DFCCB" w14:textId="77777777" w:rsidR="000A193C" w:rsidRDefault="000A193C">
                        <w:r>
                          <w:rPr>
                            <w:rFonts w:ascii="Arial" w:eastAsia="Arial" w:hAnsi="Arial" w:cs="Arial"/>
                            <w:b/>
                            <w:sz w:val="11"/>
                          </w:rPr>
                          <w:t xml:space="preserve">Ending Balance </w:t>
                        </w:r>
                      </w:p>
                    </w:txbxContent>
                  </v:textbox>
                </v:rect>
                <v:rect id="Rectangle 485" o:spid="_x0000_s1033" style="position:absolute;left:32189;top:1752;width:4792;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8MxgAAANwAAAAPAAAAZHJzL2Rvd25yZXYueG1sRI9Pa8JA&#10;FMTvhX6H5RW81Y1F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3/HvDMYAAADcAAAA&#10;DwAAAAAAAAAAAAAAAAAHAgAAZHJzL2Rvd25yZXYueG1sUEsFBgAAAAADAAMAtwAAAPoCAAAAAA==&#10;" filled="f" stroked="f">
                  <v:textbox inset="0,0,0,0">
                    <w:txbxContent>
                      <w:p w14:paraId="315F341B" w14:textId="77777777" w:rsidR="000A193C" w:rsidRDefault="000A193C">
                        <w:r>
                          <w:rPr>
                            <w:rFonts w:ascii="Arial" w:eastAsia="Arial" w:hAnsi="Arial" w:cs="Arial"/>
                            <w:b/>
                            <w:sz w:val="11"/>
                          </w:rPr>
                          <w:t>$15,555.36</w:t>
                        </w:r>
                      </w:p>
                    </w:txbxContent>
                  </v:textbox>
                </v:rect>
                <v:rect id="Rectangle 486" o:spid="_x0000_s1034" style="position:absolute;left:233;top:2804;width:14661;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F7xQAAANwAAAAPAAAAZHJzL2Rvd25yZXYueG1sRI9Pi8Iw&#10;FMTvwn6H8Ba8aaqI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AvI3F7xQAAANwAAAAP&#10;AAAAAAAAAAAAAAAAAAcCAABkcnMvZG93bnJldi54bWxQSwUGAAAAAAMAAwC3AAAA+QIAAAAA&#10;" filled="f" stroked="f">
                  <v:textbox inset="0,0,0,0">
                    <w:txbxContent>
                      <w:p w14:paraId="4942CFCF" w14:textId="77777777" w:rsidR="000A193C" w:rsidRDefault="000A193C">
                        <w:r>
                          <w:rPr>
                            <w:rFonts w:ascii="Arial" w:eastAsia="Arial" w:hAnsi="Arial" w:cs="Arial"/>
                            <w:b/>
                            <w:sz w:val="11"/>
                          </w:rPr>
                          <w:t>Fiscal Year 2025 Budget Balance</w:t>
                        </w:r>
                      </w:p>
                    </w:txbxContent>
                  </v:textbox>
                </v:rect>
                <v:rect id="Rectangle 487" o:spid="_x0000_s1035" style="position:absolute;left:32598;top:2804;width:4248;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9TgxgAAANwAAAAPAAAAZHJzL2Rvd25yZXYueG1sRI9Pa8JA&#10;FMTvhX6H5RW81Y1F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QG/U4MYAAADcAAAA&#10;DwAAAAAAAAAAAAAAAAAHAgAAZHJzL2Rvd25yZXYueG1sUEsFBgAAAAADAAMAtwAAAPoCAAAAAA==&#10;" filled="f" stroked="f">
                  <v:textbox inset="0,0,0,0">
                    <w:txbxContent>
                      <w:p w14:paraId="4426B4E9" w14:textId="77777777" w:rsidR="000A193C" w:rsidRDefault="000A193C">
                        <w:r>
                          <w:rPr>
                            <w:rFonts w:ascii="Arial" w:eastAsia="Arial" w:hAnsi="Arial" w:cs="Arial"/>
                            <w:b/>
                            <w:sz w:val="11"/>
                          </w:rPr>
                          <w:t>17,111.57</w:t>
                        </w:r>
                      </w:p>
                    </w:txbxContent>
                  </v:textbox>
                </v:rect>
                <v:shape id="Shape 11588" o:spid="_x0000_s1036" style="position:absolute;left:32598;top:3497;width:3213;height:91;visibility:visible;mso-wrap-style:square;v-text-anchor:top" coordsize="3213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" path="m,l321310,r,9144l,9144,,e" fillcolor="black" stroked="f" strokeweight="0">
                  <v:stroke miterlimit="83231f" joinstyle="miter"/>
                  <v:path arrowok="t" textboxrect="0,0,321310,9144"/>
                </v:shape>
                <v:rect id="Rectangle 489" o:spid="_x0000_s1037" style="position:absolute;left:233;top:3855;width:2167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UJxQAAANwAAAAPAAAAZHJzL2Rvd25yZXYueG1sRI9Pa8JA&#10;FMTvgt9heYI33ShS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BevOUJxQAAANwAAAAP&#10;AAAAAAAAAAAAAAAAAAcCAABkcnMvZG93bnJldi54bWxQSwUGAAAAAAMAAwC3AAAA+QIAAAAA&#10;" filled="f" stroked="f">
                  <v:textbox inset="0,0,0,0">
                    <w:txbxContent>
                      <w:p w14:paraId="75545DA5" w14:textId="77777777" w:rsidR="000A193C" w:rsidRDefault="000A193C">
                        <w:r>
                          <w:rPr>
                            <w:rFonts w:ascii="Arial" w:eastAsia="Arial" w:hAnsi="Arial" w:cs="Arial"/>
                            <w:sz w:val="11"/>
                          </w:rPr>
                          <w:t xml:space="preserve">Out of Budget </w:t>
                        </w:r>
                        <w:r>
                          <w:rPr>
                            <w:rFonts w:ascii="Arial" w:eastAsia="Arial" w:hAnsi="Arial" w:cs="Arial"/>
                            <w:sz w:val="11"/>
                          </w:rPr>
                          <w:t>Dispursements Approved (Budgeted)</w:t>
                        </w:r>
                      </w:p>
                    </w:txbxContent>
                  </v:textbox>
                </v:rect>
                <v:rect id="Rectangle 490" o:spid="_x0000_s1038" style="position:absolute;left:34409;top:3855;width:1839;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9pJwQAAANwAAAAPAAAAZHJzL2Rvd25yZXYueG1sRE/LisIw&#10;FN0L/kO4gjtNFRH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Epf2knBAAAA3AAAAA8AAAAA&#10;AAAAAAAAAAAABwIAAGRycy9kb3ducmV2LnhtbFBLBQYAAAAAAwADALcAAAD1AgAAAAA=&#10;" filled="f" stroked="f">
                  <v:textbox inset="0,0,0,0">
                    <w:txbxContent>
                      <w:p w14:paraId="5B2F40DC" w14:textId="77777777" w:rsidR="000A193C" w:rsidRDefault="000A193C">
                        <w:r>
                          <w:rPr>
                            <w:rFonts w:ascii="Arial" w:eastAsia="Arial" w:hAnsi="Arial" w:cs="Arial"/>
                            <w:b/>
                            <w:sz w:val="11"/>
                          </w:rPr>
                          <w:t>0.00</w:t>
                        </w:r>
                      </w:p>
                    </w:txbxContent>
                  </v:textbox>
                </v:rect>
                <v:shape id="Shape 11589" o:spid="_x0000_s1039" style="position:absolute;left:34409;top:4548;width:1402;height:92;visibility:visible;mso-wrap-style:square;v-text-anchor:top" coordsize="1402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" path="m,l140208,r,9144l,9144,,e" fillcolor="black" stroked="f" strokeweight="0">
                  <v:stroke miterlimit="83231f" joinstyle="miter"/>
                  <v:path arrowok="t" textboxrect="0,0,140208,9144"/>
                </v:shape>
                <v:rect id="Rectangle 492" o:spid="_x0000_s1040" style="position:absolute;left:233;top:4790;width:1040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06306959" w14:textId="77777777" w:rsidR="000A193C" w:rsidRDefault="000A193C">
                        <w:r>
                          <w:rPr>
                            <w:rFonts w:ascii="Arial" w:eastAsia="Arial" w:hAnsi="Arial" w:cs="Arial"/>
                            <w:sz w:val="11"/>
                          </w:rPr>
                          <w:t>Remaining after budgets</w:t>
                        </w:r>
                      </w:p>
                    </w:txbxContent>
                  </v:textbox>
                </v:rect>
                <v:rect id="Rectangle 7064" o:spid="_x0000_s1041" style="position:absolute;left:32773;top:4732;width:4351;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MIxwAAAN0AAAAPAAAAZHJzL2Rvd25yZXYueG1sRI9Ba8JA&#10;FITvgv9heYXedNMi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PmbswjHAAAA3QAA&#10;AA8AAAAAAAAAAAAAAAAABwIAAGRycy9kb3ducmV2LnhtbFBLBQYAAAAAAwADALcAAAD7AgAAAAA=&#10;" filled="f" stroked="f">
                  <v:textbox inset="0,0,0,0">
                    <w:txbxContent>
                      <w:p w14:paraId="3F6AC4CC" w14:textId="77777777" w:rsidR="000A193C" w:rsidRDefault="000A193C">
                        <w:r>
                          <w:rPr>
                            <w:rFonts w:ascii="Arial" w:eastAsia="Arial" w:hAnsi="Arial" w:cs="Arial"/>
                            <w:b/>
                            <w:color w:val="FF0000"/>
                            <w:sz w:val="11"/>
                            <w:u w:val="single" w:color="FF0000"/>
                          </w:rPr>
                          <w:t>(1,556.22)</w:t>
                        </w:r>
                      </w:p>
                    </w:txbxContent>
                  </v:textbox>
                </v:rect>
                <v:rect id="Rectangle 497" o:spid="_x0000_s1042" style="position:absolute;left:15364;top:934;width:743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4494E822" w14:textId="77777777" w:rsidR="000A193C" w:rsidRDefault="000A193C">
                        <w:r>
                          <w:rPr>
                            <w:rFonts w:ascii="Arial" w:eastAsia="Arial" w:hAnsi="Arial" w:cs="Arial"/>
                            <w:b/>
                            <w:sz w:val="11"/>
                          </w:rPr>
                          <w:t>Ending Balances</w:t>
                        </w:r>
                      </w:p>
                    </w:txbxContent>
                  </v:textbox>
                </v:rect>
                <v:shape id="Shape 11590" o:spid="_x0000_s1043" style="position:absolute;top:809;width:116;height:994;visibility:visible;mso-wrap-style:square;v-text-anchor:top" coordsize="11684,9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" path="m,l11684,r,99314l,99314,,e" fillcolor="black" stroked="f" strokeweight="0">
                  <v:stroke miterlimit="83231f" joinstyle="miter"/>
                  <v:path arrowok="t" textboxrect="0,0,11684,99314"/>
                </v:shape>
                <v:shape id="Shape 11591" o:spid="_x0000_s1044" style="position:absolute;left:36103;top:926;width:117;height:877;visibility:visible;mso-wrap-style:square;v-text-anchor:top" coordsize="11684,8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" path="m,l11684,r,87630l,87630,,e" fillcolor="black" stroked="f" strokeweight="0">
                  <v:stroke miterlimit="83231f" joinstyle="miter"/>
                  <v:path arrowok="t" textboxrect="0,0,11684,87630"/>
                </v:shape>
                <v:shape id="Shape 11592" o:spid="_x0000_s1045" style="position:absolute;left:116;top:809;width:36104;height:117;visibility:visible;mso-wrap-style:square;v-text-anchor:top" coordsize="3610356,1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" path="m,l3610356,r,11684l,11684,,e" fillcolor="black" stroked="f" strokeweight="0">
                  <v:stroke miterlimit="83231f" joinstyle="miter"/>
                  <v:path arrowok="t" textboxrect="0,0,3610356,11684"/>
                </v:shape>
                <v:shape id="Shape 11593" o:spid="_x0000_s1046" style="position:absolute;left:116;top:1744;width:35987;height:92;visibility:visible;mso-wrap-style:square;v-text-anchor:top" coordsize="3598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" path="m,l3598672,r,9144l,9144,,e" fillcolor="black" stroked="f" strokeweight="0">
                  <v:stroke miterlimit="83231f" joinstyle="miter"/>
                  <v:path arrowok="t" textboxrect="0,0,3598672,9144"/>
                </v:shape>
                <v:shape id="Shape 11594" o:spid="_x0000_s1047" style="position:absolute;left:30553;top:2562;width:5667;height:91;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" path="m,l566674,r,9144l,9144,,e" fillcolor="black" stroked="f" strokeweight="0">
                  <v:stroke miterlimit="83231f" joinstyle="miter"/>
                  <v:path arrowok="t" textboxrect="0,0,566674,9144"/>
                </v:shape>
                <v:shape id="Shape 11595" o:spid="_x0000_s1048" style="position:absolute;left:30553;top:2679;width:5667;height:91;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" path="m,l566674,r,9144l,9144,,e" fillcolor="black" stroked="f" strokeweight="0">
                  <v:stroke miterlimit="83231f" joinstyle="miter"/>
                  <v:path arrowok="t" textboxrect="0,0,566674,9144"/>
                </v:shape>
                <v:shape id="Shape 11596" o:spid="_x0000_s1049" style="position:absolute;left:30553;top:3614;width:5667;height:91;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" path="m,l566674,r,9144l,9144,,e" fillcolor="black" stroked="f" strokeweight="0">
                  <v:stroke miterlimit="83231f" joinstyle="miter"/>
                  <v:path arrowok="t" textboxrect="0,0,566674,9144"/>
                </v:shape>
                <v:shape id="Shape 11597" o:spid="_x0000_s1050" style="position:absolute;left:30553;top:3730;width:5667;height:92;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" path="m,l566674,r,9144l,9144,,e" fillcolor="black" stroked="f" strokeweight="0">
                  <v:stroke miterlimit="83231f" joinstyle="miter"/>
                  <v:path arrowok="t" textboxrect="0,0,566674,9144"/>
                </v:shape>
                <v:shape id="Shape 11598" o:spid="_x0000_s1051" style="position:absolute;left:30553;top:4665;width:5667;height:92;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" path="m,l566674,r,9144l,9144,,e" fillcolor="black" stroked="f" strokeweight="0">
                  <v:stroke miterlimit="83231f" joinstyle="miter"/>
                  <v:path arrowok="t" textboxrect="0,0,566674,9144"/>
                </v:shape>
                <v:shape id="Shape 11599" o:spid="_x0000_s1052" style="position:absolute;left:30553;top:4782;width:5667;height:91;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" path="m,l566674,r,9144l,9144,,e" fillcolor="black" stroked="f" strokeweight="0">
                  <v:stroke miterlimit="83231f" joinstyle="miter"/>
                  <v:path arrowok="t" textboxrect="0,0,566674,9144"/>
                </v:shape>
                <v:shape id="Shape 11600" o:spid="_x0000_s1053" style="position:absolute;left:30553;top:5541;width:5667;height:92;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" path="m,l566674,r,9144l,9144,,e" fillcolor="black" stroked="f" strokeweight="0">
                  <v:stroke miterlimit="83231f" joinstyle="miter"/>
                  <v:path arrowok="t" textboxrect="0,0,566674,9144"/>
                </v:shape>
                <v:shape id="Shape 11601" o:spid="_x0000_s1054" style="position:absolute;left:30553;top:5658;width:5667;height:92;visibility:visible;mso-wrap-style:square;v-text-anchor:top" coordsize="566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" path="m,l566674,r,9144l,9144,,e" fillcolor="black" stroked="f" strokeweight="0">
                  <v:stroke miterlimit="83231f" joinstyle="miter"/>
                  <v:path arrowok="t" textboxrect="0,0,566674,9144"/>
                </v:shape>
                <w10:anchorlock/>
              </v:group>
            </w:pict>
          </mc:Fallback>
        </mc:AlternateContent>
      </w:r>
    </w:p>
    <w:p w14:paraId="1B70DF46" w14:textId="77777777" w:rsidR="000A193C" w:rsidRDefault="000A193C">
      <w:pPr>
        <w:spacing w:after="0"/>
        <w:ind w:left="257"/>
        <w:jc w:val="center"/>
      </w:pPr>
      <w:r>
        <w:rPr>
          <w:rFonts w:ascii="Arial" w:eastAsia="Arial" w:hAnsi="Arial" w:cs="Arial"/>
          <w:sz w:val="9"/>
        </w:rPr>
        <w:t>- 2 -</w:t>
      </w:r>
    </w:p>
    <w:p w14:paraId="4C2A12F4" w14:textId="77777777" w:rsidR="00E16FC5" w:rsidRDefault="00E16FC5">
      <w:pPr>
        <w:spacing w:after="0"/>
        <w:ind w:left="-1440" w:right="10800"/>
      </w:pPr>
    </w:p>
    <w:tbl>
      <w:tblPr>
        <w:tblStyle w:val="TableGrid"/>
        <w:tblW w:w="10130" w:type="dxa"/>
        <w:tblInd w:w="-436" w:type="dxa"/>
        <w:tblCellMar>
          <w:right w:w="20" w:type="dxa"/>
        </w:tblCellMar>
        <w:tblLook w:val="04A0" w:firstRow="1" w:lastRow="0" w:firstColumn="1" w:lastColumn="0" w:noHBand="0" w:noVBand="1"/>
      </w:tblPr>
      <w:tblGrid>
        <w:gridCol w:w="3203"/>
        <w:gridCol w:w="1051"/>
        <w:gridCol w:w="1053"/>
        <w:gridCol w:w="1053"/>
        <w:gridCol w:w="179"/>
        <w:gridCol w:w="1322"/>
        <w:gridCol w:w="112"/>
        <w:gridCol w:w="952"/>
        <w:gridCol w:w="1205"/>
      </w:tblGrid>
      <w:tr w:rsidR="00E16FC5" w14:paraId="49E99DE6" w14:textId="77777777">
        <w:trPr>
          <w:trHeight w:val="151"/>
        </w:trPr>
        <w:tc>
          <w:tcPr>
            <w:tcW w:w="3203" w:type="dxa"/>
            <w:tcBorders>
              <w:top w:val="single" w:sz="4" w:space="0" w:color="000000"/>
              <w:left w:val="single" w:sz="4" w:space="0" w:color="000000"/>
              <w:bottom w:val="single" w:sz="9" w:space="0" w:color="000000"/>
              <w:right w:val="single" w:sz="4" w:space="0" w:color="000000"/>
            </w:tcBorders>
          </w:tcPr>
          <w:p w14:paraId="0525FB9A" w14:textId="77777777" w:rsidR="00E16FC5" w:rsidRDefault="00E16FC5"/>
        </w:tc>
        <w:tc>
          <w:tcPr>
            <w:tcW w:w="1051" w:type="dxa"/>
            <w:tcBorders>
              <w:top w:val="single" w:sz="4" w:space="0" w:color="000000"/>
              <w:left w:val="single" w:sz="4" w:space="0" w:color="000000"/>
              <w:bottom w:val="single" w:sz="9" w:space="0" w:color="000000"/>
              <w:right w:val="single" w:sz="4" w:space="0" w:color="000000"/>
            </w:tcBorders>
          </w:tcPr>
          <w:p w14:paraId="1D31F812"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21069C10"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159DDD45"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643E502B"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459672FD"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37C626EE"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47D05C31"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1F6D9493" w14:textId="77777777" w:rsidR="00E16FC5" w:rsidRDefault="00E16FC5"/>
        </w:tc>
      </w:tr>
      <w:tr w:rsidR="00E16FC5" w14:paraId="06BDB628" w14:textId="77777777">
        <w:trPr>
          <w:trHeight w:val="162"/>
        </w:trPr>
        <w:tc>
          <w:tcPr>
            <w:tcW w:w="3203" w:type="dxa"/>
            <w:tcBorders>
              <w:top w:val="single" w:sz="9" w:space="0" w:color="000000"/>
              <w:left w:val="single" w:sz="4" w:space="0" w:color="000000"/>
              <w:bottom w:val="nil"/>
              <w:right w:val="nil"/>
            </w:tcBorders>
            <w:shd w:val="clear" w:color="auto" w:fill="D7D7D7"/>
          </w:tcPr>
          <w:p w14:paraId="225B59DF" w14:textId="77777777" w:rsidR="00E16FC5" w:rsidRDefault="00E16FC5"/>
        </w:tc>
        <w:tc>
          <w:tcPr>
            <w:tcW w:w="1051" w:type="dxa"/>
            <w:tcBorders>
              <w:top w:val="single" w:sz="9" w:space="0" w:color="000000"/>
              <w:left w:val="nil"/>
              <w:bottom w:val="nil"/>
              <w:right w:val="nil"/>
            </w:tcBorders>
            <w:shd w:val="clear" w:color="auto" w:fill="D7D7D7"/>
          </w:tcPr>
          <w:p w14:paraId="25938745" w14:textId="77777777" w:rsidR="00E16FC5" w:rsidRDefault="00E16FC5"/>
        </w:tc>
        <w:tc>
          <w:tcPr>
            <w:tcW w:w="5876" w:type="dxa"/>
            <w:gridSpan w:val="7"/>
            <w:tcBorders>
              <w:top w:val="single" w:sz="9" w:space="0" w:color="000000"/>
              <w:left w:val="nil"/>
              <w:bottom w:val="nil"/>
              <w:right w:val="single" w:sz="9" w:space="0" w:color="000000"/>
            </w:tcBorders>
            <w:shd w:val="clear" w:color="auto" w:fill="D7D7D7"/>
          </w:tcPr>
          <w:p w14:paraId="27B931F1" w14:textId="77777777" w:rsidR="00E16FC5" w:rsidRDefault="00E16FC5">
            <w:pPr>
              <w:ind w:left="-6"/>
            </w:pPr>
            <w:r>
              <w:rPr>
                <w:rFonts w:ascii="Calibri" w:eastAsia="Calibri" w:hAnsi="Calibri" w:cs="Calibri"/>
                <w:b/>
                <w:sz w:val="12"/>
              </w:rPr>
              <w:t>CRSCNA 2025 Budget Approved</w:t>
            </w:r>
          </w:p>
        </w:tc>
      </w:tr>
      <w:tr w:rsidR="00E16FC5" w14:paraId="2E66083B" w14:textId="77777777">
        <w:trPr>
          <w:trHeight w:val="154"/>
        </w:trPr>
        <w:tc>
          <w:tcPr>
            <w:tcW w:w="3203" w:type="dxa"/>
            <w:tcBorders>
              <w:top w:val="nil"/>
              <w:left w:val="single" w:sz="4" w:space="0" w:color="000000"/>
              <w:bottom w:val="single" w:sz="9" w:space="0" w:color="000000"/>
              <w:right w:val="nil"/>
            </w:tcBorders>
            <w:shd w:val="clear" w:color="auto" w:fill="F2F2F2"/>
          </w:tcPr>
          <w:p w14:paraId="3701DA93" w14:textId="77777777" w:rsidR="00E16FC5" w:rsidRDefault="00E16FC5"/>
        </w:tc>
        <w:tc>
          <w:tcPr>
            <w:tcW w:w="1051" w:type="dxa"/>
            <w:tcBorders>
              <w:top w:val="nil"/>
              <w:left w:val="nil"/>
              <w:bottom w:val="single" w:sz="9" w:space="0" w:color="000000"/>
              <w:right w:val="nil"/>
            </w:tcBorders>
            <w:shd w:val="clear" w:color="auto" w:fill="F2F2F2"/>
          </w:tcPr>
          <w:p w14:paraId="5D2AFC29" w14:textId="77777777" w:rsidR="00E16FC5" w:rsidRDefault="00E16FC5"/>
        </w:tc>
        <w:tc>
          <w:tcPr>
            <w:tcW w:w="5876" w:type="dxa"/>
            <w:gridSpan w:val="7"/>
            <w:tcBorders>
              <w:top w:val="nil"/>
              <w:left w:val="nil"/>
              <w:bottom w:val="single" w:sz="9" w:space="0" w:color="000000"/>
              <w:right w:val="single" w:sz="9" w:space="0" w:color="000000"/>
            </w:tcBorders>
            <w:shd w:val="clear" w:color="auto" w:fill="F2F2F2"/>
          </w:tcPr>
          <w:p w14:paraId="5518AB07" w14:textId="77777777" w:rsidR="00E16FC5" w:rsidRDefault="00E16FC5">
            <w:pPr>
              <w:ind w:left="543"/>
            </w:pPr>
            <w:r>
              <w:rPr>
                <w:rFonts w:ascii="Calibri" w:eastAsia="Calibri" w:hAnsi="Calibri" w:cs="Calibri"/>
                <w:b/>
                <w:sz w:val="12"/>
              </w:rPr>
              <w:t>Tier 2 Year</w:t>
            </w:r>
          </w:p>
        </w:tc>
      </w:tr>
      <w:tr w:rsidR="00E16FC5" w14:paraId="15CCFF2D" w14:textId="77777777">
        <w:trPr>
          <w:trHeight w:val="389"/>
        </w:trPr>
        <w:tc>
          <w:tcPr>
            <w:tcW w:w="3203" w:type="dxa"/>
            <w:tcBorders>
              <w:top w:val="single" w:sz="9" w:space="0" w:color="000000"/>
              <w:left w:val="single" w:sz="4" w:space="0" w:color="000000"/>
              <w:bottom w:val="single" w:sz="9" w:space="0" w:color="000000"/>
              <w:right w:val="single" w:sz="4" w:space="0" w:color="000000"/>
            </w:tcBorders>
          </w:tcPr>
          <w:p w14:paraId="1B568D5D" w14:textId="77777777" w:rsidR="00E16FC5" w:rsidRDefault="00E16FC5"/>
        </w:tc>
        <w:tc>
          <w:tcPr>
            <w:tcW w:w="1051" w:type="dxa"/>
            <w:tcBorders>
              <w:top w:val="single" w:sz="9" w:space="0" w:color="000000"/>
              <w:left w:val="single" w:sz="4" w:space="0" w:color="000000"/>
              <w:bottom w:val="single" w:sz="9" w:space="0" w:color="000000"/>
              <w:right w:val="single" w:sz="4" w:space="0" w:color="000000"/>
            </w:tcBorders>
            <w:vAlign w:val="center"/>
          </w:tcPr>
          <w:p w14:paraId="6279D8AA" w14:textId="77777777" w:rsidR="00E16FC5" w:rsidRDefault="00E16FC5">
            <w:pPr>
              <w:ind w:left="25"/>
              <w:jc w:val="center"/>
            </w:pPr>
            <w:r>
              <w:rPr>
                <w:rFonts w:ascii="Calibri" w:eastAsia="Calibri" w:hAnsi="Calibri" w:cs="Calibri"/>
                <w:b/>
                <w:sz w:val="12"/>
              </w:rPr>
              <w:t>Tier 1</w:t>
            </w:r>
          </w:p>
        </w:tc>
        <w:tc>
          <w:tcPr>
            <w:tcW w:w="1053" w:type="dxa"/>
            <w:tcBorders>
              <w:top w:val="single" w:sz="9" w:space="0" w:color="000000"/>
              <w:left w:val="single" w:sz="4" w:space="0" w:color="000000"/>
              <w:bottom w:val="single" w:sz="9" w:space="0" w:color="000000"/>
              <w:right w:val="single" w:sz="4" w:space="0" w:color="000000"/>
            </w:tcBorders>
            <w:vAlign w:val="center"/>
          </w:tcPr>
          <w:p w14:paraId="7779CE37" w14:textId="77777777" w:rsidR="00E16FC5" w:rsidRDefault="00E16FC5">
            <w:pPr>
              <w:ind w:left="26"/>
              <w:jc w:val="center"/>
            </w:pPr>
            <w:r>
              <w:rPr>
                <w:rFonts w:ascii="Calibri" w:eastAsia="Calibri" w:hAnsi="Calibri" w:cs="Calibri"/>
                <w:b/>
                <w:sz w:val="12"/>
              </w:rPr>
              <w:t>Tier 2</w:t>
            </w:r>
          </w:p>
        </w:tc>
        <w:tc>
          <w:tcPr>
            <w:tcW w:w="1053" w:type="dxa"/>
            <w:tcBorders>
              <w:top w:val="single" w:sz="9" w:space="0" w:color="000000"/>
              <w:left w:val="single" w:sz="4" w:space="0" w:color="000000"/>
              <w:bottom w:val="single" w:sz="9" w:space="0" w:color="000000"/>
              <w:right w:val="single" w:sz="4" w:space="0" w:color="000000"/>
            </w:tcBorders>
            <w:vAlign w:val="center"/>
          </w:tcPr>
          <w:p w14:paraId="16E919BB" w14:textId="77777777" w:rsidR="00E16FC5" w:rsidRDefault="00E16FC5">
            <w:pPr>
              <w:ind w:left="26"/>
              <w:jc w:val="center"/>
            </w:pPr>
            <w:r>
              <w:rPr>
                <w:rFonts w:ascii="Calibri" w:eastAsia="Calibri" w:hAnsi="Calibri" w:cs="Calibri"/>
                <w:b/>
                <w:sz w:val="12"/>
              </w:rPr>
              <w:t>Tier 3</w:t>
            </w:r>
          </w:p>
        </w:tc>
        <w:tc>
          <w:tcPr>
            <w:tcW w:w="179" w:type="dxa"/>
            <w:tcBorders>
              <w:top w:val="single" w:sz="9" w:space="0" w:color="000000"/>
              <w:left w:val="single" w:sz="4" w:space="0" w:color="000000"/>
              <w:bottom w:val="single" w:sz="9" w:space="0" w:color="000000"/>
              <w:right w:val="single" w:sz="4" w:space="0" w:color="000000"/>
            </w:tcBorders>
          </w:tcPr>
          <w:p w14:paraId="078CD741"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412A948E" w14:textId="77777777" w:rsidR="00E16FC5" w:rsidRDefault="00E16FC5">
            <w:pPr>
              <w:jc w:val="center"/>
            </w:pPr>
            <w:r>
              <w:rPr>
                <w:rFonts w:ascii="Calibri" w:eastAsia="Calibri" w:hAnsi="Calibri" w:cs="Calibri"/>
                <w:b/>
                <w:sz w:val="12"/>
              </w:rPr>
              <w:t>2025 Approved Tier Budget Amount</w:t>
            </w:r>
          </w:p>
        </w:tc>
        <w:tc>
          <w:tcPr>
            <w:tcW w:w="112" w:type="dxa"/>
            <w:tcBorders>
              <w:top w:val="single" w:sz="9" w:space="0" w:color="000000"/>
              <w:left w:val="single" w:sz="4" w:space="0" w:color="000000"/>
              <w:bottom w:val="single" w:sz="9" w:space="0" w:color="000000"/>
              <w:right w:val="single" w:sz="4" w:space="0" w:color="000000"/>
            </w:tcBorders>
          </w:tcPr>
          <w:p w14:paraId="1991F16B"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vAlign w:val="center"/>
          </w:tcPr>
          <w:p w14:paraId="0EE74395" w14:textId="77777777" w:rsidR="00E16FC5" w:rsidRDefault="00E16FC5">
            <w:pPr>
              <w:ind w:left="17"/>
              <w:jc w:val="center"/>
            </w:pPr>
            <w:r>
              <w:rPr>
                <w:rFonts w:ascii="Calibri" w:eastAsia="Calibri" w:hAnsi="Calibri" w:cs="Calibri"/>
                <w:b/>
                <w:sz w:val="12"/>
              </w:rPr>
              <w:t>Actual</w:t>
            </w:r>
          </w:p>
        </w:tc>
        <w:tc>
          <w:tcPr>
            <w:tcW w:w="1205" w:type="dxa"/>
            <w:tcBorders>
              <w:top w:val="single" w:sz="9" w:space="0" w:color="000000"/>
              <w:left w:val="single" w:sz="4" w:space="0" w:color="000000"/>
              <w:bottom w:val="single" w:sz="9" w:space="0" w:color="000000"/>
              <w:right w:val="single" w:sz="9" w:space="0" w:color="000000"/>
            </w:tcBorders>
            <w:vAlign w:val="center"/>
          </w:tcPr>
          <w:p w14:paraId="591856F6" w14:textId="77777777" w:rsidR="00E16FC5" w:rsidRDefault="00E16FC5">
            <w:pPr>
              <w:ind w:left="19"/>
              <w:jc w:val="center"/>
            </w:pPr>
            <w:r>
              <w:rPr>
                <w:rFonts w:ascii="Calibri" w:eastAsia="Calibri" w:hAnsi="Calibri" w:cs="Calibri"/>
                <w:b/>
                <w:sz w:val="12"/>
              </w:rPr>
              <w:t>Variance</w:t>
            </w:r>
          </w:p>
        </w:tc>
      </w:tr>
      <w:tr w:rsidR="00E16FC5" w14:paraId="37002E47" w14:textId="77777777">
        <w:trPr>
          <w:trHeight w:val="160"/>
        </w:trPr>
        <w:tc>
          <w:tcPr>
            <w:tcW w:w="3203" w:type="dxa"/>
            <w:tcBorders>
              <w:top w:val="single" w:sz="9" w:space="0" w:color="000000"/>
              <w:left w:val="single" w:sz="4" w:space="0" w:color="000000"/>
              <w:bottom w:val="single" w:sz="9" w:space="0" w:color="000000"/>
              <w:right w:val="nil"/>
            </w:tcBorders>
            <w:shd w:val="clear" w:color="auto" w:fill="D7D7D7"/>
          </w:tcPr>
          <w:p w14:paraId="746612B9" w14:textId="77777777" w:rsidR="00E16FC5" w:rsidRDefault="00E16FC5">
            <w:pPr>
              <w:ind w:left="27"/>
            </w:pPr>
            <w:r>
              <w:rPr>
                <w:rFonts w:ascii="Calibri" w:eastAsia="Calibri" w:hAnsi="Calibri" w:cs="Calibri"/>
                <w:b/>
                <w:sz w:val="12"/>
              </w:rPr>
              <w:t>ADMINISTRATION (ADM)</w:t>
            </w:r>
          </w:p>
        </w:tc>
        <w:tc>
          <w:tcPr>
            <w:tcW w:w="1051" w:type="dxa"/>
            <w:tcBorders>
              <w:top w:val="single" w:sz="9" w:space="0" w:color="000000"/>
              <w:left w:val="nil"/>
              <w:bottom w:val="single" w:sz="9" w:space="0" w:color="000000"/>
              <w:right w:val="single" w:sz="4" w:space="0" w:color="000000"/>
            </w:tcBorders>
          </w:tcPr>
          <w:p w14:paraId="0AE937F3"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301418C1"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0E0675CA" w14:textId="77777777" w:rsidR="00E16FC5" w:rsidRDefault="00E16FC5"/>
        </w:tc>
        <w:tc>
          <w:tcPr>
            <w:tcW w:w="179" w:type="dxa"/>
            <w:tcBorders>
              <w:top w:val="single" w:sz="9" w:space="0" w:color="000000"/>
              <w:left w:val="single" w:sz="4" w:space="0" w:color="000000"/>
              <w:bottom w:val="single" w:sz="9" w:space="0" w:color="000000"/>
              <w:right w:val="single" w:sz="4" w:space="0" w:color="000000"/>
            </w:tcBorders>
          </w:tcPr>
          <w:p w14:paraId="28E17969"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6CFB7F5E" w14:textId="77777777" w:rsidR="00E16FC5" w:rsidRDefault="00E16FC5"/>
        </w:tc>
        <w:tc>
          <w:tcPr>
            <w:tcW w:w="112" w:type="dxa"/>
            <w:tcBorders>
              <w:top w:val="single" w:sz="9" w:space="0" w:color="000000"/>
              <w:left w:val="single" w:sz="4" w:space="0" w:color="000000"/>
              <w:bottom w:val="single" w:sz="9" w:space="0" w:color="000000"/>
              <w:right w:val="single" w:sz="4" w:space="0" w:color="000000"/>
            </w:tcBorders>
          </w:tcPr>
          <w:p w14:paraId="07522B45"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tcPr>
          <w:p w14:paraId="76529BC1" w14:textId="77777777" w:rsidR="00E16FC5" w:rsidRDefault="00E16FC5"/>
        </w:tc>
        <w:tc>
          <w:tcPr>
            <w:tcW w:w="1205" w:type="dxa"/>
            <w:tcBorders>
              <w:top w:val="single" w:sz="9" w:space="0" w:color="000000"/>
              <w:left w:val="single" w:sz="4" w:space="0" w:color="000000"/>
              <w:bottom w:val="single" w:sz="9" w:space="0" w:color="000000"/>
              <w:right w:val="single" w:sz="4" w:space="0" w:color="000000"/>
            </w:tcBorders>
          </w:tcPr>
          <w:p w14:paraId="5A2E22F6" w14:textId="77777777" w:rsidR="00E16FC5" w:rsidRDefault="00E16FC5"/>
        </w:tc>
      </w:tr>
      <w:tr w:rsidR="00E16FC5" w14:paraId="004A8EF6" w14:textId="77777777">
        <w:trPr>
          <w:trHeight w:val="160"/>
        </w:trPr>
        <w:tc>
          <w:tcPr>
            <w:tcW w:w="3203" w:type="dxa"/>
            <w:tcBorders>
              <w:top w:val="single" w:sz="9" w:space="0" w:color="000000"/>
              <w:left w:val="single" w:sz="4" w:space="0" w:color="000000"/>
              <w:bottom w:val="single" w:sz="4" w:space="0" w:color="000000"/>
              <w:right w:val="single" w:sz="4" w:space="0" w:color="000000"/>
            </w:tcBorders>
          </w:tcPr>
          <w:p w14:paraId="1CFC3DC0" w14:textId="77777777" w:rsidR="00E16FC5" w:rsidRDefault="00E16FC5">
            <w:pPr>
              <w:ind w:left="27"/>
            </w:pPr>
            <w:r>
              <w:rPr>
                <w:rFonts w:ascii="Calibri" w:eastAsia="Calibri" w:hAnsi="Calibri" w:cs="Calibri"/>
                <w:sz w:val="12"/>
              </w:rPr>
              <w:t>Administration Contingency Fund</w:t>
            </w:r>
          </w:p>
        </w:tc>
        <w:tc>
          <w:tcPr>
            <w:tcW w:w="1051" w:type="dxa"/>
            <w:tcBorders>
              <w:top w:val="single" w:sz="9" w:space="0" w:color="000000"/>
              <w:left w:val="single" w:sz="4" w:space="0" w:color="000000"/>
              <w:bottom w:val="single" w:sz="4" w:space="0" w:color="000000"/>
              <w:right w:val="single" w:sz="4" w:space="0" w:color="000000"/>
            </w:tcBorders>
          </w:tcPr>
          <w:p w14:paraId="13D9AE11" w14:textId="77777777" w:rsidR="00E16FC5" w:rsidRDefault="00E16FC5">
            <w:pPr>
              <w:ind w:left="60"/>
            </w:pPr>
            <w:r>
              <w:rPr>
                <w:rFonts w:ascii="Calibri" w:eastAsia="Calibri" w:hAnsi="Calibri" w:cs="Calibri"/>
                <w:sz w:val="12"/>
              </w:rPr>
              <w:t>$                       100.00</w:t>
            </w:r>
          </w:p>
        </w:tc>
        <w:tc>
          <w:tcPr>
            <w:tcW w:w="1053" w:type="dxa"/>
            <w:tcBorders>
              <w:top w:val="single" w:sz="9" w:space="0" w:color="000000"/>
              <w:left w:val="single" w:sz="4" w:space="0" w:color="000000"/>
              <w:bottom w:val="single" w:sz="4" w:space="0" w:color="000000"/>
              <w:right w:val="single" w:sz="4" w:space="0" w:color="000000"/>
            </w:tcBorders>
          </w:tcPr>
          <w:p w14:paraId="20F78850" w14:textId="77777777" w:rsidR="00E16FC5" w:rsidRDefault="00E16FC5">
            <w:pPr>
              <w:ind w:left="62"/>
            </w:pPr>
            <w:r>
              <w:rPr>
                <w:rFonts w:ascii="Calibri" w:eastAsia="Calibri" w:hAnsi="Calibri" w:cs="Calibri"/>
                <w:sz w:val="12"/>
              </w:rPr>
              <w:t>$                       100.00</w:t>
            </w:r>
          </w:p>
        </w:tc>
        <w:tc>
          <w:tcPr>
            <w:tcW w:w="1053" w:type="dxa"/>
            <w:tcBorders>
              <w:top w:val="single" w:sz="9" w:space="0" w:color="000000"/>
              <w:left w:val="single" w:sz="4" w:space="0" w:color="000000"/>
              <w:bottom w:val="single" w:sz="4" w:space="0" w:color="000000"/>
              <w:right w:val="single" w:sz="4" w:space="0" w:color="000000"/>
            </w:tcBorders>
          </w:tcPr>
          <w:p w14:paraId="53351923" w14:textId="77777777" w:rsidR="00E16FC5" w:rsidRDefault="00E16FC5">
            <w:pPr>
              <w:ind w:left="62"/>
            </w:pPr>
            <w:r>
              <w:rPr>
                <w:rFonts w:ascii="Calibri" w:eastAsia="Calibri" w:hAnsi="Calibri" w:cs="Calibri"/>
                <w:sz w:val="12"/>
              </w:rPr>
              <w:t>$                       100.00</w:t>
            </w:r>
          </w:p>
        </w:tc>
        <w:tc>
          <w:tcPr>
            <w:tcW w:w="179" w:type="dxa"/>
            <w:tcBorders>
              <w:top w:val="single" w:sz="9" w:space="0" w:color="000000"/>
              <w:left w:val="single" w:sz="4" w:space="0" w:color="000000"/>
              <w:bottom w:val="single" w:sz="4" w:space="0" w:color="000000"/>
              <w:right w:val="single" w:sz="4" w:space="0" w:color="000000"/>
            </w:tcBorders>
          </w:tcPr>
          <w:p w14:paraId="371236C5"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50CC025A" w14:textId="77777777" w:rsidR="00E16FC5" w:rsidRDefault="00E16FC5">
            <w:pPr>
              <w:ind w:left="62"/>
            </w:pPr>
            <w:r>
              <w:rPr>
                <w:rFonts w:ascii="Calibri" w:eastAsia="Calibri" w:hAnsi="Calibri" w:cs="Calibri"/>
                <w:sz w:val="12"/>
              </w:rPr>
              <w:t>$                                   100.00</w:t>
            </w:r>
          </w:p>
        </w:tc>
        <w:tc>
          <w:tcPr>
            <w:tcW w:w="112" w:type="dxa"/>
            <w:tcBorders>
              <w:top w:val="single" w:sz="9" w:space="0" w:color="000000"/>
              <w:left w:val="single" w:sz="4" w:space="0" w:color="000000"/>
              <w:bottom w:val="single" w:sz="4" w:space="0" w:color="000000"/>
              <w:right w:val="single" w:sz="4" w:space="0" w:color="000000"/>
            </w:tcBorders>
          </w:tcPr>
          <w:p w14:paraId="3D8307EB"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66D39850" w14:textId="77777777" w:rsidR="00E16FC5" w:rsidRDefault="00E16FC5"/>
        </w:tc>
        <w:tc>
          <w:tcPr>
            <w:tcW w:w="1205" w:type="dxa"/>
            <w:tcBorders>
              <w:top w:val="single" w:sz="9" w:space="0" w:color="000000"/>
              <w:left w:val="single" w:sz="4" w:space="0" w:color="000000"/>
              <w:bottom w:val="single" w:sz="4" w:space="0" w:color="000000"/>
              <w:right w:val="single" w:sz="9" w:space="0" w:color="000000"/>
            </w:tcBorders>
          </w:tcPr>
          <w:p w14:paraId="5E871C03" w14:textId="77777777" w:rsidR="00E16FC5" w:rsidRDefault="00E16FC5">
            <w:pPr>
              <w:ind w:left="62"/>
            </w:pPr>
            <w:r>
              <w:rPr>
                <w:rFonts w:ascii="Calibri" w:eastAsia="Calibri" w:hAnsi="Calibri" w:cs="Calibri"/>
                <w:sz w:val="12"/>
              </w:rPr>
              <w:t>$                              100.00</w:t>
            </w:r>
          </w:p>
        </w:tc>
      </w:tr>
      <w:tr w:rsidR="00E16FC5" w14:paraId="6C02B77E"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475B2E1C" w14:textId="77777777" w:rsidR="00E16FC5" w:rsidRDefault="00E16FC5">
            <w:pPr>
              <w:ind w:left="27"/>
            </w:pPr>
            <w:r>
              <w:rPr>
                <w:rFonts w:ascii="Calibri" w:eastAsia="Calibri" w:hAnsi="Calibri" w:cs="Calibri"/>
                <w:sz w:val="12"/>
              </w:rPr>
              <w:t>Bank Fees</w:t>
            </w:r>
          </w:p>
        </w:tc>
        <w:tc>
          <w:tcPr>
            <w:tcW w:w="1051" w:type="dxa"/>
            <w:tcBorders>
              <w:top w:val="single" w:sz="4" w:space="0" w:color="000000"/>
              <w:left w:val="single" w:sz="4" w:space="0" w:color="000000"/>
              <w:bottom w:val="single" w:sz="4" w:space="0" w:color="000000"/>
              <w:right w:val="single" w:sz="4" w:space="0" w:color="000000"/>
            </w:tcBorders>
          </w:tcPr>
          <w:p w14:paraId="1004D19A" w14:textId="77777777" w:rsidR="00E16FC5" w:rsidRDefault="00E16FC5">
            <w:pPr>
              <w:ind w:left="60"/>
            </w:pPr>
            <w:r>
              <w:rPr>
                <w:rFonts w:ascii="Calibri" w:eastAsia="Calibri" w:hAnsi="Calibri" w:cs="Calibri"/>
                <w:sz w:val="12"/>
              </w:rPr>
              <w:t>$                       100.00</w:t>
            </w:r>
          </w:p>
        </w:tc>
        <w:tc>
          <w:tcPr>
            <w:tcW w:w="1053" w:type="dxa"/>
            <w:tcBorders>
              <w:top w:val="single" w:sz="4" w:space="0" w:color="000000"/>
              <w:left w:val="single" w:sz="4" w:space="0" w:color="000000"/>
              <w:bottom w:val="single" w:sz="4" w:space="0" w:color="000000"/>
              <w:right w:val="single" w:sz="4" w:space="0" w:color="000000"/>
            </w:tcBorders>
          </w:tcPr>
          <w:p w14:paraId="23E9B240" w14:textId="77777777" w:rsidR="00E16FC5" w:rsidRDefault="00E16FC5">
            <w:pPr>
              <w:ind w:left="62"/>
            </w:pPr>
            <w:r>
              <w:rPr>
                <w:rFonts w:ascii="Calibri" w:eastAsia="Calibri" w:hAnsi="Calibri" w:cs="Calibri"/>
                <w:sz w:val="12"/>
              </w:rPr>
              <w:t>$                       100.00</w:t>
            </w:r>
          </w:p>
        </w:tc>
        <w:tc>
          <w:tcPr>
            <w:tcW w:w="1053" w:type="dxa"/>
            <w:tcBorders>
              <w:top w:val="single" w:sz="4" w:space="0" w:color="000000"/>
              <w:left w:val="single" w:sz="4" w:space="0" w:color="000000"/>
              <w:bottom w:val="single" w:sz="4" w:space="0" w:color="000000"/>
              <w:right w:val="single" w:sz="4" w:space="0" w:color="000000"/>
            </w:tcBorders>
          </w:tcPr>
          <w:p w14:paraId="576808A8" w14:textId="77777777" w:rsidR="00E16FC5" w:rsidRDefault="00E16FC5">
            <w:pPr>
              <w:ind w:left="62"/>
            </w:pPr>
            <w:r>
              <w:rPr>
                <w:rFonts w:ascii="Calibri" w:eastAsia="Calibri" w:hAnsi="Calibri" w:cs="Calibri"/>
                <w:sz w:val="12"/>
              </w:rPr>
              <w:t>$                       100.00</w:t>
            </w:r>
          </w:p>
        </w:tc>
        <w:tc>
          <w:tcPr>
            <w:tcW w:w="179" w:type="dxa"/>
            <w:tcBorders>
              <w:top w:val="single" w:sz="4" w:space="0" w:color="000000"/>
              <w:left w:val="single" w:sz="4" w:space="0" w:color="000000"/>
              <w:bottom w:val="single" w:sz="4" w:space="0" w:color="000000"/>
              <w:right w:val="single" w:sz="4" w:space="0" w:color="000000"/>
            </w:tcBorders>
          </w:tcPr>
          <w:p w14:paraId="4D20F2D7"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04110BD5" w14:textId="77777777" w:rsidR="00E16FC5" w:rsidRDefault="00E16FC5">
            <w:pPr>
              <w:ind w:left="62"/>
            </w:pPr>
            <w:r>
              <w:rPr>
                <w:rFonts w:ascii="Calibri" w:eastAsia="Calibri" w:hAnsi="Calibri" w:cs="Calibri"/>
                <w:sz w:val="12"/>
              </w:rPr>
              <w:t>$                                   100.00</w:t>
            </w:r>
          </w:p>
        </w:tc>
        <w:tc>
          <w:tcPr>
            <w:tcW w:w="112" w:type="dxa"/>
            <w:tcBorders>
              <w:top w:val="single" w:sz="4" w:space="0" w:color="000000"/>
              <w:left w:val="single" w:sz="4" w:space="0" w:color="000000"/>
              <w:bottom w:val="single" w:sz="4" w:space="0" w:color="000000"/>
              <w:right w:val="single" w:sz="4" w:space="0" w:color="000000"/>
            </w:tcBorders>
          </w:tcPr>
          <w:p w14:paraId="1CFFA92C"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1709B8B4" w14:textId="77777777" w:rsidR="00E16FC5" w:rsidRDefault="00E16FC5">
            <w:pPr>
              <w:ind w:left="62"/>
            </w:pPr>
            <w:r>
              <w:rPr>
                <w:rFonts w:ascii="Calibri" w:eastAsia="Calibri" w:hAnsi="Calibri" w:cs="Calibri"/>
                <w:sz w:val="12"/>
              </w:rPr>
              <w:t>$                        6.00</w:t>
            </w:r>
          </w:p>
        </w:tc>
        <w:tc>
          <w:tcPr>
            <w:tcW w:w="1205" w:type="dxa"/>
            <w:tcBorders>
              <w:top w:val="single" w:sz="4" w:space="0" w:color="000000"/>
              <w:left w:val="single" w:sz="4" w:space="0" w:color="000000"/>
              <w:bottom w:val="single" w:sz="4" w:space="0" w:color="000000"/>
              <w:right w:val="single" w:sz="9" w:space="0" w:color="000000"/>
            </w:tcBorders>
          </w:tcPr>
          <w:p w14:paraId="6AFFA250" w14:textId="77777777" w:rsidR="00E16FC5" w:rsidRDefault="00E16FC5">
            <w:pPr>
              <w:ind w:left="62"/>
            </w:pPr>
            <w:r>
              <w:rPr>
                <w:rFonts w:ascii="Calibri" w:eastAsia="Calibri" w:hAnsi="Calibri" w:cs="Calibri"/>
                <w:sz w:val="12"/>
              </w:rPr>
              <w:t>$                                 94.00</w:t>
            </w:r>
          </w:p>
        </w:tc>
      </w:tr>
      <w:tr w:rsidR="00E16FC5" w14:paraId="1B22E1B2"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3F465449" w14:textId="77777777" w:rsidR="00E16FC5" w:rsidRDefault="00E16FC5">
            <w:pPr>
              <w:ind w:left="27"/>
            </w:pPr>
            <w:r>
              <w:rPr>
                <w:rFonts w:ascii="Calibri" w:eastAsia="Calibri" w:hAnsi="Calibri" w:cs="Calibri"/>
                <w:sz w:val="12"/>
              </w:rPr>
              <w:t>Office Supplies &amp; Expenses</w:t>
            </w:r>
          </w:p>
        </w:tc>
        <w:tc>
          <w:tcPr>
            <w:tcW w:w="1051" w:type="dxa"/>
            <w:tcBorders>
              <w:top w:val="single" w:sz="4" w:space="0" w:color="000000"/>
              <w:left w:val="single" w:sz="4" w:space="0" w:color="000000"/>
              <w:bottom w:val="single" w:sz="4" w:space="0" w:color="000000"/>
              <w:right w:val="single" w:sz="4" w:space="0" w:color="000000"/>
            </w:tcBorders>
          </w:tcPr>
          <w:p w14:paraId="081C4393" w14:textId="77777777" w:rsidR="00E16FC5" w:rsidRDefault="00E16FC5">
            <w:pPr>
              <w:ind w:left="60"/>
            </w:pPr>
            <w:r>
              <w:rPr>
                <w:rFonts w:ascii="Calibri" w:eastAsia="Calibri" w:hAnsi="Calibri" w:cs="Calibri"/>
                <w:sz w:val="12"/>
              </w:rPr>
              <w:t>$                          25.00</w:t>
            </w:r>
          </w:p>
        </w:tc>
        <w:tc>
          <w:tcPr>
            <w:tcW w:w="1053" w:type="dxa"/>
            <w:tcBorders>
              <w:top w:val="single" w:sz="4" w:space="0" w:color="000000"/>
              <w:left w:val="single" w:sz="4" w:space="0" w:color="000000"/>
              <w:bottom w:val="single" w:sz="4" w:space="0" w:color="000000"/>
              <w:right w:val="single" w:sz="4" w:space="0" w:color="000000"/>
            </w:tcBorders>
          </w:tcPr>
          <w:p w14:paraId="3F5903B8" w14:textId="77777777" w:rsidR="00E16FC5" w:rsidRDefault="00E16FC5">
            <w:pPr>
              <w:ind w:left="62"/>
            </w:pPr>
            <w:r>
              <w:rPr>
                <w:rFonts w:ascii="Calibri" w:eastAsia="Calibri" w:hAnsi="Calibri" w:cs="Calibri"/>
                <w:sz w:val="12"/>
              </w:rPr>
              <w:t>$                          25.00</w:t>
            </w:r>
          </w:p>
        </w:tc>
        <w:tc>
          <w:tcPr>
            <w:tcW w:w="1053" w:type="dxa"/>
            <w:tcBorders>
              <w:top w:val="single" w:sz="4" w:space="0" w:color="000000"/>
              <w:left w:val="single" w:sz="4" w:space="0" w:color="000000"/>
              <w:bottom w:val="single" w:sz="4" w:space="0" w:color="000000"/>
              <w:right w:val="single" w:sz="4" w:space="0" w:color="000000"/>
            </w:tcBorders>
          </w:tcPr>
          <w:p w14:paraId="54F06EDA" w14:textId="77777777" w:rsidR="00E16FC5" w:rsidRDefault="00E16FC5">
            <w:pPr>
              <w:ind w:left="62"/>
            </w:pPr>
            <w:r>
              <w:rPr>
                <w:rFonts w:ascii="Calibri" w:eastAsia="Calibri" w:hAnsi="Calibri" w:cs="Calibri"/>
                <w:sz w:val="12"/>
              </w:rPr>
              <w:t>$                          50.00</w:t>
            </w:r>
          </w:p>
        </w:tc>
        <w:tc>
          <w:tcPr>
            <w:tcW w:w="179" w:type="dxa"/>
            <w:tcBorders>
              <w:top w:val="single" w:sz="4" w:space="0" w:color="000000"/>
              <w:left w:val="single" w:sz="4" w:space="0" w:color="000000"/>
              <w:bottom w:val="single" w:sz="4" w:space="0" w:color="000000"/>
              <w:right w:val="single" w:sz="4" w:space="0" w:color="000000"/>
            </w:tcBorders>
          </w:tcPr>
          <w:p w14:paraId="26D98633"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01FE26AD" w14:textId="77777777" w:rsidR="00E16FC5" w:rsidRDefault="00E16FC5">
            <w:pPr>
              <w:ind w:left="62"/>
            </w:pPr>
            <w:r>
              <w:rPr>
                <w:rFonts w:ascii="Calibri" w:eastAsia="Calibri" w:hAnsi="Calibri" w:cs="Calibri"/>
                <w:sz w:val="12"/>
              </w:rPr>
              <w:t>$                                      25.00</w:t>
            </w:r>
          </w:p>
        </w:tc>
        <w:tc>
          <w:tcPr>
            <w:tcW w:w="112" w:type="dxa"/>
            <w:tcBorders>
              <w:top w:val="single" w:sz="4" w:space="0" w:color="000000"/>
              <w:left w:val="single" w:sz="4" w:space="0" w:color="000000"/>
              <w:bottom w:val="single" w:sz="4" w:space="0" w:color="000000"/>
              <w:right w:val="single" w:sz="4" w:space="0" w:color="000000"/>
            </w:tcBorders>
          </w:tcPr>
          <w:p w14:paraId="0E1E6DA7"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406158FE"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719FD107" w14:textId="77777777" w:rsidR="00E16FC5" w:rsidRDefault="00E16FC5">
            <w:pPr>
              <w:ind w:left="62"/>
            </w:pPr>
            <w:r>
              <w:rPr>
                <w:rFonts w:ascii="Calibri" w:eastAsia="Calibri" w:hAnsi="Calibri" w:cs="Calibri"/>
                <w:sz w:val="12"/>
              </w:rPr>
              <w:t>$                                 25.00</w:t>
            </w:r>
          </w:p>
        </w:tc>
      </w:tr>
      <w:tr w:rsidR="00E16FC5" w14:paraId="7523F466"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24392FB9" w14:textId="77777777" w:rsidR="00E16FC5" w:rsidRDefault="00E16FC5">
            <w:pPr>
              <w:ind w:left="27"/>
            </w:pPr>
            <w:r>
              <w:rPr>
                <w:rFonts w:ascii="Calibri" w:eastAsia="Calibri" w:hAnsi="Calibri" w:cs="Calibri"/>
                <w:sz w:val="12"/>
              </w:rPr>
              <w:t xml:space="preserve">Regional Assembly Expenses </w:t>
            </w:r>
          </w:p>
        </w:tc>
        <w:tc>
          <w:tcPr>
            <w:tcW w:w="1051" w:type="dxa"/>
            <w:vMerge w:val="restart"/>
            <w:tcBorders>
              <w:top w:val="single" w:sz="4" w:space="0" w:color="000000"/>
              <w:left w:val="nil"/>
              <w:bottom w:val="single" w:sz="4" w:space="0" w:color="000000"/>
              <w:right w:val="nil"/>
            </w:tcBorders>
          </w:tcPr>
          <w:p w14:paraId="40E89FAD" w14:textId="77777777" w:rsidR="00E16FC5" w:rsidRDefault="00E16FC5">
            <w:pPr>
              <w:spacing w:line="250" w:lineRule="auto"/>
              <w:ind w:left="60" w:right="46"/>
              <w:jc w:val="both"/>
            </w:pPr>
            <w:r>
              <w:rPr>
                <w:rFonts w:ascii="Calibri" w:eastAsia="Calibri" w:hAnsi="Calibri" w:cs="Calibri"/>
                <w:sz w:val="12"/>
              </w:rPr>
              <w:t>$                  1,000.00 $                       315.00 $                  2,196.00</w:t>
            </w:r>
          </w:p>
          <w:p w14:paraId="37429706" w14:textId="77777777" w:rsidR="00E16FC5" w:rsidRDefault="00E16FC5">
            <w:pPr>
              <w:ind w:left="60"/>
              <w:jc w:val="both"/>
            </w:pPr>
            <w:r>
              <w:rPr>
                <w:rFonts w:ascii="Calibri" w:eastAsia="Calibri" w:hAnsi="Calibri" w:cs="Calibri"/>
                <w:sz w:val="12"/>
              </w:rPr>
              <w:t>$                  1,524.00 $                          99.00</w:t>
            </w:r>
          </w:p>
        </w:tc>
        <w:tc>
          <w:tcPr>
            <w:tcW w:w="1053" w:type="dxa"/>
            <w:tcBorders>
              <w:top w:val="single" w:sz="4" w:space="0" w:color="000000"/>
              <w:left w:val="single" w:sz="4" w:space="0" w:color="000000"/>
              <w:bottom w:val="single" w:sz="4" w:space="0" w:color="000000"/>
              <w:right w:val="single" w:sz="4" w:space="0" w:color="000000"/>
            </w:tcBorders>
          </w:tcPr>
          <w:p w14:paraId="10A89F98" w14:textId="77777777" w:rsidR="00E16FC5" w:rsidRDefault="00E16FC5">
            <w:pPr>
              <w:ind w:left="62"/>
            </w:pPr>
            <w:r>
              <w:rPr>
                <w:rFonts w:ascii="Calibri" w:eastAsia="Calibri" w:hAnsi="Calibri" w:cs="Calibri"/>
                <w:sz w:val="12"/>
              </w:rPr>
              <w:t>$                  1,000.00</w:t>
            </w:r>
          </w:p>
        </w:tc>
        <w:tc>
          <w:tcPr>
            <w:tcW w:w="1053" w:type="dxa"/>
            <w:tcBorders>
              <w:top w:val="single" w:sz="4" w:space="0" w:color="000000"/>
              <w:left w:val="single" w:sz="4" w:space="0" w:color="000000"/>
              <w:bottom w:val="single" w:sz="4" w:space="0" w:color="000000"/>
              <w:right w:val="single" w:sz="4" w:space="0" w:color="000000"/>
            </w:tcBorders>
          </w:tcPr>
          <w:p w14:paraId="2FFF389A" w14:textId="77777777" w:rsidR="00E16FC5" w:rsidRDefault="00E16FC5">
            <w:pPr>
              <w:ind w:left="62"/>
            </w:pPr>
            <w:r>
              <w:rPr>
                <w:rFonts w:ascii="Calibri" w:eastAsia="Calibri" w:hAnsi="Calibri" w:cs="Calibri"/>
                <w:sz w:val="12"/>
              </w:rPr>
              <w:t>$                  1,000.00</w:t>
            </w:r>
          </w:p>
        </w:tc>
        <w:tc>
          <w:tcPr>
            <w:tcW w:w="179" w:type="dxa"/>
            <w:tcBorders>
              <w:top w:val="single" w:sz="4" w:space="0" w:color="000000"/>
              <w:left w:val="single" w:sz="4" w:space="0" w:color="000000"/>
              <w:bottom w:val="single" w:sz="4" w:space="0" w:color="000000"/>
              <w:right w:val="single" w:sz="4" w:space="0" w:color="000000"/>
            </w:tcBorders>
          </w:tcPr>
          <w:p w14:paraId="6D2B3021"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2CE24711" w14:textId="77777777" w:rsidR="00E16FC5" w:rsidRDefault="00E16FC5">
            <w:pPr>
              <w:ind w:left="62"/>
            </w:pPr>
            <w:r>
              <w:rPr>
                <w:rFonts w:ascii="Calibri" w:eastAsia="Calibri" w:hAnsi="Calibri" w:cs="Calibri"/>
                <w:sz w:val="12"/>
              </w:rPr>
              <w:t>$                              1,000.00</w:t>
            </w:r>
          </w:p>
        </w:tc>
        <w:tc>
          <w:tcPr>
            <w:tcW w:w="112" w:type="dxa"/>
            <w:tcBorders>
              <w:top w:val="single" w:sz="4" w:space="0" w:color="000000"/>
              <w:left w:val="single" w:sz="4" w:space="0" w:color="000000"/>
              <w:bottom w:val="single" w:sz="4" w:space="0" w:color="000000"/>
              <w:right w:val="single" w:sz="4" w:space="0" w:color="000000"/>
            </w:tcBorders>
          </w:tcPr>
          <w:p w14:paraId="7FCD325C"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7E11F5CB" w14:textId="77777777" w:rsidR="00E16FC5" w:rsidRDefault="00E16FC5">
            <w:pPr>
              <w:ind w:left="62"/>
            </w:pPr>
            <w:r>
              <w:rPr>
                <w:rFonts w:ascii="Calibri" w:eastAsia="Calibri" w:hAnsi="Calibri" w:cs="Calibri"/>
                <w:sz w:val="12"/>
              </w:rPr>
              <w:t>$                  400.00</w:t>
            </w:r>
          </w:p>
        </w:tc>
        <w:tc>
          <w:tcPr>
            <w:tcW w:w="1205" w:type="dxa"/>
            <w:tcBorders>
              <w:top w:val="single" w:sz="4" w:space="0" w:color="000000"/>
              <w:left w:val="single" w:sz="4" w:space="0" w:color="000000"/>
              <w:bottom w:val="single" w:sz="4" w:space="0" w:color="000000"/>
              <w:right w:val="single" w:sz="9" w:space="0" w:color="000000"/>
            </w:tcBorders>
          </w:tcPr>
          <w:p w14:paraId="120F6F0D" w14:textId="77777777" w:rsidR="00E16FC5" w:rsidRDefault="00E16FC5">
            <w:pPr>
              <w:ind w:left="62"/>
            </w:pPr>
            <w:r>
              <w:rPr>
                <w:rFonts w:ascii="Calibri" w:eastAsia="Calibri" w:hAnsi="Calibri" w:cs="Calibri"/>
                <w:sz w:val="12"/>
              </w:rPr>
              <w:t>$                              600.00</w:t>
            </w:r>
          </w:p>
        </w:tc>
      </w:tr>
      <w:tr w:rsidR="00E16FC5" w14:paraId="2ECBF940" w14:textId="77777777">
        <w:trPr>
          <w:trHeight w:val="157"/>
        </w:trPr>
        <w:tc>
          <w:tcPr>
            <w:tcW w:w="3203" w:type="dxa"/>
            <w:tcBorders>
              <w:top w:val="single" w:sz="4" w:space="0" w:color="000000"/>
              <w:left w:val="single" w:sz="4" w:space="0" w:color="000000"/>
              <w:bottom w:val="single" w:sz="4" w:space="0" w:color="000000"/>
              <w:right w:val="nil"/>
            </w:tcBorders>
          </w:tcPr>
          <w:p w14:paraId="7F63F379" w14:textId="77777777" w:rsidR="00E16FC5" w:rsidRDefault="00E16FC5">
            <w:pPr>
              <w:ind w:left="27"/>
            </w:pPr>
            <w:r>
              <w:rPr>
                <w:rFonts w:ascii="Calibri" w:eastAsia="Calibri" w:hAnsi="Calibri" w:cs="Calibri"/>
                <w:sz w:val="12"/>
              </w:rPr>
              <w:t>Regional Post Office Box Rental (2024)</w:t>
            </w:r>
          </w:p>
        </w:tc>
        <w:tc>
          <w:tcPr>
            <w:tcW w:w="0" w:type="auto"/>
            <w:vMerge/>
            <w:tcBorders>
              <w:top w:val="nil"/>
              <w:left w:val="nil"/>
              <w:bottom w:val="nil"/>
              <w:right w:val="nil"/>
            </w:tcBorders>
          </w:tcPr>
          <w:p w14:paraId="38806411" w14:textId="77777777" w:rsidR="00E16FC5" w:rsidRDefault="00E16FC5"/>
        </w:tc>
        <w:tc>
          <w:tcPr>
            <w:tcW w:w="1053" w:type="dxa"/>
            <w:tcBorders>
              <w:top w:val="single" w:sz="4" w:space="0" w:color="000000"/>
              <w:left w:val="nil"/>
              <w:bottom w:val="single" w:sz="4" w:space="0" w:color="000000"/>
              <w:right w:val="single" w:sz="4" w:space="0" w:color="000000"/>
            </w:tcBorders>
          </w:tcPr>
          <w:p w14:paraId="308BA470" w14:textId="77777777" w:rsidR="00E16FC5" w:rsidRDefault="00E16FC5">
            <w:pPr>
              <w:ind w:left="62"/>
            </w:pPr>
            <w:r>
              <w:rPr>
                <w:rFonts w:ascii="Calibri" w:eastAsia="Calibri" w:hAnsi="Calibri" w:cs="Calibri"/>
                <w:sz w:val="12"/>
              </w:rPr>
              <w:t>$                       315.00</w:t>
            </w:r>
          </w:p>
        </w:tc>
        <w:tc>
          <w:tcPr>
            <w:tcW w:w="1053" w:type="dxa"/>
            <w:tcBorders>
              <w:top w:val="single" w:sz="4" w:space="0" w:color="000000"/>
              <w:left w:val="single" w:sz="4" w:space="0" w:color="000000"/>
              <w:bottom w:val="single" w:sz="4" w:space="0" w:color="000000"/>
              <w:right w:val="single" w:sz="4" w:space="0" w:color="000000"/>
            </w:tcBorders>
          </w:tcPr>
          <w:p w14:paraId="7830225E" w14:textId="77777777" w:rsidR="00E16FC5" w:rsidRDefault="00E16FC5">
            <w:pPr>
              <w:ind w:left="62"/>
            </w:pPr>
            <w:r>
              <w:rPr>
                <w:rFonts w:ascii="Calibri" w:eastAsia="Calibri" w:hAnsi="Calibri" w:cs="Calibri"/>
                <w:sz w:val="12"/>
              </w:rPr>
              <w:t>$                       315.00</w:t>
            </w:r>
          </w:p>
        </w:tc>
        <w:tc>
          <w:tcPr>
            <w:tcW w:w="179" w:type="dxa"/>
            <w:tcBorders>
              <w:top w:val="single" w:sz="4" w:space="0" w:color="000000"/>
              <w:left w:val="single" w:sz="4" w:space="0" w:color="000000"/>
              <w:bottom w:val="single" w:sz="4" w:space="0" w:color="000000"/>
              <w:right w:val="single" w:sz="4" w:space="0" w:color="000000"/>
            </w:tcBorders>
          </w:tcPr>
          <w:p w14:paraId="69A36D80"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3DACC35B" w14:textId="77777777" w:rsidR="00E16FC5" w:rsidRDefault="00E16FC5">
            <w:pPr>
              <w:ind w:left="62"/>
            </w:pPr>
            <w:r>
              <w:rPr>
                <w:rFonts w:ascii="Calibri" w:eastAsia="Calibri" w:hAnsi="Calibri" w:cs="Calibri"/>
                <w:sz w:val="12"/>
              </w:rPr>
              <w:t>$                                   315.00</w:t>
            </w:r>
          </w:p>
        </w:tc>
        <w:tc>
          <w:tcPr>
            <w:tcW w:w="112" w:type="dxa"/>
            <w:tcBorders>
              <w:top w:val="single" w:sz="4" w:space="0" w:color="000000"/>
              <w:left w:val="single" w:sz="4" w:space="0" w:color="000000"/>
              <w:bottom w:val="single" w:sz="4" w:space="0" w:color="000000"/>
              <w:right w:val="single" w:sz="4" w:space="0" w:color="000000"/>
            </w:tcBorders>
          </w:tcPr>
          <w:p w14:paraId="27CF5D91"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59453F8B" w14:textId="77777777" w:rsidR="00E16FC5" w:rsidRDefault="00E16FC5">
            <w:pPr>
              <w:ind w:left="62"/>
            </w:pPr>
            <w:r>
              <w:rPr>
                <w:rFonts w:ascii="Calibri" w:eastAsia="Calibri" w:hAnsi="Calibri" w:cs="Calibri"/>
                <w:sz w:val="12"/>
              </w:rPr>
              <w:t>$                  332.00</w:t>
            </w:r>
          </w:p>
        </w:tc>
        <w:tc>
          <w:tcPr>
            <w:tcW w:w="1205" w:type="dxa"/>
            <w:tcBorders>
              <w:top w:val="single" w:sz="4" w:space="0" w:color="000000"/>
              <w:left w:val="single" w:sz="4" w:space="0" w:color="000000"/>
              <w:bottom w:val="single" w:sz="4" w:space="0" w:color="000000"/>
              <w:right w:val="single" w:sz="9" w:space="0" w:color="000000"/>
            </w:tcBorders>
          </w:tcPr>
          <w:p w14:paraId="50A3965B" w14:textId="77777777" w:rsidR="00E16FC5" w:rsidRDefault="00E16FC5">
            <w:pPr>
              <w:ind w:left="62"/>
            </w:pPr>
            <w:r>
              <w:rPr>
                <w:rFonts w:ascii="Calibri" w:eastAsia="Calibri" w:hAnsi="Calibri" w:cs="Calibri"/>
                <w:sz w:val="12"/>
              </w:rPr>
              <w:t xml:space="preserve">$                            </w:t>
            </w:r>
            <w:proofErr w:type="gramStart"/>
            <w:r>
              <w:rPr>
                <w:rFonts w:ascii="Calibri" w:eastAsia="Calibri" w:hAnsi="Calibri" w:cs="Calibri"/>
                <w:sz w:val="12"/>
              </w:rPr>
              <w:t xml:space="preserve">   (</w:t>
            </w:r>
            <w:proofErr w:type="gramEnd"/>
            <w:r>
              <w:rPr>
                <w:rFonts w:ascii="Calibri" w:eastAsia="Calibri" w:hAnsi="Calibri" w:cs="Calibri"/>
                <w:sz w:val="12"/>
              </w:rPr>
              <w:t>17.00)</w:t>
            </w:r>
          </w:p>
        </w:tc>
      </w:tr>
      <w:tr w:rsidR="00E16FC5" w14:paraId="319EBEFC" w14:textId="77777777">
        <w:trPr>
          <w:trHeight w:val="157"/>
        </w:trPr>
        <w:tc>
          <w:tcPr>
            <w:tcW w:w="3203" w:type="dxa"/>
            <w:tcBorders>
              <w:top w:val="single" w:sz="4" w:space="0" w:color="000000"/>
              <w:left w:val="single" w:sz="4" w:space="0" w:color="000000"/>
              <w:bottom w:val="single" w:sz="4" w:space="0" w:color="000000"/>
              <w:right w:val="nil"/>
            </w:tcBorders>
          </w:tcPr>
          <w:p w14:paraId="6225DE12" w14:textId="77777777" w:rsidR="00E16FC5" w:rsidRDefault="00E16FC5">
            <w:pPr>
              <w:ind w:left="27"/>
            </w:pPr>
            <w:r>
              <w:rPr>
                <w:rFonts w:ascii="Calibri" w:eastAsia="Calibri" w:hAnsi="Calibri" w:cs="Calibri"/>
                <w:sz w:val="12"/>
              </w:rPr>
              <w:t>Regional Storage Shed Rental (2024) Unit 2130</w:t>
            </w:r>
          </w:p>
        </w:tc>
        <w:tc>
          <w:tcPr>
            <w:tcW w:w="0" w:type="auto"/>
            <w:vMerge/>
            <w:tcBorders>
              <w:top w:val="nil"/>
              <w:left w:val="nil"/>
              <w:bottom w:val="nil"/>
              <w:right w:val="nil"/>
            </w:tcBorders>
          </w:tcPr>
          <w:p w14:paraId="61C53FDD" w14:textId="77777777" w:rsidR="00E16FC5" w:rsidRDefault="00E16FC5"/>
        </w:tc>
        <w:tc>
          <w:tcPr>
            <w:tcW w:w="1053" w:type="dxa"/>
            <w:tcBorders>
              <w:top w:val="single" w:sz="4" w:space="0" w:color="000000"/>
              <w:left w:val="nil"/>
              <w:bottom w:val="single" w:sz="4" w:space="0" w:color="000000"/>
              <w:right w:val="single" w:sz="4" w:space="0" w:color="000000"/>
            </w:tcBorders>
          </w:tcPr>
          <w:p w14:paraId="672FEDA1" w14:textId="77777777" w:rsidR="00E16FC5" w:rsidRDefault="00E16FC5">
            <w:pPr>
              <w:ind w:left="62"/>
            </w:pPr>
            <w:r>
              <w:rPr>
                <w:rFonts w:ascii="Calibri" w:eastAsia="Calibri" w:hAnsi="Calibri" w:cs="Calibri"/>
                <w:sz w:val="12"/>
              </w:rPr>
              <w:t>$                  2,196.00</w:t>
            </w:r>
          </w:p>
        </w:tc>
        <w:tc>
          <w:tcPr>
            <w:tcW w:w="1053" w:type="dxa"/>
            <w:tcBorders>
              <w:top w:val="single" w:sz="4" w:space="0" w:color="000000"/>
              <w:left w:val="single" w:sz="4" w:space="0" w:color="000000"/>
              <w:bottom w:val="single" w:sz="4" w:space="0" w:color="000000"/>
              <w:right w:val="single" w:sz="4" w:space="0" w:color="000000"/>
            </w:tcBorders>
          </w:tcPr>
          <w:p w14:paraId="34BC2C5B" w14:textId="77777777" w:rsidR="00E16FC5" w:rsidRDefault="00E16FC5">
            <w:pPr>
              <w:ind w:left="62"/>
            </w:pPr>
            <w:r>
              <w:rPr>
                <w:rFonts w:ascii="Calibri" w:eastAsia="Calibri" w:hAnsi="Calibri" w:cs="Calibri"/>
                <w:sz w:val="12"/>
              </w:rPr>
              <w:t>$                  2,196.00</w:t>
            </w:r>
          </w:p>
        </w:tc>
        <w:tc>
          <w:tcPr>
            <w:tcW w:w="179" w:type="dxa"/>
            <w:tcBorders>
              <w:top w:val="single" w:sz="4" w:space="0" w:color="000000"/>
              <w:left w:val="single" w:sz="4" w:space="0" w:color="000000"/>
              <w:bottom w:val="single" w:sz="4" w:space="0" w:color="000000"/>
              <w:right w:val="single" w:sz="4" w:space="0" w:color="000000"/>
            </w:tcBorders>
          </w:tcPr>
          <w:p w14:paraId="31FE63FE"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074EE550" w14:textId="77777777" w:rsidR="00E16FC5" w:rsidRDefault="00E16FC5">
            <w:pPr>
              <w:ind w:left="62"/>
            </w:pPr>
            <w:r>
              <w:rPr>
                <w:rFonts w:ascii="Calibri" w:eastAsia="Calibri" w:hAnsi="Calibri" w:cs="Calibri"/>
                <w:sz w:val="12"/>
              </w:rPr>
              <w:t>$                              2,196.00</w:t>
            </w:r>
          </w:p>
        </w:tc>
        <w:tc>
          <w:tcPr>
            <w:tcW w:w="112" w:type="dxa"/>
            <w:tcBorders>
              <w:top w:val="single" w:sz="4" w:space="0" w:color="000000"/>
              <w:left w:val="single" w:sz="4" w:space="0" w:color="000000"/>
              <w:bottom w:val="single" w:sz="4" w:space="0" w:color="000000"/>
              <w:right w:val="single" w:sz="4" w:space="0" w:color="000000"/>
            </w:tcBorders>
          </w:tcPr>
          <w:p w14:paraId="78BFDFF6"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73FFDF85" w14:textId="77777777" w:rsidR="00E16FC5" w:rsidRDefault="00E16FC5">
            <w:pPr>
              <w:ind w:left="62"/>
            </w:pPr>
            <w:r>
              <w:rPr>
                <w:rFonts w:ascii="Calibri" w:eastAsia="Calibri" w:hAnsi="Calibri" w:cs="Calibri"/>
                <w:sz w:val="12"/>
              </w:rPr>
              <w:t>$                  200.00</w:t>
            </w:r>
          </w:p>
        </w:tc>
        <w:tc>
          <w:tcPr>
            <w:tcW w:w="1205" w:type="dxa"/>
            <w:tcBorders>
              <w:top w:val="single" w:sz="4" w:space="0" w:color="000000"/>
              <w:left w:val="single" w:sz="4" w:space="0" w:color="000000"/>
              <w:bottom w:val="single" w:sz="4" w:space="0" w:color="000000"/>
              <w:right w:val="single" w:sz="9" w:space="0" w:color="000000"/>
            </w:tcBorders>
          </w:tcPr>
          <w:p w14:paraId="3A2ED499" w14:textId="77777777" w:rsidR="00E16FC5" w:rsidRDefault="00E16FC5">
            <w:pPr>
              <w:ind w:left="62"/>
            </w:pPr>
            <w:r>
              <w:rPr>
                <w:rFonts w:ascii="Calibri" w:eastAsia="Calibri" w:hAnsi="Calibri" w:cs="Calibri"/>
                <w:sz w:val="12"/>
              </w:rPr>
              <w:t>$                         1,996.00</w:t>
            </w:r>
          </w:p>
        </w:tc>
      </w:tr>
      <w:tr w:rsidR="00E16FC5" w14:paraId="51B7A163" w14:textId="77777777">
        <w:trPr>
          <w:trHeight w:val="157"/>
        </w:trPr>
        <w:tc>
          <w:tcPr>
            <w:tcW w:w="3203" w:type="dxa"/>
            <w:tcBorders>
              <w:top w:val="single" w:sz="4" w:space="0" w:color="000000"/>
              <w:left w:val="single" w:sz="4" w:space="0" w:color="000000"/>
              <w:bottom w:val="single" w:sz="4" w:space="0" w:color="000000"/>
              <w:right w:val="nil"/>
            </w:tcBorders>
          </w:tcPr>
          <w:p w14:paraId="32119560" w14:textId="77777777" w:rsidR="00E16FC5" w:rsidRDefault="00E16FC5">
            <w:pPr>
              <w:ind w:left="27"/>
            </w:pPr>
            <w:r>
              <w:rPr>
                <w:rFonts w:ascii="Calibri" w:eastAsia="Calibri" w:hAnsi="Calibri" w:cs="Calibri"/>
                <w:sz w:val="12"/>
              </w:rPr>
              <w:t>Regional Storage Shed Rental #2 (2024) Unit 2128</w:t>
            </w:r>
          </w:p>
        </w:tc>
        <w:tc>
          <w:tcPr>
            <w:tcW w:w="0" w:type="auto"/>
            <w:vMerge/>
            <w:tcBorders>
              <w:top w:val="nil"/>
              <w:left w:val="nil"/>
              <w:bottom w:val="nil"/>
              <w:right w:val="nil"/>
            </w:tcBorders>
          </w:tcPr>
          <w:p w14:paraId="679C56D2" w14:textId="77777777" w:rsidR="00E16FC5" w:rsidRDefault="00E16FC5"/>
        </w:tc>
        <w:tc>
          <w:tcPr>
            <w:tcW w:w="1053" w:type="dxa"/>
            <w:tcBorders>
              <w:top w:val="single" w:sz="4" w:space="0" w:color="000000"/>
              <w:left w:val="nil"/>
              <w:bottom w:val="single" w:sz="4" w:space="0" w:color="000000"/>
              <w:right w:val="single" w:sz="4" w:space="0" w:color="000000"/>
            </w:tcBorders>
          </w:tcPr>
          <w:p w14:paraId="73BB930C" w14:textId="77777777" w:rsidR="00E16FC5" w:rsidRDefault="00E16FC5">
            <w:pPr>
              <w:ind w:left="62"/>
            </w:pPr>
            <w:r>
              <w:rPr>
                <w:rFonts w:ascii="Calibri" w:eastAsia="Calibri" w:hAnsi="Calibri" w:cs="Calibri"/>
                <w:sz w:val="12"/>
              </w:rPr>
              <w:t>$                  1,524.00</w:t>
            </w:r>
          </w:p>
        </w:tc>
        <w:tc>
          <w:tcPr>
            <w:tcW w:w="1053" w:type="dxa"/>
            <w:tcBorders>
              <w:top w:val="single" w:sz="4" w:space="0" w:color="000000"/>
              <w:left w:val="single" w:sz="4" w:space="0" w:color="000000"/>
              <w:bottom w:val="single" w:sz="4" w:space="0" w:color="000000"/>
              <w:right w:val="single" w:sz="4" w:space="0" w:color="000000"/>
            </w:tcBorders>
          </w:tcPr>
          <w:p w14:paraId="7E052E9D" w14:textId="77777777" w:rsidR="00E16FC5" w:rsidRDefault="00E16FC5">
            <w:pPr>
              <w:ind w:left="62"/>
            </w:pPr>
            <w:r>
              <w:rPr>
                <w:rFonts w:ascii="Calibri" w:eastAsia="Calibri" w:hAnsi="Calibri" w:cs="Calibri"/>
                <w:sz w:val="12"/>
              </w:rPr>
              <w:t>$                  1,524.00</w:t>
            </w:r>
          </w:p>
        </w:tc>
        <w:tc>
          <w:tcPr>
            <w:tcW w:w="179" w:type="dxa"/>
            <w:tcBorders>
              <w:top w:val="single" w:sz="4" w:space="0" w:color="000000"/>
              <w:left w:val="single" w:sz="4" w:space="0" w:color="000000"/>
              <w:bottom w:val="single" w:sz="4" w:space="0" w:color="000000"/>
              <w:right w:val="single" w:sz="4" w:space="0" w:color="000000"/>
            </w:tcBorders>
          </w:tcPr>
          <w:p w14:paraId="27DA3599"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7946EC18" w14:textId="77777777" w:rsidR="00E16FC5" w:rsidRDefault="00E16FC5">
            <w:pPr>
              <w:ind w:left="62"/>
            </w:pPr>
            <w:r>
              <w:rPr>
                <w:rFonts w:ascii="Calibri" w:eastAsia="Calibri" w:hAnsi="Calibri" w:cs="Calibri"/>
                <w:sz w:val="12"/>
              </w:rPr>
              <w:t>$                              1,524.00</w:t>
            </w:r>
          </w:p>
        </w:tc>
        <w:tc>
          <w:tcPr>
            <w:tcW w:w="112" w:type="dxa"/>
            <w:tcBorders>
              <w:top w:val="single" w:sz="4" w:space="0" w:color="000000"/>
              <w:left w:val="single" w:sz="4" w:space="0" w:color="000000"/>
              <w:bottom w:val="single" w:sz="4" w:space="0" w:color="000000"/>
              <w:right w:val="single" w:sz="4" w:space="0" w:color="000000"/>
            </w:tcBorders>
          </w:tcPr>
          <w:p w14:paraId="30DC59CB"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106D8B01" w14:textId="77777777" w:rsidR="00E16FC5" w:rsidRDefault="00E16FC5">
            <w:pPr>
              <w:ind w:left="62"/>
            </w:pPr>
            <w:r>
              <w:rPr>
                <w:rFonts w:ascii="Calibri" w:eastAsia="Calibri" w:hAnsi="Calibri" w:cs="Calibri"/>
                <w:sz w:val="12"/>
              </w:rPr>
              <w:t>$                  714.00</w:t>
            </w:r>
          </w:p>
        </w:tc>
        <w:tc>
          <w:tcPr>
            <w:tcW w:w="1205" w:type="dxa"/>
            <w:tcBorders>
              <w:top w:val="single" w:sz="4" w:space="0" w:color="000000"/>
              <w:left w:val="single" w:sz="4" w:space="0" w:color="000000"/>
              <w:bottom w:val="single" w:sz="4" w:space="0" w:color="000000"/>
              <w:right w:val="single" w:sz="9" w:space="0" w:color="000000"/>
            </w:tcBorders>
          </w:tcPr>
          <w:p w14:paraId="557A5910" w14:textId="77777777" w:rsidR="00E16FC5" w:rsidRDefault="00E16FC5">
            <w:pPr>
              <w:ind w:left="62"/>
            </w:pPr>
            <w:r>
              <w:rPr>
                <w:rFonts w:ascii="Calibri" w:eastAsia="Calibri" w:hAnsi="Calibri" w:cs="Calibri"/>
                <w:sz w:val="12"/>
              </w:rPr>
              <w:t>$                              810.00</w:t>
            </w:r>
          </w:p>
        </w:tc>
      </w:tr>
      <w:tr w:rsidR="00E16FC5" w14:paraId="457463B0"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0CB7465C" w14:textId="77777777" w:rsidR="00E16FC5" w:rsidRDefault="00E16FC5">
            <w:pPr>
              <w:ind w:left="27"/>
            </w:pPr>
            <w:proofErr w:type="spellStart"/>
            <w:r>
              <w:rPr>
                <w:rFonts w:ascii="Calibri" w:eastAsia="Calibri" w:hAnsi="Calibri" w:cs="Calibri"/>
                <w:sz w:val="12"/>
              </w:rPr>
              <w:t>TrackFone</w:t>
            </w:r>
            <w:proofErr w:type="spellEnd"/>
          </w:p>
        </w:tc>
        <w:tc>
          <w:tcPr>
            <w:tcW w:w="0" w:type="auto"/>
            <w:vMerge/>
            <w:tcBorders>
              <w:top w:val="nil"/>
              <w:left w:val="nil"/>
              <w:bottom w:val="single" w:sz="4" w:space="0" w:color="000000"/>
              <w:right w:val="nil"/>
            </w:tcBorders>
          </w:tcPr>
          <w:p w14:paraId="6E12E068"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6537DD55" w14:textId="77777777" w:rsidR="00E16FC5" w:rsidRDefault="00E16FC5">
            <w:pPr>
              <w:ind w:left="62"/>
            </w:pPr>
            <w:r>
              <w:rPr>
                <w:rFonts w:ascii="Calibri" w:eastAsia="Calibri" w:hAnsi="Calibri" w:cs="Calibri"/>
                <w:sz w:val="12"/>
              </w:rPr>
              <w:t>$                          99.00</w:t>
            </w:r>
          </w:p>
        </w:tc>
        <w:tc>
          <w:tcPr>
            <w:tcW w:w="1053" w:type="dxa"/>
            <w:tcBorders>
              <w:top w:val="single" w:sz="4" w:space="0" w:color="000000"/>
              <w:left w:val="single" w:sz="4" w:space="0" w:color="000000"/>
              <w:bottom w:val="single" w:sz="4" w:space="0" w:color="000000"/>
              <w:right w:val="single" w:sz="4" w:space="0" w:color="000000"/>
            </w:tcBorders>
          </w:tcPr>
          <w:p w14:paraId="2B32E0EB" w14:textId="77777777" w:rsidR="00E16FC5" w:rsidRDefault="00E16FC5">
            <w:pPr>
              <w:ind w:left="62"/>
            </w:pPr>
            <w:r>
              <w:rPr>
                <w:rFonts w:ascii="Calibri" w:eastAsia="Calibri" w:hAnsi="Calibri" w:cs="Calibri"/>
                <w:sz w:val="12"/>
              </w:rPr>
              <w:t>$                          99.00</w:t>
            </w:r>
          </w:p>
        </w:tc>
        <w:tc>
          <w:tcPr>
            <w:tcW w:w="179" w:type="dxa"/>
            <w:tcBorders>
              <w:top w:val="single" w:sz="4" w:space="0" w:color="000000"/>
              <w:left w:val="single" w:sz="4" w:space="0" w:color="000000"/>
              <w:bottom w:val="single" w:sz="4" w:space="0" w:color="000000"/>
              <w:right w:val="single" w:sz="4" w:space="0" w:color="000000"/>
            </w:tcBorders>
          </w:tcPr>
          <w:p w14:paraId="59EB6572"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369FAA98" w14:textId="77777777" w:rsidR="00E16FC5" w:rsidRDefault="00E16FC5">
            <w:pPr>
              <w:ind w:left="62"/>
            </w:pPr>
            <w:r>
              <w:rPr>
                <w:rFonts w:ascii="Calibri" w:eastAsia="Calibri" w:hAnsi="Calibri" w:cs="Calibri"/>
                <w:sz w:val="12"/>
              </w:rPr>
              <w:t>$                                      99.00</w:t>
            </w:r>
          </w:p>
        </w:tc>
        <w:tc>
          <w:tcPr>
            <w:tcW w:w="112" w:type="dxa"/>
            <w:tcBorders>
              <w:top w:val="single" w:sz="4" w:space="0" w:color="000000"/>
              <w:left w:val="single" w:sz="4" w:space="0" w:color="000000"/>
              <w:bottom w:val="single" w:sz="4" w:space="0" w:color="000000"/>
              <w:right w:val="single" w:sz="4" w:space="0" w:color="000000"/>
            </w:tcBorders>
          </w:tcPr>
          <w:p w14:paraId="26605D71"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59ED71D2"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053460DB" w14:textId="77777777" w:rsidR="00E16FC5" w:rsidRDefault="00E16FC5">
            <w:pPr>
              <w:ind w:left="62"/>
            </w:pPr>
            <w:r>
              <w:rPr>
                <w:rFonts w:ascii="Calibri" w:eastAsia="Calibri" w:hAnsi="Calibri" w:cs="Calibri"/>
                <w:sz w:val="12"/>
              </w:rPr>
              <w:t>$                                 99.00</w:t>
            </w:r>
          </w:p>
        </w:tc>
      </w:tr>
      <w:tr w:rsidR="00E16FC5" w14:paraId="30AC8F90" w14:textId="77777777">
        <w:trPr>
          <w:trHeight w:val="157"/>
        </w:trPr>
        <w:tc>
          <w:tcPr>
            <w:tcW w:w="3203" w:type="dxa"/>
            <w:tcBorders>
              <w:top w:val="single" w:sz="4" w:space="0" w:color="000000"/>
              <w:left w:val="single" w:sz="4" w:space="0" w:color="000000"/>
              <w:bottom w:val="double" w:sz="4" w:space="0" w:color="000000"/>
              <w:right w:val="single" w:sz="4" w:space="0" w:color="000000"/>
            </w:tcBorders>
          </w:tcPr>
          <w:p w14:paraId="1D211E46" w14:textId="77777777" w:rsidR="00E16FC5" w:rsidRDefault="00E16FC5">
            <w:pPr>
              <w:ind w:left="27"/>
            </w:pPr>
            <w:r>
              <w:rPr>
                <w:rFonts w:ascii="Calibri" w:eastAsia="Calibri" w:hAnsi="Calibri" w:cs="Calibri"/>
                <w:sz w:val="12"/>
              </w:rPr>
              <w:t xml:space="preserve">Liability Insurance (Due in January) </w:t>
            </w:r>
          </w:p>
        </w:tc>
        <w:tc>
          <w:tcPr>
            <w:tcW w:w="1051" w:type="dxa"/>
            <w:tcBorders>
              <w:top w:val="single" w:sz="4" w:space="0" w:color="000000"/>
              <w:left w:val="single" w:sz="4" w:space="0" w:color="000000"/>
              <w:bottom w:val="double" w:sz="4" w:space="0" w:color="000000"/>
              <w:right w:val="single" w:sz="4" w:space="0" w:color="000000"/>
            </w:tcBorders>
          </w:tcPr>
          <w:p w14:paraId="1A9313E9" w14:textId="77777777" w:rsidR="00E16FC5" w:rsidRDefault="00E16FC5">
            <w:pPr>
              <w:ind w:left="60"/>
            </w:pPr>
            <w:r>
              <w:rPr>
                <w:rFonts w:ascii="Calibri" w:eastAsia="Calibri" w:hAnsi="Calibri" w:cs="Calibri"/>
                <w:sz w:val="12"/>
              </w:rPr>
              <w:t>$                  1,500.00</w:t>
            </w:r>
          </w:p>
        </w:tc>
        <w:tc>
          <w:tcPr>
            <w:tcW w:w="1053" w:type="dxa"/>
            <w:tcBorders>
              <w:top w:val="single" w:sz="4" w:space="0" w:color="000000"/>
              <w:left w:val="single" w:sz="4" w:space="0" w:color="000000"/>
              <w:bottom w:val="double" w:sz="4" w:space="0" w:color="000000"/>
              <w:right w:val="single" w:sz="4" w:space="0" w:color="000000"/>
            </w:tcBorders>
          </w:tcPr>
          <w:p w14:paraId="176F9921" w14:textId="77777777" w:rsidR="00E16FC5" w:rsidRDefault="00E16FC5">
            <w:pPr>
              <w:ind w:left="62"/>
            </w:pPr>
            <w:r>
              <w:rPr>
                <w:rFonts w:ascii="Calibri" w:eastAsia="Calibri" w:hAnsi="Calibri" w:cs="Calibri"/>
                <w:sz w:val="12"/>
              </w:rPr>
              <w:t>$                  1,500.00</w:t>
            </w:r>
          </w:p>
        </w:tc>
        <w:tc>
          <w:tcPr>
            <w:tcW w:w="1053" w:type="dxa"/>
            <w:tcBorders>
              <w:top w:val="single" w:sz="4" w:space="0" w:color="000000"/>
              <w:left w:val="single" w:sz="4" w:space="0" w:color="000000"/>
              <w:bottom w:val="double" w:sz="4" w:space="0" w:color="000000"/>
              <w:right w:val="single" w:sz="4" w:space="0" w:color="000000"/>
            </w:tcBorders>
          </w:tcPr>
          <w:p w14:paraId="2F524568" w14:textId="77777777" w:rsidR="00E16FC5" w:rsidRDefault="00E16FC5">
            <w:pPr>
              <w:ind w:left="62"/>
            </w:pPr>
            <w:r>
              <w:rPr>
                <w:rFonts w:ascii="Calibri" w:eastAsia="Calibri" w:hAnsi="Calibri" w:cs="Calibri"/>
                <w:sz w:val="12"/>
              </w:rPr>
              <w:t>$                  1,500.00</w:t>
            </w:r>
          </w:p>
        </w:tc>
        <w:tc>
          <w:tcPr>
            <w:tcW w:w="179" w:type="dxa"/>
            <w:tcBorders>
              <w:top w:val="single" w:sz="4" w:space="0" w:color="000000"/>
              <w:left w:val="single" w:sz="4" w:space="0" w:color="000000"/>
              <w:bottom w:val="double" w:sz="4" w:space="0" w:color="000000"/>
              <w:right w:val="single" w:sz="4" w:space="0" w:color="000000"/>
            </w:tcBorders>
          </w:tcPr>
          <w:p w14:paraId="023D6606" w14:textId="77777777" w:rsidR="00E16FC5" w:rsidRDefault="00E16FC5"/>
        </w:tc>
        <w:tc>
          <w:tcPr>
            <w:tcW w:w="1322" w:type="dxa"/>
            <w:tcBorders>
              <w:top w:val="single" w:sz="4" w:space="0" w:color="000000"/>
              <w:left w:val="single" w:sz="4" w:space="0" w:color="000000"/>
              <w:bottom w:val="double" w:sz="4" w:space="0" w:color="000000"/>
              <w:right w:val="single" w:sz="4" w:space="0" w:color="000000"/>
            </w:tcBorders>
          </w:tcPr>
          <w:p w14:paraId="087FB359" w14:textId="77777777" w:rsidR="00E16FC5" w:rsidRDefault="00E16FC5">
            <w:pPr>
              <w:ind w:left="62"/>
            </w:pPr>
            <w:r>
              <w:rPr>
                <w:rFonts w:ascii="Calibri" w:eastAsia="Calibri" w:hAnsi="Calibri" w:cs="Calibri"/>
                <w:sz w:val="12"/>
              </w:rPr>
              <w:t>$                              1,500.00</w:t>
            </w:r>
          </w:p>
        </w:tc>
        <w:tc>
          <w:tcPr>
            <w:tcW w:w="112" w:type="dxa"/>
            <w:tcBorders>
              <w:top w:val="single" w:sz="4" w:space="0" w:color="000000"/>
              <w:left w:val="single" w:sz="4" w:space="0" w:color="000000"/>
              <w:bottom w:val="double" w:sz="4" w:space="0" w:color="000000"/>
              <w:right w:val="single" w:sz="4" w:space="0" w:color="000000"/>
            </w:tcBorders>
          </w:tcPr>
          <w:p w14:paraId="26101588"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5216D5B7" w14:textId="77777777" w:rsidR="00E16FC5" w:rsidRDefault="00E16FC5">
            <w:pPr>
              <w:ind w:left="62"/>
            </w:pPr>
            <w:r>
              <w:rPr>
                <w:rFonts w:ascii="Calibri" w:eastAsia="Calibri" w:hAnsi="Calibri" w:cs="Calibri"/>
                <w:sz w:val="12"/>
              </w:rPr>
              <w:t>$              1,492.01</w:t>
            </w:r>
          </w:p>
        </w:tc>
        <w:tc>
          <w:tcPr>
            <w:tcW w:w="1205" w:type="dxa"/>
            <w:tcBorders>
              <w:top w:val="single" w:sz="4" w:space="0" w:color="000000"/>
              <w:left w:val="single" w:sz="4" w:space="0" w:color="000000"/>
              <w:bottom w:val="double" w:sz="4" w:space="0" w:color="000000"/>
              <w:right w:val="single" w:sz="9" w:space="0" w:color="000000"/>
            </w:tcBorders>
          </w:tcPr>
          <w:p w14:paraId="5111BDD6" w14:textId="77777777" w:rsidR="00E16FC5" w:rsidRDefault="00E16FC5">
            <w:pPr>
              <w:ind w:left="62"/>
            </w:pPr>
            <w:r>
              <w:rPr>
                <w:rFonts w:ascii="Calibri" w:eastAsia="Calibri" w:hAnsi="Calibri" w:cs="Calibri"/>
                <w:sz w:val="12"/>
              </w:rPr>
              <w:t>$                                    7.99</w:t>
            </w:r>
          </w:p>
        </w:tc>
      </w:tr>
      <w:tr w:rsidR="00E16FC5" w14:paraId="1D7D5F9E" w14:textId="77777777">
        <w:trPr>
          <w:trHeight w:val="151"/>
        </w:trPr>
        <w:tc>
          <w:tcPr>
            <w:tcW w:w="3203" w:type="dxa"/>
            <w:tcBorders>
              <w:top w:val="double" w:sz="4" w:space="0" w:color="000000"/>
              <w:left w:val="single" w:sz="4" w:space="0" w:color="000000"/>
              <w:bottom w:val="single" w:sz="9" w:space="0" w:color="000000"/>
              <w:right w:val="single" w:sz="4" w:space="0" w:color="000000"/>
            </w:tcBorders>
          </w:tcPr>
          <w:p w14:paraId="670C5277" w14:textId="77777777" w:rsidR="00E16FC5" w:rsidRDefault="00E16FC5">
            <w:pPr>
              <w:ind w:right="13"/>
              <w:jc w:val="right"/>
            </w:pPr>
            <w:r>
              <w:rPr>
                <w:rFonts w:ascii="Calibri" w:eastAsia="Calibri" w:hAnsi="Calibri" w:cs="Calibri"/>
                <w:b/>
                <w:sz w:val="12"/>
              </w:rPr>
              <w:t>Administration Total</w:t>
            </w:r>
          </w:p>
        </w:tc>
        <w:tc>
          <w:tcPr>
            <w:tcW w:w="1051" w:type="dxa"/>
            <w:tcBorders>
              <w:top w:val="double" w:sz="4" w:space="0" w:color="000000"/>
              <w:left w:val="single" w:sz="4" w:space="0" w:color="000000"/>
              <w:bottom w:val="single" w:sz="9" w:space="0" w:color="000000"/>
              <w:right w:val="single" w:sz="4" w:space="0" w:color="000000"/>
            </w:tcBorders>
          </w:tcPr>
          <w:p w14:paraId="5EC48030" w14:textId="77777777" w:rsidR="00E16FC5" w:rsidRDefault="00E16FC5">
            <w:pPr>
              <w:ind w:left="60"/>
            </w:pPr>
            <w:r>
              <w:rPr>
                <w:rFonts w:ascii="Calibri" w:eastAsia="Calibri" w:hAnsi="Calibri" w:cs="Calibri"/>
                <w:b/>
                <w:sz w:val="12"/>
              </w:rPr>
              <w:t>$                  6,859.00</w:t>
            </w:r>
          </w:p>
        </w:tc>
        <w:tc>
          <w:tcPr>
            <w:tcW w:w="1053" w:type="dxa"/>
            <w:tcBorders>
              <w:top w:val="double" w:sz="4" w:space="0" w:color="000000"/>
              <w:left w:val="single" w:sz="4" w:space="0" w:color="000000"/>
              <w:bottom w:val="single" w:sz="9" w:space="0" w:color="000000"/>
              <w:right w:val="single" w:sz="4" w:space="0" w:color="000000"/>
            </w:tcBorders>
          </w:tcPr>
          <w:p w14:paraId="33768CED" w14:textId="77777777" w:rsidR="00E16FC5" w:rsidRDefault="00E16FC5">
            <w:pPr>
              <w:ind w:left="62"/>
            </w:pPr>
            <w:r>
              <w:rPr>
                <w:rFonts w:ascii="Calibri" w:eastAsia="Calibri" w:hAnsi="Calibri" w:cs="Calibri"/>
                <w:b/>
                <w:sz w:val="12"/>
              </w:rPr>
              <w:t>$                  6,859.00</w:t>
            </w:r>
          </w:p>
        </w:tc>
        <w:tc>
          <w:tcPr>
            <w:tcW w:w="1053" w:type="dxa"/>
            <w:tcBorders>
              <w:top w:val="double" w:sz="4" w:space="0" w:color="000000"/>
              <w:left w:val="single" w:sz="4" w:space="0" w:color="000000"/>
              <w:bottom w:val="single" w:sz="9" w:space="0" w:color="000000"/>
              <w:right w:val="single" w:sz="4" w:space="0" w:color="000000"/>
            </w:tcBorders>
          </w:tcPr>
          <w:p w14:paraId="6609319E" w14:textId="77777777" w:rsidR="00E16FC5" w:rsidRDefault="00E16FC5">
            <w:pPr>
              <w:ind w:left="62"/>
            </w:pPr>
            <w:r>
              <w:rPr>
                <w:rFonts w:ascii="Calibri" w:eastAsia="Calibri" w:hAnsi="Calibri" w:cs="Calibri"/>
                <w:b/>
                <w:sz w:val="12"/>
              </w:rPr>
              <w:t>$                  6,884.00</w:t>
            </w:r>
          </w:p>
        </w:tc>
        <w:tc>
          <w:tcPr>
            <w:tcW w:w="179" w:type="dxa"/>
            <w:tcBorders>
              <w:top w:val="double" w:sz="4" w:space="0" w:color="000000"/>
              <w:left w:val="single" w:sz="4" w:space="0" w:color="000000"/>
              <w:bottom w:val="single" w:sz="9" w:space="0" w:color="000000"/>
              <w:right w:val="single" w:sz="4" w:space="0" w:color="000000"/>
            </w:tcBorders>
          </w:tcPr>
          <w:p w14:paraId="09C16C38" w14:textId="77777777" w:rsidR="00E16FC5" w:rsidRDefault="00E16FC5"/>
        </w:tc>
        <w:tc>
          <w:tcPr>
            <w:tcW w:w="1322" w:type="dxa"/>
            <w:tcBorders>
              <w:top w:val="double" w:sz="4" w:space="0" w:color="000000"/>
              <w:left w:val="single" w:sz="4" w:space="0" w:color="000000"/>
              <w:bottom w:val="single" w:sz="9" w:space="0" w:color="000000"/>
              <w:right w:val="single" w:sz="4" w:space="0" w:color="000000"/>
            </w:tcBorders>
          </w:tcPr>
          <w:p w14:paraId="5C615072" w14:textId="77777777" w:rsidR="00E16FC5" w:rsidRDefault="00E16FC5">
            <w:pPr>
              <w:ind w:left="62"/>
            </w:pPr>
            <w:r>
              <w:rPr>
                <w:rFonts w:ascii="Calibri" w:eastAsia="Calibri" w:hAnsi="Calibri" w:cs="Calibri"/>
                <w:b/>
                <w:sz w:val="12"/>
              </w:rPr>
              <w:t>$                              6,859.00</w:t>
            </w:r>
          </w:p>
        </w:tc>
        <w:tc>
          <w:tcPr>
            <w:tcW w:w="112" w:type="dxa"/>
            <w:tcBorders>
              <w:top w:val="double" w:sz="4" w:space="0" w:color="000000"/>
              <w:left w:val="single" w:sz="4" w:space="0" w:color="000000"/>
              <w:bottom w:val="single" w:sz="9" w:space="0" w:color="000000"/>
              <w:right w:val="single" w:sz="4" w:space="0" w:color="000000"/>
            </w:tcBorders>
          </w:tcPr>
          <w:p w14:paraId="1C5816C8"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7A6EC9AC" w14:textId="77777777" w:rsidR="00E16FC5" w:rsidRDefault="00E16FC5">
            <w:pPr>
              <w:ind w:left="62"/>
            </w:pPr>
            <w:r>
              <w:rPr>
                <w:rFonts w:ascii="Calibri" w:eastAsia="Calibri" w:hAnsi="Calibri" w:cs="Calibri"/>
                <w:b/>
                <w:sz w:val="12"/>
              </w:rPr>
              <w:t>$              3,144.01</w:t>
            </w:r>
          </w:p>
        </w:tc>
        <w:tc>
          <w:tcPr>
            <w:tcW w:w="1205" w:type="dxa"/>
            <w:tcBorders>
              <w:top w:val="double" w:sz="4" w:space="0" w:color="000000"/>
              <w:left w:val="single" w:sz="4" w:space="0" w:color="000000"/>
              <w:bottom w:val="single" w:sz="9" w:space="0" w:color="000000"/>
              <w:right w:val="single" w:sz="9" w:space="0" w:color="000000"/>
            </w:tcBorders>
          </w:tcPr>
          <w:p w14:paraId="073BD595" w14:textId="77777777" w:rsidR="00E16FC5" w:rsidRDefault="00E16FC5">
            <w:pPr>
              <w:ind w:left="62"/>
            </w:pPr>
            <w:r>
              <w:rPr>
                <w:rFonts w:ascii="Calibri" w:eastAsia="Calibri" w:hAnsi="Calibri" w:cs="Calibri"/>
                <w:b/>
                <w:sz w:val="12"/>
              </w:rPr>
              <w:t>$                         3,714.99</w:t>
            </w:r>
          </w:p>
        </w:tc>
      </w:tr>
      <w:tr w:rsidR="00E16FC5" w14:paraId="4E7BE79F" w14:textId="77777777">
        <w:trPr>
          <w:trHeight w:val="161"/>
        </w:trPr>
        <w:tc>
          <w:tcPr>
            <w:tcW w:w="3203" w:type="dxa"/>
            <w:tcBorders>
              <w:top w:val="single" w:sz="9" w:space="0" w:color="000000"/>
              <w:left w:val="single" w:sz="4" w:space="0" w:color="000000"/>
              <w:bottom w:val="nil"/>
              <w:right w:val="single" w:sz="4" w:space="0" w:color="000000"/>
            </w:tcBorders>
          </w:tcPr>
          <w:p w14:paraId="6DC9E37F" w14:textId="77777777" w:rsidR="00E16FC5" w:rsidRDefault="00E16FC5"/>
        </w:tc>
        <w:tc>
          <w:tcPr>
            <w:tcW w:w="1051" w:type="dxa"/>
            <w:tcBorders>
              <w:top w:val="single" w:sz="9" w:space="0" w:color="000000"/>
              <w:left w:val="single" w:sz="4" w:space="0" w:color="000000"/>
              <w:bottom w:val="single" w:sz="4" w:space="0" w:color="000000"/>
              <w:right w:val="single" w:sz="4" w:space="0" w:color="000000"/>
            </w:tcBorders>
          </w:tcPr>
          <w:p w14:paraId="75297AB1"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5354C65F"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764AFDE7"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35FB8D7D"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0E6FD6F2"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7395AFEB"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508AB871"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74D29A71" w14:textId="77777777" w:rsidR="00E16FC5" w:rsidRDefault="00E16FC5"/>
        </w:tc>
      </w:tr>
      <w:tr w:rsidR="00E16FC5" w14:paraId="2E770B3C" w14:textId="77777777">
        <w:trPr>
          <w:trHeight w:val="155"/>
        </w:trPr>
        <w:tc>
          <w:tcPr>
            <w:tcW w:w="3203" w:type="dxa"/>
            <w:tcBorders>
              <w:top w:val="nil"/>
              <w:left w:val="single" w:sz="4" w:space="0" w:color="000000"/>
              <w:bottom w:val="single" w:sz="9" w:space="0" w:color="000000"/>
              <w:right w:val="nil"/>
            </w:tcBorders>
            <w:shd w:val="clear" w:color="auto" w:fill="D7D7D7"/>
          </w:tcPr>
          <w:p w14:paraId="0271A14C" w14:textId="77777777" w:rsidR="00E16FC5" w:rsidRDefault="00E16FC5">
            <w:pPr>
              <w:ind w:left="27"/>
            </w:pPr>
            <w:r>
              <w:rPr>
                <w:rFonts w:ascii="Calibri" w:eastAsia="Calibri" w:hAnsi="Calibri" w:cs="Calibri"/>
                <w:b/>
                <w:sz w:val="12"/>
              </w:rPr>
              <w:t>REGIONAL DELEGATE TEAM (RD/RDA)</w:t>
            </w:r>
          </w:p>
        </w:tc>
        <w:tc>
          <w:tcPr>
            <w:tcW w:w="1051" w:type="dxa"/>
            <w:tcBorders>
              <w:top w:val="single" w:sz="4" w:space="0" w:color="000000"/>
              <w:left w:val="nil"/>
              <w:bottom w:val="single" w:sz="9" w:space="0" w:color="000000"/>
              <w:right w:val="single" w:sz="4" w:space="0" w:color="000000"/>
            </w:tcBorders>
          </w:tcPr>
          <w:p w14:paraId="5C458E9D"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737D0B1B"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1F1FF522"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280BE99A"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6C0D8106"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5D1BB957"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0BA229AE"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6725C157" w14:textId="77777777" w:rsidR="00E16FC5" w:rsidRDefault="00E16FC5"/>
        </w:tc>
      </w:tr>
      <w:tr w:rsidR="00E16FC5" w14:paraId="2F70C07B" w14:textId="77777777">
        <w:trPr>
          <w:trHeight w:val="160"/>
        </w:trPr>
        <w:tc>
          <w:tcPr>
            <w:tcW w:w="3203" w:type="dxa"/>
            <w:tcBorders>
              <w:top w:val="single" w:sz="9" w:space="0" w:color="000000"/>
              <w:left w:val="single" w:sz="4" w:space="0" w:color="000000"/>
              <w:bottom w:val="single" w:sz="4" w:space="0" w:color="000000"/>
              <w:right w:val="single" w:sz="4" w:space="0" w:color="000000"/>
            </w:tcBorders>
          </w:tcPr>
          <w:p w14:paraId="27F6D477" w14:textId="77777777" w:rsidR="00E16FC5" w:rsidRDefault="00E16FC5">
            <w:pPr>
              <w:ind w:left="27"/>
            </w:pPr>
            <w:r>
              <w:rPr>
                <w:rFonts w:ascii="Calibri" w:eastAsia="Calibri" w:hAnsi="Calibri" w:cs="Calibri"/>
                <w:sz w:val="12"/>
              </w:rPr>
              <w:t>Miscellaneous Supplies &amp; Expenses</w:t>
            </w:r>
          </w:p>
        </w:tc>
        <w:tc>
          <w:tcPr>
            <w:tcW w:w="1051" w:type="dxa"/>
            <w:tcBorders>
              <w:top w:val="single" w:sz="9" w:space="0" w:color="000000"/>
              <w:left w:val="single" w:sz="4" w:space="0" w:color="000000"/>
              <w:bottom w:val="single" w:sz="4" w:space="0" w:color="000000"/>
              <w:right w:val="single" w:sz="4" w:space="0" w:color="000000"/>
            </w:tcBorders>
          </w:tcPr>
          <w:p w14:paraId="4341A0A3" w14:textId="77777777" w:rsidR="00E16FC5" w:rsidRDefault="00E16FC5">
            <w:pPr>
              <w:ind w:left="60"/>
            </w:pPr>
            <w:r>
              <w:rPr>
                <w:rFonts w:ascii="Calibri" w:eastAsia="Calibri" w:hAnsi="Calibri" w:cs="Calibri"/>
                <w:sz w:val="12"/>
              </w:rPr>
              <w:t>$                       200.00</w:t>
            </w:r>
          </w:p>
        </w:tc>
        <w:tc>
          <w:tcPr>
            <w:tcW w:w="1053" w:type="dxa"/>
            <w:tcBorders>
              <w:top w:val="single" w:sz="9" w:space="0" w:color="000000"/>
              <w:left w:val="single" w:sz="4" w:space="0" w:color="000000"/>
              <w:bottom w:val="single" w:sz="4" w:space="0" w:color="000000"/>
              <w:right w:val="single" w:sz="4" w:space="0" w:color="000000"/>
            </w:tcBorders>
          </w:tcPr>
          <w:p w14:paraId="47BC6B06" w14:textId="77777777" w:rsidR="00E16FC5" w:rsidRDefault="00E16FC5">
            <w:pPr>
              <w:ind w:left="62"/>
            </w:pPr>
            <w:r>
              <w:rPr>
                <w:rFonts w:ascii="Calibri" w:eastAsia="Calibri" w:hAnsi="Calibri" w:cs="Calibri"/>
                <w:sz w:val="12"/>
              </w:rPr>
              <w:t>$                       300.00</w:t>
            </w:r>
          </w:p>
        </w:tc>
        <w:tc>
          <w:tcPr>
            <w:tcW w:w="1053" w:type="dxa"/>
            <w:tcBorders>
              <w:top w:val="single" w:sz="9" w:space="0" w:color="000000"/>
              <w:left w:val="single" w:sz="4" w:space="0" w:color="000000"/>
              <w:bottom w:val="single" w:sz="4" w:space="0" w:color="000000"/>
              <w:right w:val="single" w:sz="4" w:space="0" w:color="000000"/>
            </w:tcBorders>
          </w:tcPr>
          <w:p w14:paraId="2262AEE8" w14:textId="77777777" w:rsidR="00E16FC5" w:rsidRDefault="00E16FC5">
            <w:pPr>
              <w:ind w:left="62"/>
            </w:pPr>
            <w:r>
              <w:rPr>
                <w:rFonts w:ascii="Calibri" w:eastAsia="Calibri" w:hAnsi="Calibri" w:cs="Calibri"/>
                <w:sz w:val="12"/>
              </w:rPr>
              <w:t>$                       400.00</w:t>
            </w:r>
          </w:p>
        </w:tc>
        <w:tc>
          <w:tcPr>
            <w:tcW w:w="179" w:type="dxa"/>
            <w:tcBorders>
              <w:top w:val="single" w:sz="9" w:space="0" w:color="000000"/>
              <w:left w:val="single" w:sz="4" w:space="0" w:color="000000"/>
              <w:bottom w:val="single" w:sz="4" w:space="0" w:color="000000"/>
              <w:right w:val="single" w:sz="4" w:space="0" w:color="000000"/>
            </w:tcBorders>
          </w:tcPr>
          <w:p w14:paraId="3EDCB912"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34B4C99F" w14:textId="77777777" w:rsidR="00E16FC5" w:rsidRDefault="00E16FC5">
            <w:pPr>
              <w:ind w:left="62"/>
            </w:pPr>
            <w:r>
              <w:rPr>
                <w:rFonts w:ascii="Calibri" w:eastAsia="Calibri" w:hAnsi="Calibri" w:cs="Calibri"/>
                <w:sz w:val="12"/>
              </w:rPr>
              <w:t>$                                   300.00</w:t>
            </w:r>
          </w:p>
        </w:tc>
        <w:tc>
          <w:tcPr>
            <w:tcW w:w="112" w:type="dxa"/>
            <w:tcBorders>
              <w:top w:val="single" w:sz="9" w:space="0" w:color="000000"/>
              <w:left w:val="single" w:sz="4" w:space="0" w:color="000000"/>
              <w:bottom w:val="single" w:sz="4" w:space="0" w:color="000000"/>
              <w:right w:val="single" w:sz="4" w:space="0" w:color="000000"/>
            </w:tcBorders>
          </w:tcPr>
          <w:p w14:paraId="16A7A9B0"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39257F02" w14:textId="77777777" w:rsidR="00E16FC5" w:rsidRDefault="00E16FC5"/>
        </w:tc>
        <w:tc>
          <w:tcPr>
            <w:tcW w:w="1205" w:type="dxa"/>
            <w:tcBorders>
              <w:top w:val="single" w:sz="9" w:space="0" w:color="000000"/>
              <w:left w:val="single" w:sz="4" w:space="0" w:color="000000"/>
              <w:bottom w:val="single" w:sz="4" w:space="0" w:color="000000"/>
              <w:right w:val="single" w:sz="9" w:space="0" w:color="000000"/>
            </w:tcBorders>
          </w:tcPr>
          <w:p w14:paraId="6E8640CC" w14:textId="77777777" w:rsidR="00E16FC5" w:rsidRDefault="00E16FC5">
            <w:pPr>
              <w:ind w:left="62"/>
            </w:pPr>
            <w:r>
              <w:rPr>
                <w:rFonts w:ascii="Calibri" w:eastAsia="Calibri" w:hAnsi="Calibri" w:cs="Calibri"/>
                <w:sz w:val="12"/>
              </w:rPr>
              <w:t>$                              300.00</w:t>
            </w:r>
          </w:p>
        </w:tc>
      </w:tr>
      <w:tr w:rsidR="00E16FC5" w14:paraId="2B2A8AAA"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1394F798" w14:textId="77777777" w:rsidR="00E16FC5" w:rsidRDefault="00E16FC5">
            <w:pPr>
              <w:ind w:left="27"/>
            </w:pPr>
            <w:r>
              <w:rPr>
                <w:rFonts w:ascii="Calibri" w:eastAsia="Calibri" w:hAnsi="Calibri" w:cs="Calibri"/>
                <w:sz w:val="12"/>
              </w:rPr>
              <w:t>Regional Assembly Travel/Lodging</w:t>
            </w:r>
          </w:p>
        </w:tc>
        <w:tc>
          <w:tcPr>
            <w:tcW w:w="1051" w:type="dxa"/>
            <w:tcBorders>
              <w:top w:val="single" w:sz="4" w:space="0" w:color="000000"/>
              <w:left w:val="single" w:sz="4" w:space="0" w:color="000000"/>
              <w:bottom w:val="single" w:sz="4" w:space="0" w:color="000000"/>
              <w:right w:val="single" w:sz="4" w:space="0" w:color="000000"/>
            </w:tcBorders>
          </w:tcPr>
          <w:p w14:paraId="54EB2B94" w14:textId="77777777" w:rsidR="00E16FC5" w:rsidRDefault="00E16FC5">
            <w:pPr>
              <w:ind w:left="60"/>
            </w:pPr>
            <w:r>
              <w:rPr>
                <w:rFonts w:ascii="Calibri" w:eastAsia="Calibri" w:hAnsi="Calibri" w:cs="Calibri"/>
                <w:sz w:val="12"/>
              </w:rPr>
              <w:t>$                  1,000.00</w:t>
            </w:r>
          </w:p>
        </w:tc>
        <w:tc>
          <w:tcPr>
            <w:tcW w:w="1053" w:type="dxa"/>
            <w:tcBorders>
              <w:top w:val="single" w:sz="4" w:space="0" w:color="000000"/>
              <w:left w:val="single" w:sz="4" w:space="0" w:color="000000"/>
              <w:bottom w:val="single" w:sz="4" w:space="0" w:color="000000"/>
              <w:right w:val="single" w:sz="4" w:space="0" w:color="000000"/>
            </w:tcBorders>
          </w:tcPr>
          <w:p w14:paraId="5CF3B0CB" w14:textId="77777777" w:rsidR="00E16FC5" w:rsidRDefault="00E16FC5">
            <w:pPr>
              <w:ind w:left="62"/>
            </w:pPr>
            <w:r>
              <w:rPr>
                <w:rFonts w:ascii="Calibri" w:eastAsia="Calibri" w:hAnsi="Calibri" w:cs="Calibri"/>
                <w:sz w:val="12"/>
              </w:rPr>
              <w:t>$                  1,000.00</w:t>
            </w:r>
          </w:p>
        </w:tc>
        <w:tc>
          <w:tcPr>
            <w:tcW w:w="1053" w:type="dxa"/>
            <w:tcBorders>
              <w:top w:val="single" w:sz="4" w:space="0" w:color="000000"/>
              <w:left w:val="single" w:sz="4" w:space="0" w:color="000000"/>
              <w:bottom w:val="single" w:sz="4" w:space="0" w:color="000000"/>
              <w:right w:val="single" w:sz="4" w:space="0" w:color="000000"/>
            </w:tcBorders>
          </w:tcPr>
          <w:p w14:paraId="0BD24865" w14:textId="77777777" w:rsidR="00E16FC5" w:rsidRDefault="00E16FC5">
            <w:pPr>
              <w:ind w:left="62"/>
            </w:pPr>
            <w:r>
              <w:rPr>
                <w:rFonts w:ascii="Calibri" w:eastAsia="Calibri" w:hAnsi="Calibri" w:cs="Calibri"/>
                <w:sz w:val="12"/>
              </w:rPr>
              <w:t>$                  1,000.00</w:t>
            </w:r>
          </w:p>
        </w:tc>
        <w:tc>
          <w:tcPr>
            <w:tcW w:w="179" w:type="dxa"/>
            <w:tcBorders>
              <w:top w:val="single" w:sz="4" w:space="0" w:color="000000"/>
              <w:left w:val="single" w:sz="4" w:space="0" w:color="000000"/>
              <w:bottom w:val="single" w:sz="4" w:space="0" w:color="000000"/>
              <w:right w:val="single" w:sz="4" w:space="0" w:color="000000"/>
            </w:tcBorders>
          </w:tcPr>
          <w:p w14:paraId="1D300CB5"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57643034" w14:textId="77777777" w:rsidR="00E16FC5" w:rsidRDefault="00E16FC5">
            <w:pPr>
              <w:ind w:left="62"/>
            </w:pPr>
            <w:r>
              <w:rPr>
                <w:rFonts w:ascii="Calibri" w:eastAsia="Calibri" w:hAnsi="Calibri" w:cs="Calibri"/>
                <w:sz w:val="12"/>
              </w:rPr>
              <w:t>$                              1,000.00</w:t>
            </w:r>
          </w:p>
        </w:tc>
        <w:tc>
          <w:tcPr>
            <w:tcW w:w="112" w:type="dxa"/>
            <w:tcBorders>
              <w:top w:val="single" w:sz="4" w:space="0" w:color="000000"/>
              <w:left w:val="single" w:sz="4" w:space="0" w:color="000000"/>
              <w:bottom w:val="single" w:sz="4" w:space="0" w:color="000000"/>
              <w:right w:val="single" w:sz="4" w:space="0" w:color="000000"/>
            </w:tcBorders>
          </w:tcPr>
          <w:p w14:paraId="399A1A6D"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67F491C6"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2C895264" w14:textId="77777777" w:rsidR="00E16FC5" w:rsidRDefault="00E16FC5"/>
        </w:tc>
      </w:tr>
      <w:tr w:rsidR="00E16FC5" w14:paraId="6E917D01"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1A166869" w14:textId="77777777" w:rsidR="00E16FC5" w:rsidRDefault="00E16FC5">
            <w:pPr>
              <w:ind w:left="27"/>
            </w:pPr>
            <w:r>
              <w:rPr>
                <w:rFonts w:ascii="Calibri" w:eastAsia="Calibri" w:hAnsi="Calibri" w:cs="Calibri"/>
                <w:sz w:val="12"/>
              </w:rPr>
              <w:t>Rocky Mountain Zonal Forum July - RD Travel/Lodging</w:t>
            </w:r>
          </w:p>
        </w:tc>
        <w:tc>
          <w:tcPr>
            <w:tcW w:w="1051" w:type="dxa"/>
            <w:tcBorders>
              <w:top w:val="single" w:sz="4" w:space="0" w:color="000000"/>
              <w:left w:val="single" w:sz="4" w:space="0" w:color="000000"/>
              <w:bottom w:val="single" w:sz="4" w:space="0" w:color="000000"/>
              <w:right w:val="single" w:sz="4" w:space="0" w:color="000000"/>
            </w:tcBorders>
          </w:tcPr>
          <w:p w14:paraId="68B05703" w14:textId="77777777" w:rsidR="00E16FC5" w:rsidRDefault="00E16FC5">
            <w:pPr>
              <w:ind w:left="60"/>
            </w:pPr>
            <w:r>
              <w:rPr>
                <w:rFonts w:ascii="Calibri" w:eastAsia="Calibri" w:hAnsi="Calibri" w:cs="Calibri"/>
                <w:sz w:val="12"/>
              </w:rPr>
              <w:t>$                  1,000.00</w:t>
            </w:r>
          </w:p>
        </w:tc>
        <w:tc>
          <w:tcPr>
            <w:tcW w:w="1053" w:type="dxa"/>
            <w:tcBorders>
              <w:top w:val="single" w:sz="4" w:space="0" w:color="000000"/>
              <w:left w:val="single" w:sz="4" w:space="0" w:color="000000"/>
              <w:bottom w:val="single" w:sz="4" w:space="0" w:color="000000"/>
              <w:right w:val="single" w:sz="4" w:space="0" w:color="000000"/>
            </w:tcBorders>
          </w:tcPr>
          <w:p w14:paraId="50070A3F" w14:textId="77777777" w:rsidR="00E16FC5" w:rsidRDefault="00E16FC5">
            <w:pPr>
              <w:ind w:left="62"/>
            </w:pPr>
            <w:r>
              <w:rPr>
                <w:rFonts w:ascii="Calibri" w:eastAsia="Calibri" w:hAnsi="Calibri" w:cs="Calibri"/>
                <w:sz w:val="12"/>
              </w:rPr>
              <w:t>$                  1,500.00</w:t>
            </w:r>
          </w:p>
        </w:tc>
        <w:tc>
          <w:tcPr>
            <w:tcW w:w="1053" w:type="dxa"/>
            <w:tcBorders>
              <w:top w:val="single" w:sz="4" w:space="0" w:color="000000"/>
              <w:left w:val="single" w:sz="4" w:space="0" w:color="000000"/>
              <w:bottom w:val="single" w:sz="4" w:space="0" w:color="000000"/>
              <w:right w:val="single" w:sz="4" w:space="0" w:color="000000"/>
            </w:tcBorders>
          </w:tcPr>
          <w:p w14:paraId="3920EBE7" w14:textId="77777777" w:rsidR="00E16FC5" w:rsidRDefault="00E16FC5">
            <w:pPr>
              <w:ind w:left="62"/>
            </w:pPr>
            <w:r>
              <w:rPr>
                <w:rFonts w:ascii="Calibri" w:eastAsia="Calibri" w:hAnsi="Calibri" w:cs="Calibri"/>
                <w:sz w:val="12"/>
              </w:rPr>
              <w:t>$                  2,000.00</w:t>
            </w:r>
          </w:p>
        </w:tc>
        <w:tc>
          <w:tcPr>
            <w:tcW w:w="179" w:type="dxa"/>
            <w:tcBorders>
              <w:top w:val="single" w:sz="4" w:space="0" w:color="000000"/>
              <w:left w:val="single" w:sz="4" w:space="0" w:color="000000"/>
              <w:bottom w:val="single" w:sz="4" w:space="0" w:color="000000"/>
              <w:right w:val="single" w:sz="4" w:space="0" w:color="000000"/>
            </w:tcBorders>
          </w:tcPr>
          <w:p w14:paraId="3F06CEAA"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0333301F" w14:textId="77777777" w:rsidR="00E16FC5" w:rsidRDefault="00E16FC5">
            <w:pPr>
              <w:ind w:left="62"/>
            </w:pPr>
            <w:r>
              <w:rPr>
                <w:rFonts w:ascii="Calibri" w:eastAsia="Calibri" w:hAnsi="Calibri" w:cs="Calibri"/>
                <w:sz w:val="12"/>
              </w:rPr>
              <w:t>$                              1,500.00</w:t>
            </w:r>
          </w:p>
        </w:tc>
        <w:tc>
          <w:tcPr>
            <w:tcW w:w="112" w:type="dxa"/>
            <w:tcBorders>
              <w:top w:val="single" w:sz="4" w:space="0" w:color="000000"/>
              <w:left w:val="single" w:sz="4" w:space="0" w:color="000000"/>
              <w:bottom w:val="single" w:sz="4" w:space="0" w:color="000000"/>
              <w:right w:val="single" w:sz="4" w:space="0" w:color="000000"/>
            </w:tcBorders>
          </w:tcPr>
          <w:p w14:paraId="5DC9B900"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1ECB277F"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72B6EC3B" w14:textId="77777777" w:rsidR="00E16FC5" w:rsidRDefault="00E16FC5">
            <w:pPr>
              <w:ind w:left="62"/>
            </w:pPr>
            <w:r>
              <w:rPr>
                <w:rFonts w:ascii="Calibri" w:eastAsia="Calibri" w:hAnsi="Calibri" w:cs="Calibri"/>
                <w:sz w:val="12"/>
              </w:rPr>
              <w:t>$                         1,500.00</w:t>
            </w:r>
          </w:p>
        </w:tc>
      </w:tr>
      <w:tr w:rsidR="00E16FC5" w14:paraId="027FDE14"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5E758D04" w14:textId="77777777" w:rsidR="00E16FC5" w:rsidRDefault="00E16FC5">
            <w:pPr>
              <w:ind w:left="27"/>
            </w:pPr>
            <w:r>
              <w:rPr>
                <w:rFonts w:ascii="Calibri" w:eastAsia="Calibri" w:hAnsi="Calibri" w:cs="Calibri"/>
                <w:sz w:val="12"/>
              </w:rPr>
              <w:t>Rocky Mountain Zonal Forum Dec - RD Travel/Lodging</w:t>
            </w:r>
          </w:p>
        </w:tc>
        <w:tc>
          <w:tcPr>
            <w:tcW w:w="1051" w:type="dxa"/>
            <w:tcBorders>
              <w:top w:val="single" w:sz="4" w:space="0" w:color="000000"/>
              <w:left w:val="single" w:sz="4" w:space="0" w:color="000000"/>
              <w:bottom w:val="single" w:sz="4" w:space="0" w:color="000000"/>
              <w:right w:val="single" w:sz="4" w:space="0" w:color="000000"/>
            </w:tcBorders>
          </w:tcPr>
          <w:p w14:paraId="5EAFC3D1" w14:textId="77777777" w:rsidR="00E16FC5" w:rsidRDefault="00E16FC5">
            <w:pPr>
              <w:ind w:left="60"/>
            </w:pPr>
            <w:r>
              <w:rPr>
                <w:rFonts w:ascii="Calibri" w:eastAsia="Calibri" w:hAnsi="Calibri" w:cs="Calibri"/>
                <w:sz w:val="12"/>
              </w:rPr>
              <w:t>$                  1,000.00</w:t>
            </w:r>
          </w:p>
        </w:tc>
        <w:tc>
          <w:tcPr>
            <w:tcW w:w="1053" w:type="dxa"/>
            <w:tcBorders>
              <w:top w:val="single" w:sz="4" w:space="0" w:color="000000"/>
              <w:left w:val="single" w:sz="4" w:space="0" w:color="000000"/>
              <w:bottom w:val="single" w:sz="4" w:space="0" w:color="000000"/>
              <w:right w:val="single" w:sz="4" w:space="0" w:color="000000"/>
            </w:tcBorders>
          </w:tcPr>
          <w:p w14:paraId="17F82250" w14:textId="77777777" w:rsidR="00E16FC5" w:rsidRDefault="00E16FC5">
            <w:pPr>
              <w:ind w:left="62"/>
            </w:pPr>
            <w:r>
              <w:rPr>
                <w:rFonts w:ascii="Calibri" w:eastAsia="Calibri" w:hAnsi="Calibri" w:cs="Calibri"/>
                <w:sz w:val="12"/>
              </w:rPr>
              <w:t>$                  1,500.00</w:t>
            </w:r>
          </w:p>
        </w:tc>
        <w:tc>
          <w:tcPr>
            <w:tcW w:w="1053" w:type="dxa"/>
            <w:tcBorders>
              <w:top w:val="single" w:sz="4" w:space="0" w:color="000000"/>
              <w:left w:val="single" w:sz="4" w:space="0" w:color="000000"/>
              <w:bottom w:val="single" w:sz="4" w:space="0" w:color="000000"/>
              <w:right w:val="single" w:sz="4" w:space="0" w:color="000000"/>
            </w:tcBorders>
          </w:tcPr>
          <w:p w14:paraId="2549146E" w14:textId="77777777" w:rsidR="00E16FC5" w:rsidRDefault="00E16FC5">
            <w:pPr>
              <w:ind w:left="62"/>
            </w:pPr>
            <w:r>
              <w:rPr>
                <w:rFonts w:ascii="Calibri" w:eastAsia="Calibri" w:hAnsi="Calibri" w:cs="Calibri"/>
                <w:sz w:val="12"/>
              </w:rPr>
              <w:t>$                  2,000.00</w:t>
            </w:r>
          </w:p>
        </w:tc>
        <w:tc>
          <w:tcPr>
            <w:tcW w:w="179" w:type="dxa"/>
            <w:tcBorders>
              <w:top w:val="single" w:sz="4" w:space="0" w:color="000000"/>
              <w:left w:val="single" w:sz="4" w:space="0" w:color="000000"/>
              <w:bottom w:val="single" w:sz="4" w:space="0" w:color="000000"/>
              <w:right w:val="single" w:sz="4" w:space="0" w:color="000000"/>
            </w:tcBorders>
          </w:tcPr>
          <w:p w14:paraId="7FA190BB"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743A4ECA" w14:textId="77777777" w:rsidR="00E16FC5" w:rsidRDefault="00E16FC5">
            <w:pPr>
              <w:ind w:left="62"/>
            </w:pPr>
            <w:r>
              <w:rPr>
                <w:rFonts w:ascii="Calibri" w:eastAsia="Calibri" w:hAnsi="Calibri" w:cs="Calibri"/>
                <w:sz w:val="12"/>
              </w:rPr>
              <w:t>$                              1,500.00</w:t>
            </w:r>
          </w:p>
        </w:tc>
        <w:tc>
          <w:tcPr>
            <w:tcW w:w="112" w:type="dxa"/>
            <w:tcBorders>
              <w:top w:val="single" w:sz="4" w:space="0" w:color="000000"/>
              <w:left w:val="single" w:sz="4" w:space="0" w:color="000000"/>
              <w:bottom w:val="single" w:sz="4" w:space="0" w:color="000000"/>
              <w:right w:val="single" w:sz="4" w:space="0" w:color="000000"/>
            </w:tcBorders>
          </w:tcPr>
          <w:p w14:paraId="7BED9B22"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65655C03"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7C87D83F" w14:textId="77777777" w:rsidR="00E16FC5" w:rsidRDefault="00E16FC5">
            <w:pPr>
              <w:ind w:left="62"/>
            </w:pPr>
            <w:r>
              <w:rPr>
                <w:rFonts w:ascii="Calibri" w:eastAsia="Calibri" w:hAnsi="Calibri" w:cs="Calibri"/>
                <w:sz w:val="12"/>
              </w:rPr>
              <w:t>$                         1,500.00</w:t>
            </w:r>
          </w:p>
        </w:tc>
      </w:tr>
      <w:tr w:rsidR="00E16FC5" w14:paraId="76FB4B16" w14:textId="77777777">
        <w:trPr>
          <w:trHeight w:val="151"/>
        </w:trPr>
        <w:tc>
          <w:tcPr>
            <w:tcW w:w="3203" w:type="dxa"/>
            <w:tcBorders>
              <w:top w:val="single" w:sz="4" w:space="0" w:color="000000"/>
              <w:left w:val="single" w:sz="4" w:space="0" w:color="000000"/>
              <w:bottom w:val="single" w:sz="9" w:space="0" w:color="000000"/>
              <w:right w:val="single" w:sz="4" w:space="0" w:color="000000"/>
            </w:tcBorders>
          </w:tcPr>
          <w:p w14:paraId="7E775C09" w14:textId="77777777" w:rsidR="00E16FC5" w:rsidRDefault="00E16FC5">
            <w:pPr>
              <w:ind w:right="13"/>
              <w:jc w:val="right"/>
            </w:pPr>
            <w:r>
              <w:rPr>
                <w:rFonts w:ascii="Calibri" w:eastAsia="Calibri" w:hAnsi="Calibri" w:cs="Calibri"/>
                <w:b/>
                <w:sz w:val="12"/>
              </w:rPr>
              <w:t>Regional Delegate Team Total</w:t>
            </w:r>
          </w:p>
        </w:tc>
        <w:tc>
          <w:tcPr>
            <w:tcW w:w="1051" w:type="dxa"/>
            <w:tcBorders>
              <w:top w:val="single" w:sz="4" w:space="0" w:color="000000"/>
              <w:left w:val="single" w:sz="4" w:space="0" w:color="000000"/>
              <w:bottom w:val="single" w:sz="9" w:space="0" w:color="000000"/>
              <w:right w:val="single" w:sz="4" w:space="0" w:color="000000"/>
            </w:tcBorders>
          </w:tcPr>
          <w:p w14:paraId="4412BD02" w14:textId="77777777" w:rsidR="00E16FC5" w:rsidRDefault="00E16FC5">
            <w:pPr>
              <w:ind w:left="60"/>
            </w:pPr>
            <w:r>
              <w:rPr>
                <w:rFonts w:ascii="Calibri" w:eastAsia="Calibri" w:hAnsi="Calibri" w:cs="Calibri"/>
                <w:b/>
                <w:sz w:val="12"/>
              </w:rPr>
              <w:t>$                  3,200.00</w:t>
            </w:r>
          </w:p>
        </w:tc>
        <w:tc>
          <w:tcPr>
            <w:tcW w:w="1053" w:type="dxa"/>
            <w:tcBorders>
              <w:top w:val="single" w:sz="4" w:space="0" w:color="000000"/>
              <w:left w:val="single" w:sz="4" w:space="0" w:color="000000"/>
              <w:bottom w:val="single" w:sz="9" w:space="0" w:color="000000"/>
              <w:right w:val="single" w:sz="4" w:space="0" w:color="000000"/>
            </w:tcBorders>
          </w:tcPr>
          <w:p w14:paraId="1DE9CA53" w14:textId="77777777" w:rsidR="00E16FC5" w:rsidRDefault="00E16FC5">
            <w:pPr>
              <w:ind w:left="62"/>
            </w:pPr>
            <w:r>
              <w:rPr>
                <w:rFonts w:ascii="Calibri" w:eastAsia="Calibri" w:hAnsi="Calibri" w:cs="Calibri"/>
                <w:b/>
                <w:sz w:val="12"/>
              </w:rPr>
              <w:t>$                  4,300.00</w:t>
            </w:r>
          </w:p>
        </w:tc>
        <w:tc>
          <w:tcPr>
            <w:tcW w:w="1053" w:type="dxa"/>
            <w:tcBorders>
              <w:top w:val="single" w:sz="4" w:space="0" w:color="000000"/>
              <w:left w:val="single" w:sz="4" w:space="0" w:color="000000"/>
              <w:bottom w:val="single" w:sz="9" w:space="0" w:color="000000"/>
              <w:right w:val="single" w:sz="4" w:space="0" w:color="000000"/>
            </w:tcBorders>
          </w:tcPr>
          <w:p w14:paraId="2D038867" w14:textId="77777777" w:rsidR="00E16FC5" w:rsidRDefault="00E16FC5">
            <w:pPr>
              <w:ind w:left="62"/>
            </w:pPr>
            <w:r>
              <w:rPr>
                <w:rFonts w:ascii="Calibri" w:eastAsia="Calibri" w:hAnsi="Calibri" w:cs="Calibri"/>
                <w:b/>
                <w:sz w:val="12"/>
              </w:rPr>
              <w:t>$                  5,400.00</w:t>
            </w:r>
          </w:p>
        </w:tc>
        <w:tc>
          <w:tcPr>
            <w:tcW w:w="179" w:type="dxa"/>
            <w:tcBorders>
              <w:top w:val="single" w:sz="4" w:space="0" w:color="000000"/>
              <w:left w:val="single" w:sz="4" w:space="0" w:color="000000"/>
              <w:bottom w:val="single" w:sz="9" w:space="0" w:color="000000"/>
              <w:right w:val="single" w:sz="4" w:space="0" w:color="000000"/>
            </w:tcBorders>
          </w:tcPr>
          <w:p w14:paraId="7B949E5F"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0F8CA33E" w14:textId="77777777" w:rsidR="00E16FC5" w:rsidRDefault="00E16FC5">
            <w:pPr>
              <w:ind w:left="62"/>
            </w:pPr>
            <w:r>
              <w:rPr>
                <w:rFonts w:ascii="Calibri" w:eastAsia="Calibri" w:hAnsi="Calibri" w:cs="Calibri"/>
                <w:b/>
                <w:sz w:val="12"/>
              </w:rPr>
              <w:t>$                              4,300.00</w:t>
            </w:r>
          </w:p>
        </w:tc>
        <w:tc>
          <w:tcPr>
            <w:tcW w:w="112" w:type="dxa"/>
            <w:tcBorders>
              <w:top w:val="single" w:sz="4" w:space="0" w:color="000000"/>
              <w:left w:val="single" w:sz="4" w:space="0" w:color="000000"/>
              <w:bottom w:val="single" w:sz="9" w:space="0" w:color="000000"/>
              <w:right w:val="single" w:sz="4" w:space="0" w:color="000000"/>
            </w:tcBorders>
          </w:tcPr>
          <w:p w14:paraId="215F3766"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5CDD0E88" w14:textId="77777777" w:rsidR="00E16FC5" w:rsidRDefault="00E16FC5">
            <w:pPr>
              <w:ind w:left="62"/>
            </w:pPr>
            <w:r>
              <w:rPr>
                <w:rFonts w:ascii="Calibri" w:eastAsia="Calibri" w:hAnsi="Calibri" w:cs="Calibri"/>
                <w:b/>
                <w:sz w:val="12"/>
              </w:rPr>
              <w:t>$                           -</w:t>
            </w:r>
          </w:p>
        </w:tc>
        <w:tc>
          <w:tcPr>
            <w:tcW w:w="1205" w:type="dxa"/>
            <w:tcBorders>
              <w:top w:val="single" w:sz="4" w:space="0" w:color="000000"/>
              <w:left w:val="single" w:sz="4" w:space="0" w:color="000000"/>
              <w:bottom w:val="single" w:sz="9" w:space="0" w:color="000000"/>
              <w:right w:val="single" w:sz="9" w:space="0" w:color="000000"/>
            </w:tcBorders>
          </w:tcPr>
          <w:p w14:paraId="27836660" w14:textId="77777777" w:rsidR="00E16FC5" w:rsidRDefault="00E16FC5">
            <w:pPr>
              <w:ind w:left="62"/>
            </w:pPr>
            <w:r>
              <w:rPr>
                <w:rFonts w:ascii="Calibri" w:eastAsia="Calibri" w:hAnsi="Calibri" w:cs="Calibri"/>
                <w:b/>
                <w:sz w:val="12"/>
              </w:rPr>
              <w:t>$                         3,300.00</w:t>
            </w:r>
          </w:p>
        </w:tc>
      </w:tr>
      <w:tr w:rsidR="00E16FC5" w14:paraId="3BA647B9" w14:textId="77777777">
        <w:trPr>
          <w:trHeight w:val="161"/>
        </w:trPr>
        <w:tc>
          <w:tcPr>
            <w:tcW w:w="3203" w:type="dxa"/>
            <w:tcBorders>
              <w:top w:val="single" w:sz="9" w:space="0" w:color="000000"/>
              <w:left w:val="single" w:sz="4" w:space="0" w:color="000000"/>
              <w:bottom w:val="nil"/>
              <w:right w:val="single" w:sz="4" w:space="0" w:color="000000"/>
            </w:tcBorders>
          </w:tcPr>
          <w:p w14:paraId="217C7F82" w14:textId="77777777" w:rsidR="00E16FC5" w:rsidRDefault="00E16FC5"/>
        </w:tc>
        <w:tc>
          <w:tcPr>
            <w:tcW w:w="1051" w:type="dxa"/>
            <w:tcBorders>
              <w:top w:val="single" w:sz="9" w:space="0" w:color="000000"/>
              <w:left w:val="single" w:sz="4" w:space="0" w:color="000000"/>
              <w:bottom w:val="single" w:sz="4" w:space="0" w:color="000000"/>
              <w:right w:val="single" w:sz="4" w:space="0" w:color="000000"/>
            </w:tcBorders>
          </w:tcPr>
          <w:p w14:paraId="40346316"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34CA1A0F"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48568DD6"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3B8C2328"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0A2D9C43"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12D06AF1"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60A366A8"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77A62354" w14:textId="77777777" w:rsidR="00E16FC5" w:rsidRDefault="00E16FC5"/>
        </w:tc>
      </w:tr>
      <w:tr w:rsidR="00E16FC5" w14:paraId="62CD8A30" w14:textId="77777777">
        <w:trPr>
          <w:trHeight w:val="155"/>
        </w:trPr>
        <w:tc>
          <w:tcPr>
            <w:tcW w:w="3203" w:type="dxa"/>
            <w:tcBorders>
              <w:top w:val="nil"/>
              <w:left w:val="single" w:sz="4" w:space="0" w:color="000000"/>
              <w:bottom w:val="single" w:sz="9" w:space="0" w:color="000000"/>
              <w:right w:val="nil"/>
            </w:tcBorders>
            <w:shd w:val="clear" w:color="auto" w:fill="D7D7D7"/>
          </w:tcPr>
          <w:p w14:paraId="751A67EF" w14:textId="77777777" w:rsidR="00E16FC5" w:rsidRDefault="00E16FC5">
            <w:pPr>
              <w:ind w:left="27"/>
            </w:pPr>
            <w:r>
              <w:rPr>
                <w:rFonts w:ascii="Calibri" w:eastAsia="Calibri" w:hAnsi="Calibri" w:cs="Calibri"/>
                <w:b/>
                <w:sz w:val="12"/>
              </w:rPr>
              <w:t>CNAC</w:t>
            </w:r>
          </w:p>
        </w:tc>
        <w:tc>
          <w:tcPr>
            <w:tcW w:w="1051" w:type="dxa"/>
            <w:tcBorders>
              <w:top w:val="single" w:sz="4" w:space="0" w:color="000000"/>
              <w:left w:val="nil"/>
              <w:bottom w:val="single" w:sz="9" w:space="0" w:color="000000"/>
              <w:right w:val="single" w:sz="4" w:space="0" w:color="000000"/>
            </w:tcBorders>
          </w:tcPr>
          <w:p w14:paraId="111232F7"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0239DA04"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006D8C58"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05ADCAFD"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77510D2A"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7B72F959"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04D4CFBC"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73321145" w14:textId="77777777" w:rsidR="00E16FC5" w:rsidRDefault="00E16FC5"/>
        </w:tc>
      </w:tr>
      <w:tr w:rsidR="00E16FC5" w14:paraId="164CCCE7" w14:textId="77777777">
        <w:trPr>
          <w:trHeight w:val="160"/>
        </w:trPr>
        <w:tc>
          <w:tcPr>
            <w:tcW w:w="3203" w:type="dxa"/>
            <w:tcBorders>
              <w:top w:val="single" w:sz="9" w:space="0" w:color="000000"/>
              <w:left w:val="single" w:sz="4" w:space="0" w:color="000000"/>
              <w:bottom w:val="single" w:sz="4" w:space="0" w:color="000000"/>
              <w:right w:val="single" w:sz="4" w:space="0" w:color="000000"/>
            </w:tcBorders>
          </w:tcPr>
          <w:p w14:paraId="023B32AD" w14:textId="77777777" w:rsidR="00E16FC5" w:rsidRDefault="00E16FC5">
            <w:pPr>
              <w:ind w:left="27"/>
            </w:pPr>
            <w:r>
              <w:rPr>
                <w:rFonts w:ascii="Calibri" w:eastAsia="Calibri" w:hAnsi="Calibri" w:cs="Calibri"/>
                <w:sz w:val="12"/>
              </w:rPr>
              <w:lastRenderedPageBreak/>
              <w:t xml:space="preserve">Accountant </w:t>
            </w:r>
          </w:p>
        </w:tc>
        <w:tc>
          <w:tcPr>
            <w:tcW w:w="1051" w:type="dxa"/>
            <w:tcBorders>
              <w:top w:val="single" w:sz="9" w:space="0" w:color="000000"/>
              <w:left w:val="single" w:sz="4" w:space="0" w:color="000000"/>
              <w:bottom w:val="single" w:sz="4" w:space="0" w:color="000000"/>
              <w:right w:val="single" w:sz="4" w:space="0" w:color="000000"/>
            </w:tcBorders>
          </w:tcPr>
          <w:p w14:paraId="3413C528" w14:textId="77777777" w:rsidR="00E16FC5" w:rsidRDefault="00E16FC5">
            <w:pPr>
              <w:ind w:left="60"/>
            </w:pPr>
            <w:r>
              <w:rPr>
                <w:rFonts w:ascii="Calibri" w:eastAsia="Calibri" w:hAnsi="Calibri" w:cs="Calibri"/>
                <w:sz w:val="12"/>
              </w:rPr>
              <w:t>$                  1,500.00</w:t>
            </w:r>
          </w:p>
        </w:tc>
        <w:tc>
          <w:tcPr>
            <w:tcW w:w="1053" w:type="dxa"/>
            <w:tcBorders>
              <w:top w:val="single" w:sz="9" w:space="0" w:color="000000"/>
              <w:left w:val="single" w:sz="4" w:space="0" w:color="000000"/>
              <w:bottom w:val="single" w:sz="4" w:space="0" w:color="000000"/>
              <w:right w:val="single" w:sz="4" w:space="0" w:color="000000"/>
            </w:tcBorders>
          </w:tcPr>
          <w:p w14:paraId="757F4CBF" w14:textId="77777777" w:rsidR="00E16FC5" w:rsidRDefault="00E16FC5">
            <w:pPr>
              <w:ind w:left="62"/>
            </w:pPr>
            <w:r>
              <w:rPr>
                <w:rFonts w:ascii="Calibri" w:eastAsia="Calibri" w:hAnsi="Calibri" w:cs="Calibri"/>
                <w:sz w:val="12"/>
              </w:rPr>
              <w:t>$                  1,500.00</w:t>
            </w:r>
          </w:p>
        </w:tc>
        <w:tc>
          <w:tcPr>
            <w:tcW w:w="1053" w:type="dxa"/>
            <w:tcBorders>
              <w:top w:val="single" w:sz="9" w:space="0" w:color="000000"/>
              <w:left w:val="single" w:sz="4" w:space="0" w:color="000000"/>
              <w:bottom w:val="single" w:sz="4" w:space="0" w:color="000000"/>
              <w:right w:val="single" w:sz="4" w:space="0" w:color="000000"/>
            </w:tcBorders>
          </w:tcPr>
          <w:p w14:paraId="2FB03B97" w14:textId="77777777" w:rsidR="00E16FC5" w:rsidRDefault="00E16FC5">
            <w:pPr>
              <w:ind w:left="62"/>
            </w:pPr>
            <w:r>
              <w:rPr>
                <w:rFonts w:ascii="Calibri" w:eastAsia="Calibri" w:hAnsi="Calibri" w:cs="Calibri"/>
                <w:sz w:val="12"/>
              </w:rPr>
              <w:t>$                  1,500.00</w:t>
            </w:r>
          </w:p>
        </w:tc>
        <w:tc>
          <w:tcPr>
            <w:tcW w:w="179" w:type="dxa"/>
            <w:tcBorders>
              <w:top w:val="single" w:sz="9" w:space="0" w:color="000000"/>
              <w:left w:val="single" w:sz="4" w:space="0" w:color="000000"/>
              <w:bottom w:val="single" w:sz="4" w:space="0" w:color="000000"/>
              <w:right w:val="single" w:sz="4" w:space="0" w:color="000000"/>
            </w:tcBorders>
          </w:tcPr>
          <w:p w14:paraId="16EAE19B"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4BDDB14D" w14:textId="77777777" w:rsidR="00E16FC5" w:rsidRDefault="00E16FC5">
            <w:pPr>
              <w:ind w:left="62"/>
            </w:pPr>
            <w:r>
              <w:rPr>
                <w:rFonts w:ascii="Calibri" w:eastAsia="Calibri" w:hAnsi="Calibri" w:cs="Calibri"/>
                <w:sz w:val="12"/>
              </w:rPr>
              <w:t>$                              1,500.00</w:t>
            </w:r>
          </w:p>
        </w:tc>
        <w:tc>
          <w:tcPr>
            <w:tcW w:w="112" w:type="dxa"/>
            <w:tcBorders>
              <w:top w:val="single" w:sz="9" w:space="0" w:color="000000"/>
              <w:left w:val="single" w:sz="4" w:space="0" w:color="000000"/>
              <w:bottom w:val="single" w:sz="4" w:space="0" w:color="000000"/>
              <w:right w:val="single" w:sz="4" w:space="0" w:color="000000"/>
            </w:tcBorders>
          </w:tcPr>
          <w:p w14:paraId="12E7C771"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60DB062D" w14:textId="77777777" w:rsidR="00E16FC5" w:rsidRDefault="00E16FC5">
            <w:pPr>
              <w:ind w:left="62"/>
            </w:pPr>
            <w:r>
              <w:rPr>
                <w:rFonts w:ascii="Calibri" w:eastAsia="Calibri" w:hAnsi="Calibri" w:cs="Calibri"/>
                <w:sz w:val="12"/>
              </w:rPr>
              <w:t>$                           -</w:t>
            </w:r>
          </w:p>
        </w:tc>
        <w:tc>
          <w:tcPr>
            <w:tcW w:w="1205" w:type="dxa"/>
            <w:tcBorders>
              <w:top w:val="single" w:sz="9" w:space="0" w:color="000000"/>
              <w:left w:val="single" w:sz="4" w:space="0" w:color="000000"/>
              <w:bottom w:val="single" w:sz="4" w:space="0" w:color="000000"/>
              <w:right w:val="single" w:sz="9" w:space="0" w:color="000000"/>
            </w:tcBorders>
          </w:tcPr>
          <w:p w14:paraId="4D88DB2B" w14:textId="77777777" w:rsidR="00E16FC5" w:rsidRDefault="00E16FC5">
            <w:pPr>
              <w:ind w:left="62"/>
            </w:pPr>
            <w:r>
              <w:rPr>
                <w:rFonts w:ascii="Calibri" w:eastAsia="Calibri" w:hAnsi="Calibri" w:cs="Calibri"/>
                <w:sz w:val="12"/>
              </w:rPr>
              <w:t>$                         1,500.00</w:t>
            </w:r>
          </w:p>
        </w:tc>
      </w:tr>
      <w:tr w:rsidR="00E16FC5" w14:paraId="4E4EB8DD"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1B5D69F3" w14:textId="77777777" w:rsidR="00E16FC5" w:rsidRDefault="00E16FC5">
            <w:pPr>
              <w:ind w:left="27"/>
            </w:pPr>
            <w:r>
              <w:rPr>
                <w:rFonts w:ascii="Calibri" w:eastAsia="Calibri" w:hAnsi="Calibri" w:cs="Calibri"/>
                <w:sz w:val="12"/>
              </w:rPr>
              <w:t>Attorney</w:t>
            </w:r>
          </w:p>
        </w:tc>
        <w:tc>
          <w:tcPr>
            <w:tcW w:w="1051" w:type="dxa"/>
            <w:tcBorders>
              <w:top w:val="single" w:sz="4" w:space="0" w:color="000000"/>
              <w:left w:val="single" w:sz="4" w:space="0" w:color="000000"/>
              <w:bottom w:val="single" w:sz="4" w:space="0" w:color="000000"/>
              <w:right w:val="single" w:sz="4" w:space="0" w:color="000000"/>
            </w:tcBorders>
          </w:tcPr>
          <w:p w14:paraId="69B6534F" w14:textId="77777777" w:rsidR="00E16FC5" w:rsidRDefault="00E16FC5">
            <w:pPr>
              <w:ind w:left="60"/>
            </w:pPr>
            <w:r>
              <w:rPr>
                <w:rFonts w:ascii="Calibri" w:eastAsia="Calibri" w:hAnsi="Calibri" w:cs="Calibri"/>
                <w:sz w:val="12"/>
              </w:rPr>
              <w:t>$                       500.00</w:t>
            </w:r>
          </w:p>
        </w:tc>
        <w:tc>
          <w:tcPr>
            <w:tcW w:w="1053" w:type="dxa"/>
            <w:tcBorders>
              <w:top w:val="single" w:sz="4" w:space="0" w:color="000000"/>
              <w:left w:val="single" w:sz="4" w:space="0" w:color="000000"/>
              <w:bottom w:val="single" w:sz="4" w:space="0" w:color="000000"/>
              <w:right w:val="single" w:sz="4" w:space="0" w:color="000000"/>
            </w:tcBorders>
          </w:tcPr>
          <w:p w14:paraId="12A6FB35" w14:textId="77777777" w:rsidR="00E16FC5" w:rsidRDefault="00E16FC5">
            <w:pPr>
              <w:ind w:left="62"/>
            </w:pPr>
            <w:r>
              <w:rPr>
                <w:rFonts w:ascii="Calibri" w:eastAsia="Calibri" w:hAnsi="Calibri" w:cs="Calibri"/>
                <w:sz w:val="12"/>
              </w:rPr>
              <w:t>$                       500.00</w:t>
            </w:r>
          </w:p>
        </w:tc>
        <w:tc>
          <w:tcPr>
            <w:tcW w:w="1053" w:type="dxa"/>
            <w:tcBorders>
              <w:top w:val="single" w:sz="4" w:space="0" w:color="000000"/>
              <w:left w:val="single" w:sz="4" w:space="0" w:color="000000"/>
              <w:bottom w:val="single" w:sz="4" w:space="0" w:color="000000"/>
              <w:right w:val="single" w:sz="4" w:space="0" w:color="000000"/>
            </w:tcBorders>
          </w:tcPr>
          <w:p w14:paraId="2AFFDD3F" w14:textId="77777777" w:rsidR="00E16FC5" w:rsidRDefault="00E16FC5">
            <w:pPr>
              <w:ind w:left="62"/>
            </w:pPr>
            <w:r>
              <w:rPr>
                <w:rFonts w:ascii="Calibri" w:eastAsia="Calibri" w:hAnsi="Calibri" w:cs="Calibri"/>
                <w:sz w:val="12"/>
              </w:rPr>
              <w:t>$                       500.00</w:t>
            </w:r>
          </w:p>
        </w:tc>
        <w:tc>
          <w:tcPr>
            <w:tcW w:w="179" w:type="dxa"/>
            <w:tcBorders>
              <w:top w:val="single" w:sz="4" w:space="0" w:color="000000"/>
              <w:left w:val="single" w:sz="4" w:space="0" w:color="000000"/>
              <w:bottom w:val="single" w:sz="4" w:space="0" w:color="000000"/>
              <w:right w:val="single" w:sz="4" w:space="0" w:color="000000"/>
            </w:tcBorders>
          </w:tcPr>
          <w:p w14:paraId="34D78E2F"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4C7661D0" w14:textId="77777777" w:rsidR="00E16FC5" w:rsidRDefault="00E16FC5">
            <w:pPr>
              <w:ind w:left="62"/>
            </w:pPr>
            <w:r>
              <w:rPr>
                <w:rFonts w:ascii="Calibri" w:eastAsia="Calibri" w:hAnsi="Calibri" w:cs="Calibri"/>
                <w:sz w:val="12"/>
              </w:rPr>
              <w:t>$                                   500.00</w:t>
            </w:r>
          </w:p>
        </w:tc>
        <w:tc>
          <w:tcPr>
            <w:tcW w:w="112" w:type="dxa"/>
            <w:tcBorders>
              <w:top w:val="single" w:sz="4" w:space="0" w:color="000000"/>
              <w:left w:val="single" w:sz="4" w:space="0" w:color="000000"/>
              <w:bottom w:val="single" w:sz="4" w:space="0" w:color="000000"/>
              <w:right w:val="single" w:sz="4" w:space="0" w:color="000000"/>
            </w:tcBorders>
          </w:tcPr>
          <w:p w14:paraId="74934000"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500B3F3A"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5A857E64" w14:textId="77777777" w:rsidR="00E16FC5" w:rsidRDefault="00E16FC5">
            <w:pPr>
              <w:ind w:left="62"/>
            </w:pPr>
            <w:r>
              <w:rPr>
                <w:rFonts w:ascii="Calibri" w:eastAsia="Calibri" w:hAnsi="Calibri" w:cs="Calibri"/>
                <w:sz w:val="12"/>
              </w:rPr>
              <w:t>$                              500.00</w:t>
            </w:r>
          </w:p>
        </w:tc>
      </w:tr>
      <w:tr w:rsidR="00E16FC5" w14:paraId="4CDD791E" w14:textId="77777777">
        <w:trPr>
          <w:trHeight w:val="157"/>
        </w:trPr>
        <w:tc>
          <w:tcPr>
            <w:tcW w:w="3203" w:type="dxa"/>
            <w:tcBorders>
              <w:top w:val="single" w:sz="4" w:space="0" w:color="000000"/>
              <w:left w:val="single" w:sz="4" w:space="0" w:color="000000"/>
              <w:bottom w:val="double" w:sz="4" w:space="0" w:color="000000"/>
              <w:right w:val="single" w:sz="4" w:space="0" w:color="000000"/>
            </w:tcBorders>
          </w:tcPr>
          <w:p w14:paraId="3D16DDC3" w14:textId="77777777" w:rsidR="00E16FC5" w:rsidRDefault="00E16FC5">
            <w:pPr>
              <w:ind w:left="27"/>
            </w:pPr>
            <w:r>
              <w:rPr>
                <w:rFonts w:ascii="Calibri" w:eastAsia="Calibri" w:hAnsi="Calibri" w:cs="Calibri"/>
                <w:sz w:val="12"/>
              </w:rPr>
              <w:t>Copies &amp; Miscellaneous</w:t>
            </w:r>
          </w:p>
        </w:tc>
        <w:tc>
          <w:tcPr>
            <w:tcW w:w="1051" w:type="dxa"/>
            <w:tcBorders>
              <w:top w:val="single" w:sz="4" w:space="0" w:color="000000"/>
              <w:left w:val="single" w:sz="4" w:space="0" w:color="000000"/>
              <w:bottom w:val="double" w:sz="4" w:space="0" w:color="000000"/>
              <w:right w:val="single" w:sz="4" w:space="0" w:color="000000"/>
            </w:tcBorders>
          </w:tcPr>
          <w:p w14:paraId="314655C3" w14:textId="77777777" w:rsidR="00E16FC5" w:rsidRDefault="00E16FC5">
            <w:pPr>
              <w:ind w:left="60"/>
            </w:pPr>
            <w:r>
              <w:rPr>
                <w:rFonts w:ascii="Calibri" w:eastAsia="Calibri" w:hAnsi="Calibri" w:cs="Calibri"/>
                <w:sz w:val="12"/>
              </w:rPr>
              <w:t>$                          50.00</w:t>
            </w:r>
          </w:p>
        </w:tc>
        <w:tc>
          <w:tcPr>
            <w:tcW w:w="1053" w:type="dxa"/>
            <w:tcBorders>
              <w:top w:val="single" w:sz="4" w:space="0" w:color="000000"/>
              <w:left w:val="single" w:sz="4" w:space="0" w:color="000000"/>
              <w:bottom w:val="double" w:sz="4" w:space="0" w:color="000000"/>
              <w:right w:val="single" w:sz="4" w:space="0" w:color="000000"/>
            </w:tcBorders>
          </w:tcPr>
          <w:p w14:paraId="7254DE19" w14:textId="77777777" w:rsidR="00E16FC5" w:rsidRDefault="00E16FC5">
            <w:pPr>
              <w:ind w:left="62"/>
            </w:pPr>
            <w:r>
              <w:rPr>
                <w:rFonts w:ascii="Calibri" w:eastAsia="Calibri" w:hAnsi="Calibri" w:cs="Calibri"/>
                <w:sz w:val="12"/>
              </w:rPr>
              <w:t>$                          50.00</w:t>
            </w:r>
          </w:p>
        </w:tc>
        <w:tc>
          <w:tcPr>
            <w:tcW w:w="1053" w:type="dxa"/>
            <w:tcBorders>
              <w:top w:val="single" w:sz="4" w:space="0" w:color="000000"/>
              <w:left w:val="single" w:sz="4" w:space="0" w:color="000000"/>
              <w:bottom w:val="double" w:sz="4" w:space="0" w:color="000000"/>
              <w:right w:val="single" w:sz="4" w:space="0" w:color="000000"/>
            </w:tcBorders>
          </w:tcPr>
          <w:p w14:paraId="3CD95121" w14:textId="77777777" w:rsidR="00E16FC5" w:rsidRDefault="00E16FC5">
            <w:pPr>
              <w:ind w:left="62"/>
            </w:pPr>
            <w:r>
              <w:rPr>
                <w:rFonts w:ascii="Calibri" w:eastAsia="Calibri" w:hAnsi="Calibri" w:cs="Calibri"/>
                <w:sz w:val="12"/>
              </w:rPr>
              <w:t>$                          50.00</w:t>
            </w:r>
          </w:p>
        </w:tc>
        <w:tc>
          <w:tcPr>
            <w:tcW w:w="179" w:type="dxa"/>
            <w:tcBorders>
              <w:top w:val="single" w:sz="4" w:space="0" w:color="000000"/>
              <w:left w:val="single" w:sz="4" w:space="0" w:color="000000"/>
              <w:bottom w:val="double" w:sz="4" w:space="0" w:color="000000"/>
              <w:right w:val="single" w:sz="4" w:space="0" w:color="000000"/>
            </w:tcBorders>
          </w:tcPr>
          <w:p w14:paraId="780A3620" w14:textId="77777777" w:rsidR="00E16FC5" w:rsidRDefault="00E16FC5"/>
        </w:tc>
        <w:tc>
          <w:tcPr>
            <w:tcW w:w="1322" w:type="dxa"/>
            <w:tcBorders>
              <w:top w:val="single" w:sz="4" w:space="0" w:color="000000"/>
              <w:left w:val="single" w:sz="4" w:space="0" w:color="000000"/>
              <w:bottom w:val="double" w:sz="4" w:space="0" w:color="000000"/>
              <w:right w:val="single" w:sz="4" w:space="0" w:color="000000"/>
            </w:tcBorders>
          </w:tcPr>
          <w:p w14:paraId="3ACB7358" w14:textId="77777777" w:rsidR="00E16FC5" w:rsidRDefault="00E16FC5">
            <w:pPr>
              <w:ind w:left="62"/>
            </w:pPr>
            <w:r>
              <w:rPr>
                <w:rFonts w:ascii="Calibri" w:eastAsia="Calibri" w:hAnsi="Calibri" w:cs="Calibri"/>
                <w:sz w:val="12"/>
              </w:rPr>
              <w:t>$                                      50.00</w:t>
            </w:r>
          </w:p>
        </w:tc>
        <w:tc>
          <w:tcPr>
            <w:tcW w:w="112" w:type="dxa"/>
            <w:tcBorders>
              <w:top w:val="single" w:sz="4" w:space="0" w:color="000000"/>
              <w:left w:val="single" w:sz="4" w:space="0" w:color="000000"/>
              <w:bottom w:val="double" w:sz="4" w:space="0" w:color="000000"/>
              <w:right w:val="single" w:sz="4" w:space="0" w:color="000000"/>
            </w:tcBorders>
          </w:tcPr>
          <w:p w14:paraId="2A14CB6A"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7ACC702E" w14:textId="77777777" w:rsidR="00E16FC5" w:rsidRDefault="00E16FC5"/>
        </w:tc>
        <w:tc>
          <w:tcPr>
            <w:tcW w:w="1205" w:type="dxa"/>
            <w:tcBorders>
              <w:top w:val="single" w:sz="4" w:space="0" w:color="000000"/>
              <w:left w:val="single" w:sz="4" w:space="0" w:color="000000"/>
              <w:bottom w:val="double" w:sz="4" w:space="0" w:color="000000"/>
              <w:right w:val="single" w:sz="9" w:space="0" w:color="000000"/>
            </w:tcBorders>
          </w:tcPr>
          <w:p w14:paraId="0FF88A47" w14:textId="77777777" w:rsidR="00E16FC5" w:rsidRDefault="00E16FC5">
            <w:pPr>
              <w:ind w:left="62"/>
            </w:pPr>
            <w:r>
              <w:rPr>
                <w:rFonts w:ascii="Calibri" w:eastAsia="Calibri" w:hAnsi="Calibri" w:cs="Calibri"/>
                <w:sz w:val="12"/>
              </w:rPr>
              <w:t>$                                 50.00</w:t>
            </w:r>
          </w:p>
        </w:tc>
      </w:tr>
      <w:tr w:rsidR="00E16FC5" w14:paraId="2327D521" w14:textId="77777777">
        <w:trPr>
          <w:trHeight w:val="151"/>
        </w:trPr>
        <w:tc>
          <w:tcPr>
            <w:tcW w:w="3203" w:type="dxa"/>
            <w:tcBorders>
              <w:top w:val="double" w:sz="4" w:space="0" w:color="000000"/>
              <w:left w:val="single" w:sz="4" w:space="0" w:color="000000"/>
              <w:bottom w:val="single" w:sz="9" w:space="0" w:color="000000"/>
              <w:right w:val="single" w:sz="4" w:space="0" w:color="000000"/>
            </w:tcBorders>
          </w:tcPr>
          <w:p w14:paraId="677C5DFF" w14:textId="77777777" w:rsidR="00E16FC5" w:rsidRDefault="00E16FC5">
            <w:pPr>
              <w:ind w:right="13"/>
              <w:jc w:val="right"/>
            </w:pPr>
            <w:r>
              <w:rPr>
                <w:rFonts w:ascii="Calibri" w:eastAsia="Calibri" w:hAnsi="Calibri" w:cs="Calibri"/>
                <w:b/>
                <w:sz w:val="12"/>
              </w:rPr>
              <w:t>CNAC Total</w:t>
            </w:r>
          </w:p>
        </w:tc>
        <w:tc>
          <w:tcPr>
            <w:tcW w:w="1051" w:type="dxa"/>
            <w:tcBorders>
              <w:top w:val="double" w:sz="4" w:space="0" w:color="000000"/>
              <w:left w:val="single" w:sz="4" w:space="0" w:color="000000"/>
              <w:bottom w:val="single" w:sz="9" w:space="0" w:color="000000"/>
              <w:right w:val="single" w:sz="4" w:space="0" w:color="000000"/>
            </w:tcBorders>
          </w:tcPr>
          <w:p w14:paraId="292EE145" w14:textId="77777777" w:rsidR="00E16FC5" w:rsidRDefault="00E16FC5">
            <w:pPr>
              <w:ind w:left="60"/>
            </w:pPr>
            <w:r>
              <w:rPr>
                <w:rFonts w:ascii="Calibri" w:eastAsia="Calibri" w:hAnsi="Calibri" w:cs="Calibri"/>
                <w:b/>
                <w:sz w:val="12"/>
              </w:rPr>
              <w:t>$                  2,050.00</w:t>
            </w:r>
          </w:p>
        </w:tc>
        <w:tc>
          <w:tcPr>
            <w:tcW w:w="1053" w:type="dxa"/>
            <w:tcBorders>
              <w:top w:val="double" w:sz="4" w:space="0" w:color="000000"/>
              <w:left w:val="single" w:sz="4" w:space="0" w:color="000000"/>
              <w:bottom w:val="single" w:sz="9" w:space="0" w:color="000000"/>
              <w:right w:val="single" w:sz="4" w:space="0" w:color="000000"/>
            </w:tcBorders>
          </w:tcPr>
          <w:p w14:paraId="0684E18C" w14:textId="77777777" w:rsidR="00E16FC5" w:rsidRDefault="00E16FC5">
            <w:pPr>
              <w:ind w:left="62"/>
            </w:pPr>
            <w:r>
              <w:rPr>
                <w:rFonts w:ascii="Calibri" w:eastAsia="Calibri" w:hAnsi="Calibri" w:cs="Calibri"/>
                <w:b/>
                <w:sz w:val="12"/>
              </w:rPr>
              <w:t>$                  2,050.00</w:t>
            </w:r>
          </w:p>
        </w:tc>
        <w:tc>
          <w:tcPr>
            <w:tcW w:w="1053" w:type="dxa"/>
            <w:tcBorders>
              <w:top w:val="double" w:sz="4" w:space="0" w:color="000000"/>
              <w:left w:val="single" w:sz="4" w:space="0" w:color="000000"/>
              <w:bottom w:val="single" w:sz="9" w:space="0" w:color="000000"/>
              <w:right w:val="single" w:sz="4" w:space="0" w:color="000000"/>
            </w:tcBorders>
          </w:tcPr>
          <w:p w14:paraId="32CD644B" w14:textId="77777777" w:rsidR="00E16FC5" w:rsidRDefault="00E16FC5">
            <w:pPr>
              <w:ind w:left="62"/>
            </w:pPr>
            <w:r>
              <w:rPr>
                <w:rFonts w:ascii="Calibri" w:eastAsia="Calibri" w:hAnsi="Calibri" w:cs="Calibri"/>
                <w:b/>
                <w:sz w:val="12"/>
              </w:rPr>
              <w:t>$                  2,050.00</w:t>
            </w:r>
          </w:p>
        </w:tc>
        <w:tc>
          <w:tcPr>
            <w:tcW w:w="179" w:type="dxa"/>
            <w:tcBorders>
              <w:top w:val="double" w:sz="4" w:space="0" w:color="000000"/>
              <w:left w:val="single" w:sz="4" w:space="0" w:color="000000"/>
              <w:bottom w:val="single" w:sz="9" w:space="0" w:color="000000"/>
              <w:right w:val="single" w:sz="4" w:space="0" w:color="000000"/>
            </w:tcBorders>
          </w:tcPr>
          <w:p w14:paraId="0C8D6013" w14:textId="77777777" w:rsidR="00E16FC5" w:rsidRDefault="00E16FC5"/>
        </w:tc>
        <w:tc>
          <w:tcPr>
            <w:tcW w:w="1322" w:type="dxa"/>
            <w:tcBorders>
              <w:top w:val="double" w:sz="4" w:space="0" w:color="000000"/>
              <w:left w:val="single" w:sz="4" w:space="0" w:color="000000"/>
              <w:bottom w:val="single" w:sz="9" w:space="0" w:color="000000"/>
              <w:right w:val="single" w:sz="4" w:space="0" w:color="000000"/>
            </w:tcBorders>
          </w:tcPr>
          <w:p w14:paraId="26AB6FAD" w14:textId="77777777" w:rsidR="00E16FC5" w:rsidRDefault="00E16FC5">
            <w:pPr>
              <w:ind w:left="62"/>
            </w:pPr>
            <w:r>
              <w:rPr>
                <w:rFonts w:ascii="Calibri" w:eastAsia="Calibri" w:hAnsi="Calibri" w:cs="Calibri"/>
                <w:b/>
                <w:sz w:val="12"/>
              </w:rPr>
              <w:t>$                              2,050.00</w:t>
            </w:r>
          </w:p>
        </w:tc>
        <w:tc>
          <w:tcPr>
            <w:tcW w:w="112" w:type="dxa"/>
            <w:tcBorders>
              <w:top w:val="double" w:sz="4" w:space="0" w:color="000000"/>
              <w:left w:val="single" w:sz="4" w:space="0" w:color="000000"/>
              <w:bottom w:val="single" w:sz="9" w:space="0" w:color="000000"/>
              <w:right w:val="single" w:sz="4" w:space="0" w:color="000000"/>
            </w:tcBorders>
          </w:tcPr>
          <w:p w14:paraId="19E81139"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76E97538" w14:textId="77777777" w:rsidR="00E16FC5" w:rsidRDefault="00E16FC5">
            <w:pPr>
              <w:ind w:left="62"/>
            </w:pPr>
            <w:r>
              <w:rPr>
                <w:rFonts w:ascii="Calibri" w:eastAsia="Calibri" w:hAnsi="Calibri" w:cs="Calibri"/>
                <w:b/>
                <w:sz w:val="12"/>
              </w:rPr>
              <w:t>$                           -</w:t>
            </w:r>
          </w:p>
        </w:tc>
        <w:tc>
          <w:tcPr>
            <w:tcW w:w="1205" w:type="dxa"/>
            <w:tcBorders>
              <w:top w:val="double" w:sz="4" w:space="0" w:color="000000"/>
              <w:left w:val="single" w:sz="4" w:space="0" w:color="000000"/>
              <w:bottom w:val="single" w:sz="9" w:space="0" w:color="000000"/>
              <w:right w:val="single" w:sz="9" w:space="0" w:color="000000"/>
            </w:tcBorders>
          </w:tcPr>
          <w:p w14:paraId="7542EA6A" w14:textId="77777777" w:rsidR="00E16FC5" w:rsidRDefault="00E16FC5">
            <w:pPr>
              <w:ind w:left="62"/>
            </w:pPr>
            <w:r>
              <w:rPr>
                <w:rFonts w:ascii="Calibri" w:eastAsia="Calibri" w:hAnsi="Calibri" w:cs="Calibri"/>
                <w:b/>
                <w:sz w:val="12"/>
              </w:rPr>
              <w:t>$                         2,050.00</w:t>
            </w:r>
          </w:p>
        </w:tc>
      </w:tr>
      <w:tr w:rsidR="00E16FC5" w14:paraId="0E4E67DE" w14:textId="77777777">
        <w:trPr>
          <w:trHeight w:val="161"/>
        </w:trPr>
        <w:tc>
          <w:tcPr>
            <w:tcW w:w="3203" w:type="dxa"/>
            <w:tcBorders>
              <w:top w:val="single" w:sz="9" w:space="0" w:color="000000"/>
              <w:left w:val="single" w:sz="4" w:space="0" w:color="000000"/>
              <w:bottom w:val="nil"/>
              <w:right w:val="single" w:sz="4" w:space="0" w:color="000000"/>
            </w:tcBorders>
          </w:tcPr>
          <w:p w14:paraId="4A2806C3" w14:textId="77777777" w:rsidR="00E16FC5" w:rsidRDefault="00E16FC5"/>
        </w:tc>
        <w:tc>
          <w:tcPr>
            <w:tcW w:w="1051" w:type="dxa"/>
            <w:tcBorders>
              <w:top w:val="single" w:sz="9" w:space="0" w:color="000000"/>
              <w:left w:val="single" w:sz="4" w:space="0" w:color="000000"/>
              <w:bottom w:val="single" w:sz="4" w:space="0" w:color="000000"/>
              <w:right w:val="single" w:sz="4" w:space="0" w:color="000000"/>
            </w:tcBorders>
          </w:tcPr>
          <w:p w14:paraId="7C985462"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7AEA22DE"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034894D0"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1281B446"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14EDAA91"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7CB52B94"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4D55C1BA"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6DF5EB3D" w14:textId="77777777" w:rsidR="00E16FC5" w:rsidRDefault="00E16FC5"/>
        </w:tc>
      </w:tr>
      <w:tr w:rsidR="00E16FC5" w14:paraId="1F433393" w14:textId="77777777">
        <w:trPr>
          <w:trHeight w:val="155"/>
        </w:trPr>
        <w:tc>
          <w:tcPr>
            <w:tcW w:w="3203" w:type="dxa"/>
            <w:tcBorders>
              <w:top w:val="nil"/>
              <w:left w:val="single" w:sz="4" w:space="0" w:color="000000"/>
              <w:bottom w:val="single" w:sz="9" w:space="0" w:color="000000"/>
              <w:right w:val="nil"/>
            </w:tcBorders>
            <w:shd w:val="clear" w:color="auto" w:fill="D7D7D7"/>
          </w:tcPr>
          <w:p w14:paraId="70F367EB" w14:textId="77777777" w:rsidR="00E16FC5" w:rsidRDefault="00E16FC5">
            <w:pPr>
              <w:ind w:left="27"/>
            </w:pPr>
            <w:r>
              <w:rPr>
                <w:rFonts w:ascii="Calibri" w:eastAsia="Calibri" w:hAnsi="Calibri" w:cs="Calibri"/>
                <w:b/>
                <w:sz w:val="12"/>
              </w:rPr>
              <w:t>PR ADMIN</w:t>
            </w:r>
          </w:p>
        </w:tc>
        <w:tc>
          <w:tcPr>
            <w:tcW w:w="1051" w:type="dxa"/>
            <w:tcBorders>
              <w:top w:val="single" w:sz="4" w:space="0" w:color="000000"/>
              <w:left w:val="nil"/>
              <w:bottom w:val="single" w:sz="9" w:space="0" w:color="000000"/>
              <w:right w:val="single" w:sz="4" w:space="0" w:color="000000"/>
            </w:tcBorders>
          </w:tcPr>
          <w:p w14:paraId="44E68C05"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5B967A26"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36D8F7F2"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3CACC738"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4B63940C"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46336EFE"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3E35EFEC"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36420EEC" w14:textId="77777777" w:rsidR="00E16FC5" w:rsidRDefault="00E16FC5"/>
        </w:tc>
      </w:tr>
      <w:tr w:rsidR="00E16FC5" w14:paraId="3CE171BB" w14:textId="77777777">
        <w:trPr>
          <w:trHeight w:val="160"/>
        </w:trPr>
        <w:tc>
          <w:tcPr>
            <w:tcW w:w="3203" w:type="dxa"/>
            <w:tcBorders>
              <w:top w:val="single" w:sz="9" w:space="0" w:color="000000"/>
              <w:left w:val="single" w:sz="4" w:space="0" w:color="000000"/>
              <w:bottom w:val="single" w:sz="4" w:space="0" w:color="auto"/>
              <w:right w:val="single" w:sz="4" w:space="0" w:color="auto"/>
            </w:tcBorders>
          </w:tcPr>
          <w:p w14:paraId="701E5EF3" w14:textId="77777777" w:rsidR="00E16FC5" w:rsidRDefault="00E16FC5">
            <w:pPr>
              <w:ind w:left="27"/>
            </w:pPr>
            <w:r>
              <w:rPr>
                <w:rFonts w:ascii="Calibri" w:eastAsia="Calibri" w:hAnsi="Calibri" w:cs="Calibri"/>
                <w:sz w:val="12"/>
              </w:rPr>
              <w:t>Print / Literature</w:t>
            </w:r>
          </w:p>
        </w:tc>
        <w:tc>
          <w:tcPr>
            <w:tcW w:w="1051" w:type="dxa"/>
            <w:tcBorders>
              <w:top w:val="single" w:sz="9" w:space="0" w:color="000000"/>
              <w:left w:val="single" w:sz="4" w:space="0" w:color="auto"/>
              <w:bottom w:val="single" w:sz="4" w:space="0" w:color="auto"/>
              <w:right w:val="single" w:sz="4" w:space="0" w:color="auto"/>
            </w:tcBorders>
          </w:tcPr>
          <w:p w14:paraId="582D743B" w14:textId="77777777" w:rsidR="00E16FC5" w:rsidRDefault="00E16FC5">
            <w:pPr>
              <w:ind w:left="60"/>
            </w:pPr>
            <w:r>
              <w:rPr>
                <w:rFonts w:ascii="Calibri" w:eastAsia="Calibri" w:hAnsi="Calibri" w:cs="Calibri"/>
                <w:sz w:val="12"/>
              </w:rPr>
              <w:t>$                  1,000.00</w:t>
            </w:r>
          </w:p>
        </w:tc>
        <w:tc>
          <w:tcPr>
            <w:tcW w:w="1053" w:type="dxa"/>
            <w:tcBorders>
              <w:top w:val="single" w:sz="9" w:space="0" w:color="000000"/>
              <w:left w:val="single" w:sz="4" w:space="0" w:color="auto"/>
              <w:bottom w:val="single" w:sz="4" w:space="0" w:color="auto"/>
              <w:right w:val="single" w:sz="4" w:space="0" w:color="auto"/>
            </w:tcBorders>
          </w:tcPr>
          <w:p w14:paraId="62D0E142" w14:textId="77777777" w:rsidR="00E16FC5" w:rsidRDefault="00E16FC5">
            <w:pPr>
              <w:ind w:left="62"/>
            </w:pPr>
            <w:r>
              <w:rPr>
                <w:rFonts w:ascii="Calibri" w:eastAsia="Calibri" w:hAnsi="Calibri" w:cs="Calibri"/>
                <w:sz w:val="12"/>
              </w:rPr>
              <w:t>$                  1,000.00</w:t>
            </w:r>
          </w:p>
        </w:tc>
        <w:tc>
          <w:tcPr>
            <w:tcW w:w="1053" w:type="dxa"/>
            <w:tcBorders>
              <w:top w:val="single" w:sz="9" w:space="0" w:color="000000"/>
              <w:left w:val="single" w:sz="4" w:space="0" w:color="auto"/>
              <w:bottom w:val="single" w:sz="4" w:space="0" w:color="auto"/>
              <w:right w:val="single" w:sz="4" w:space="0" w:color="000000"/>
            </w:tcBorders>
          </w:tcPr>
          <w:p w14:paraId="025E9B6A" w14:textId="77777777" w:rsidR="00E16FC5" w:rsidRDefault="00E16FC5">
            <w:pPr>
              <w:ind w:left="62"/>
            </w:pPr>
            <w:r>
              <w:rPr>
                <w:rFonts w:ascii="Calibri" w:eastAsia="Calibri" w:hAnsi="Calibri" w:cs="Calibri"/>
                <w:sz w:val="12"/>
              </w:rPr>
              <w:t>$                  1,000.00</w:t>
            </w:r>
          </w:p>
        </w:tc>
        <w:tc>
          <w:tcPr>
            <w:tcW w:w="179" w:type="dxa"/>
            <w:tcBorders>
              <w:top w:val="single" w:sz="9" w:space="0" w:color="000000"/>
              <w:left w:val="single" w:sz="4" w:space="0" w:color="000000"/>
              <w:bottom w:val="single" w:sz="4" w:space="0" w:color="000000"/>
              <w:right w:val="single" w:sz="4" w:space="0" w:color="auto"/>
            </w:tcBorders>
          </w:tcPr>
          <w:p w14:paraId="027CDD58" w14:textId="77777777" w:rsidR="00E16FC5" w:rsidRDefault="00E16FC5"/>
        </w:tc>
        <w:tc>
          <w:tcPr>
            <w:tcW w:w="1322" w:type="dxa"/>
            <w:tcBorders>
              <w:top w:val="single" w:sz="9" w:space="0" w:color="000000"/>
              <w:left w:val="single" w:sz="4" w:space="0" w:color="auto"/>
              <w:bottom w:val="single" w:sz="4" w:space="0" w:color="auto"/>
              <w:right w:val="single" w:sz="4" w:space="0" w:color="auto"/>
            </w:tcBorders>
          </w:tcPr>
          <w:p w14:paraId="0B44366A" w14:textId="77777777" w:rsidR="00E16FC5" w:rsidRDefault="00E16FC5">
            <w:pPr>
              <w:ind w:left="62"/>
            </w:pPr>
            <w:r>
              <w:rPr>
                <w:rFonts w:ascii="Calibri" w:eastAsia="Calibri" w:hAnsi="Calibri" w:cs="Calibri"/>
                <w:sz w:val="12"/>
              </w:rPr>
              <w:t>$                              1,000.00</w:t>
            </w:r>
          </w:p>
        </w:tc>
        <w:tc>
          <w:tcPr>
            <w:tcW w:w="112" w:type="dxa"/>
            <w:tcBorders>
              <w:top w:val="single" w:sz="9" w:space="0" w:color="000000"/>
              <w:left w:val="single" w:sz="4" w:space="0" w:color="auto"/>
              <w:bottom w:val="single" w:sz="4" w:space="0" w:color="000000"/>
              <w:right w:val="single" w:sz="4" w:space="0" w:color="000000"/>
            </w:tcBorders>
          </w:tcPr>
          <w:p w14:paraId="52E848E2"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3440EA27" w14:textId="77777777" w:rsidR="00E16FC5" w:rsidRDefault="00E16FC5"/>
        </w:tc>
        <w:tc>
          <w:tcPr>
            <w:tcW w:w="1205" w:type="dxa"/>
            <w:tcBorders>
              <w:top w:val="single" w:sz="9" w:space="0" w:color="000000"/>
              <w:left w:val="single" w:sz="4" w:space="0" w:color="000000"/>
              <w:bottom w:val="single" w:sz="4" w:space="0" w:color="000000"/>
              <w:right w:val="single" w:sz="9" w:space="0" w:color="000000"/>
            </w:tcBorders>
          </w:tcPr>
          <w:p w14:paraId="39639895" w14:textId="77777777" w:rsidR="00E16FC5" w:rsidRDefault="00E16FC5">
            <w:pPr>
              <w:ind w:left="62"/>
            </w:pPr>
            <w:r>
              <w:rPr>
                <w:rFonts w:ascii="Calibri" w:eastAsia="Calibri" w:hAnsi="Calibri" w:cs="Calibri"/>
                <w:sz w:val="12"/>
              </w:rPr>
              <w:t>$                         1,000.00</w:t>
            </w:r>
          </w:p>
        </w:tc>
      </w:tr>
      <w:tr w:rsidR="00E16FC5" w14:paraId="2D36BBED" w14:textId="77777777">
        <w:trPr>
          <w:trHeight w:val="157"/>
        </w:trPr>
        <w:tc>
          <w:tcPr>
            <w:tcW w:w="3203" w:type="dxa"/>
            <w:tcBorders>
              <w:top w:val="single" w:sz="4" w:space="0" w:color="auto"/>
              <w:left w:val="single" w:sz="4" w:space="0" w:color="000000"/>
              <w:bottom w:val="double" w:sz="4" w:space="0" w:color="000000"/>
              <w:right w:val="single" w:sz="4" w:space="0" w:color="auto"/>
            </w:tcBorders>
          </w:tcPr>
          <w:p w14:paraId="2FD4F876" w14:textId="77777777" w:rsidR="00E16FC5" w:rsidRDefault="00E16FC5">
            <w:pPr>
              <w:ind w:left="27"/>
            </w:pPr>
            <w:r>
              <w:rPr>
                <w:rFonts w:ascii="Calibri" w:eastAsia="Calibri" w:hAnsi="Calibri" w:cs="Calibri"/>
                <w:sz w:val="12"/>
              </w:rPr>
              <w:t>Travel - Either PR Admin or H&amp;I Chair</w:t>
            </w:r>
          </w:p>
        </w:tc>
        <w:tc>
          <w:tcPr>
            <w:tcW w:w="1051" w:type="dxa"/>
            <w:tcBorders>
              <w:top w:val="single" w:sz="4" w:space="0" w:color="auto"/>
              <w:left w:val="single" w:sz="4" w:space="0" w:color="auto"/>
              <w:bottom w:val="double" w:sz="4" w:space="0" w:color="000000"/>
              <w:right w:val="single" w:sz="4" w:space="0" w:color="auto"/>
            </w:tcBorders>
          </w:tcPr>
          <w:p w14:paraId="184CA56E" w14:textId="77777777" w:rsidR="00E16FC5" w:rsidRDefault="00E16FC5">
            <w:pPr>
              <w:ind w:left="60"/>
            </w:pPr>
            <w:r>
              <w:rPr>
                <w:rFonts w:ascii="Calibri" w:eastAsia="Calibri" w:hAnsi="Calibri" w:cs="Calibri"/>
                <w:sz w:val="12"/>
              </w:rPr>
              <w:t>$                                -</w:t>
            </w:r>
          </w:p>
        </w:tc>
        <w:tc>
          <w:tcPr>
            <w:tcW w:w="1053" w:type="dxa"/>
            <w:tcBorders>
              <w:top w:val="single" w:sz="4" w:space="0" w:color="auto"/>
              <w:left w:val="single" w:sz="4" w:space="0" w:color="auto"/>
              <w:bottom w:val="double" w:sz="4" w:space="0" w:color="000000"/>
              <w:right w:val="single" w:sz="4" w:space="0" w:color="auto"/>
            </w:tcBorders>
          </w:tcPr>
          <w:p w14:paraId="4F732947" w14:textId="77777777" w:rsidR="00E16FC5" w:rsidRDefault="00E16FC5">
            <w:pPr>
              <w:ind w:left="62"/>
            </w:pPr>
            <w:r>
              <w:rPr>
                <w:rFonts w:ascii="Calibri" w:eastAsia="Calibri" w:hAnsi="Calibri" w:cs="Calibri"/>
                <w:sz w:val="12"/>
              </w:rPr>
              <w:t>$                                -</w:t>
            </w:r>
          </w:p>
        </w:tc>
        <w:tc>
          <w:tcPr>
            <w:tcW w:w="1053" w:type="dxa"/>
            <w:tcBorders>
              <w:top w:val="single" w:sz="4" w:space="0" w:color="auto"/>
              <w:left w:val="single" w:sz="4" w:space="0" w:color="auto"/>
              <w:bottom w:val="double" w:sz="4" w:space="0" w:color="000000"/>
              <w:right w:val="single" w:sz="4" w:space="0" w:color="000000"/>
            </w:tcBorders>
          </w:tcPr>
          <w:p w14:paraId="10036B1A" w14:textId="77777777" w:rsidR="00E16FC5" w:rsidRDefault="00E16FC5">
            <w:pPr>
              <w:ind w:left="62"/>
            </w:pPr>
            <w:r>
              <w:rPr>
                <w:rFonts w:ascii="Calibri" w:eastAsia="Calibri" w:hAnsi="Calibri" w:cs="Calibri"/>
                <w:sz w:val="12"/>
              </w:rPr>
              <w:t>$                  1,000.00</w:t>
            </w:r>
          </w:p>
        </w:tc>
        <w:tc>
          <w:tcPr>
            <w:tcW w:w="179" w:type="dxa"/>
            <w:tcBorders>
              <w:top w:val="single" w:sz="4" w:space="0" w:color="000000"/>
              <w:left w:val="single" w:sz="4" w:space="0" w:color="000000"/>
              <w:bottom w:val="double" w:sz="4" w:space="0" w:color="000000"/>
              <w:right w:val="single" w:sz="4" w:space="0" w:color="auto"/>
            </w:tcBorders>
          </w:tcPr>
          <w:p w14:paraId="6E3083E8" w14:textId="77777777" w:rsidR="00E16FC5" w:rsidRDefault="00E16FC5"/>
        </w:tc>
        <w:tc>
          <w:tcPr>
            <w:tcW w:w="1322" w:type="dxa"/>
            <w:tcBorders>
              <w:top w:val="single" w:sz="4" w:space="0" w:color="auto"/>
              <w:left w:val="single" w:sz="4" w:space="0" w:color="auto"/>
              <w:bottom w:val="double" w:sz="4" w:space="0" w:color="000000"/>
              <w:right w:val="single" w:sz="4" w:space="0" w:color="auto"/>
            </w:tcBorders>
          </w:tcPr>
          <w:p w14:paraId="564155B7" w14:textId="77777777" w:rsidR="00E16FC5" w:rsidRDefault="00E16FC5">
            <w:pPr>
              <w:ind w:left="62"/>
            </w:pPr>
            <w:r>
              <w:rPr>
                <w:rFonts w:ascii="Calibri" w:eastAsia="Calibri" w:hAnsi="Calibri" w:cs="Calibri"/>
                <w:sz w:val="12"/>
              </w:rPr>
              <w:t>$                                            -</w:t>
            </w:r>
          </w:p>
        </w:tc>
        <w:tc>
          <w:tcPr>
            <w:tcW w:w="112" w:type="dxa"/>
            <w:tcBorders>
              <w:top w:val="single" w:sz="4" w:space="0" w:color="000000"/>
              <w:left w:val="single" w:sz="4" w:space="0" w:color="auto"/>
              <w:bottom w:val="double" w:sz="4" w:space="0" w:color="000000"/>
              <w:right w:val="single" w:sz="4" w:space="0" w:color="000000"/>
            </w:tcBorders>
          </w:tcPr>
          <w:p w14:paraId="23821FD4"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520BD365" w14:textId="77777777" w:rsidR="00E16FC5" w:rsidRDefault="00E16FC5"/>
        </w:tc>
        <w:tc>
          <w:tcPr>
            <w:tcW w:w="1205" w:type="dxa"/>
            <w:tcBorders>
              <w:top w:val="single" w:sz="4" w:space="0" w:color="000000"/>
              <w:left w:val="single" w:sz="4" w:space="0" w:color="000000"/>
              <w:bottom w:val="double" w:sz="4" w:space="0" w:color="000000"/>
              <w:right w:val="single" w:sz="9" w:space="0" w:color="000000"/>
            </w:tcBorders>
          </w:tcPr>
          <w:p w14:paraId="2AB99931" w14:textId="77777777" w:rsidR="00E16FC5" w:rsidRDefault="00E16FC5">
            <w:pPr>
              <w:ind w:left="62"/>
            </w:pPr>
            <w:r>
              <w:rPr>
                <w:rFonts w:ascii="Calibri" w:eastAsia="Calibri" w:hAnsi="Calibri" w:cs="Calibri"/>
                <w:sz w:val="12"/>
              </w:rPr>
              <w:t>$                                       -</w:t>
            </w:r>
          </w:p>
        </w:tc>
      </w:tr>
      <w:tr w:rsidR="00E16FC5" w14:paraId="2E59B83A" w14:textId="77777777">
        <w:trPr>
          <w:trHeight w:val="151"/>
        </w:trPr>
        <w:tc>
          <w:tcPr>
            <w:tcW w:w="3203" w:type="dxa"/>
            <w:tcBorders>
              <w:top w:val="double" w:sz="4" w:space="0" w:color="000000"/>
              <w:left w:val="single" w:sz="4" w:space="0" w:color="000000"/>
              <w:bottom w:val="single" w:sz="9" w:space="0" w:color="000000"/>
              <w:right w:val="single" w:sz="4" w:space="0" w:color="auto"/>
            </w:tcBorders>
          </w:tcPr>
          <w:p w14:paraId="27D445BF" w14:textId="77777777" w:rsidR="00E16FC5" w:rsidRDefault="00E16FC5">
            <w:pPr>
              <w:ind w:right="13"/>
              <w:jc w:val="right"/>
            </w:pPr>
            <w:r>
              <w:rPr>
                <w:rFonts w:ascii="Calibri" w:eastAsia="Calibri" w:hAnsi="Calibri" w:cs="Calibri"/>
                <w:b/>
                <w:sz w:val="12"/>
              </w:rPr>
              <w:t>PR ADMIN TOTAL</w:t>
            </w:r>
          </w:p>
        </w:tc>
        <w:tc>
          <w:tcPr>
            <w:tcW w:w="1051" w:type="dxa"/>
            <w:tcBorders>
              <w:top w:val="double" w:sz="4" w:space="0" w:color="000000"/>
              <w:left w:val="single" w:sz="4" w:space="0" w:color="auto"/>
              <w:bottom w:val="single" w:sz="9" w:space="0" w:color="000000"/>
              <w:right w:val="single" w:sz="4" w:space="0" w:color="auto"/>
            </w:tcBorders>
          </w:tcPr>
          <w:p w14:paraId="15847147" w14:textId="77777777" w:rsidR="00E16FC5" w:rsidRDefault="00E16FC5">
            <w:pPr>
              <w:ind w:left="60"/>
            </w:pPr>
            <w:r>
              <w:rPr>
                <w:rFonts w:ascii="Calibri" w:eastAsia="Calibri" w:hAnsi="Calibri" w:cs="Calibri"/>
                <w:b/>
                <w:sz w:val="12"/>
              </w:rPr>
              <w:t>$                  1,000.00</w:t>
            </w:r>
          </w:p>
        </w:tc>
        <w:tc>
          <w:tcPr>
            <w:tcW w:w="1053" w:type="dxa"/>
            <w:tcBorders>
              <w:top w:val="double" w:sz="4" w:space="0" w:color="000000"/>
              <w:left w:val="single" w:sz="4" w:space="0" w:color="auto"/>
              <w:bottom w:val="single" w:sz="9" w:space="0" w:color="000000"/>
              <w:right w:val="single" w:sz="4" w:space="0" w:color="auto"/>
            </w:tcBorders>
          </w:tcPr>
          <w:p w14:paraId="14FA6FD0" w14:textId="77777777" w:rsidR="00E16FC5" w:rsidRDefault="00E16FC5">
            <w:pPr>
              <w:ind w:left="62"/>
            </w:pPr>
            <w:r>
              <w:rPr>
                <w:rFonts w:ascii="Calibri" w:eastAsia="Calibri" w:hAnsi="Calibri" w:cs="Calibri"/>
                <w:b/>
                <w:sz w:val="12"/>
              </w:rPr>
              <w:t>$                  1,000.00</w:t>
            </w:r>
          </w:p>
        </w:tc>
        <w:tc>
          <w:tcPr>
            <w:tcW w:w="1053" w:type="dxa"/>
            <w:tcBorders>
              <w:top w:val="double" w:sz="4" w:space="0" w:color="000000"/>
              <w:left w:val="single" w:sz="4" w:space="0" w:color="auto"/>
              <w:bottom w:val="single" w:sz="9" w:space="0" w:color="000000"/>
              <w:right w:val="single" w:sz="4" w:space="0" w:color="000000"/>
            </w:tcBorders>
          </w:tcPr>
          <w:p w14:paraId="66A028D2" w14:textId="77777777" w:rsidR="00E16FC5" w:rsidRDefault="00E16FC5">
            <w:pPr>
              <w:ind w:left="62"/>
            </w:pPr>
            <w:r>
              <w:rPr>
                <w:rFonts w:ascii="Calibri" w:eastAsia="Calibri" w:hAnsi="Calibri" w:cs="Calibri"/>
                <w:b/>
                <w:sz w:val="12"/>
              </w:rPr>
              <w:t>$                  2,000.00</w:t>
            </w:r>
          </w:p>
        </w:tc>
        <w:tc>
          <w:tcPr>
            <w:tcW w:w="179" w:type="dxa"/>
            <w:tcBorders>
              <w:top w:val="double" w:sz="4" w:space="0" w:color="000000"/>
              <w:left w:val="single" w:sz="4" w:space="0" w:color="000000"/>
              <w:bottom w:val="single" w:sz="9" w:space="0" w:color="000000"/>
              <w:right w:val="single" w:sz="4" w:space="0" w:color="000000"/>
            </w:tcBorders>
          </w:tcPr>
          <w:p w14:paraId="294AEB37" w14:textId="77777777" w:rsidR="00E16FC5" w:rsidRDefault="00E16FC5"/>
        </w:tc>
        <w:tc>
          <w:tcPr>
            <w:tcW w:w="1322" w:type="dxa"/>
            <w:tcBorders>
              <w:top w:val="double" w:sz="4" w:space="0" w:color="000000"/>
              <w:left w:val="single" w:sz="4" w:space="0" w:color="000000"/>
              <w:bottom w:val="single" w:sz="9" w:space="0" w:color="000000"/>
              <w:right w:val="single" w:sz="4" w:space="0" w:color="000000"/>
            </w:tcBorders>
          </w:tcPr>
          <w:p w14:paraId="3A2E582D" w14:textId="77777777" w:rsidR="00E16FC5" w:rsidRDefault="00E16FC5">
            <w:pPr>
              <w:ind w:left="62"/>
            </w:pPr>
            <w:r>
              <w:rPr>
                <w:rFonts w:ascii="Calibri" w:eastAsia="Calibri" w:hAnsi="Calibri" w:cs="Calibri"/>
                <w:b/>
                <w:sz w:val="12"/>
              </w:rPr>
              <w:t>$                              1,000.00</w:t>
            </w:r>
          </w:p>
        </w:tc>
        <w:tc>
          <w:tcPr>
            <w:tcW w:w="112" w:type="dxa"/>
            <w:tcBorders>
              <w:top w:val="double" w:sz="4" w:space="0" w:color="000000"/>
              <w:left w:val="single" w:sz="4" w:space="0" w:color="000000"/>
              <w:bottom w:val="single" w:sz="9" w:space="0" w:color="000000"/>
              <w:right w:val="single" w:sz="4" w:space="0" w:color="000000"/>
            </w:tcBorders>
          </w:tcPr>
          <w:p w14:paraId="1EF97CDC"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6437B479" w14:textId="77777777" w:rsidR="00E16FC5" w:rsidRDefault="00E16FC5">
            <w:pPr>
              <w:ind w:left="62"/>
            </w:pPr>
            <w:r>
              <w:rPr>
                <w:rFonts w:ascii="Calibri" w:eastAsia="Calibri" w:hAnsi="Calibri" w:cs="Calibri"/>
                <w:b/>
                <w:sz w:val="12"/>
              </w:rPr>
              <w:t>$                           -</w:t>
            </w:r>
          </w:p>
        </w:tc>
        <w:tc>
          <w:tcPr>
            <w:tcW w:w="1205" w:type="dxa"/>
            <w:tcBorders>
              <w:top w:val="double" w:sz="4" w:space="0" w:color="000000"/>
              <w:left w:val="single" w:sz="4" w:space="0" w:color="000000"/>
              <w:bottom w:val="single" w:sz="9" w:space="0" w:color="000000"/>
              <w:right w:val="single" w:sz="9" w:space="0" w:color="000000"/>
            </w:tcBorders>
          </w:tcPr>
          <w:p w14:paraId="48137AC5" w14:textId="77777777" w:rsidR="00E16FC5" w:rsidRDefault="00E16FC5">
            <w:pPr>
              <w:ind w:left="62"/>
            </w:pPr>
            <w:r>
              <w:rPr>
                <w:rFonts w:ascii="Calibri" w:eastAsia="Calibri" w:hAnsi="Calibri" w:cs="Calibri"/>
                <w:b/>
                <w:sz w:val="12"/>
              </w:rPr>
              <w:t>$                         1,000.00</w:t>
            </w:r>
          </w:p>
        </w:tc>
      </w:tr>
      <w:tr w:rsidR="00E16FC5" w14:paraId="1FD36A0E" w14:textId="77777777">
        <w:trPr>
          <w:trHeight w:val="161"/>
        </w:trPr>
        <w:tc>
          <w:tcPr>
            <w:tcW w:w="3203" w:type="dxa"/>
            <w:tcBorders>
              <w:top w:val="single" w:sz="9" w:space="0" w:color="000000"/>
              <w:left w:val="single" w:sz="4" w:space="0" w:color="000000"/>
              <w:bottom w:val="single" w:sz="4" w:space="0" w:color="auto"/>
              <w:right w:val="single" w:sz="4" w:space="0" w:color="000000"/>
            </w:tcBorders>
          </w:tcPr>
          <w:p w14:paraId="42FD48AF" w14:textId="77777777" w:rsidR="00E16FC5" w:rsidRDefault="00E16FC5"/>
        </w:tc>
        <w:tc>
          <w:tcPr>
            <w:tcW w:w="1051" w:type="dxa"/>
            <w:tcBorders>
              <w:top w:val="single" w:sz="9" w:space="0" w:color="000000"/>
              <w:left w:val="single" w:sz="4" w:space="0" w:color="000000"/>
              <w:bottom w:val="single" w:sz="4" w:space="0" w:color="auto"/>
              <w:right w:val="single" w:sz="4" w:space="0" w:color="000000"/>
            </w:tcBorders>
          </w:tcPr>
          <w:p w14:paraId="09DA4396" w14:textId="77777777" w:rsidR="00E16FC5" w:rsidRDefault="00E16FC5"/>
        </w:tc>
        <w:tc>
          <w:tcPr>
            <w:tcW w:w="1053" w:type="dxa"/>
            <w:tcBorders>
              <w:top w:val="single" w:sz="9" w:space="0" w:color="000000"/>
              <w:left w:val="single" w:sz="4" w:space="0" w:color="000000"/>
              <w:bottom w:val="single" w:sz="4" w:space="0" w:color="auto"/>
              <w:right w:val="single" w:sz="4" w:space="0" w:color="000000"/>
            </w:tcBorders>
          </w:tcPr>
          <w:p w14:paraId="155F7516" w14:textId="77777777" w:rsidR="00E16FC5" w:rsidRDefault="00E16FC5"/>
        </w:tc>
        <w:tc>
          <w:tcPr>
            <w:tcW w:w="1053" w:type="dxa"/>
            <w:tcBorders>
              <w:top w:val="single" w:sz="9" w:space="0" w:color="000000"/>
              <w:left w:val="single" w:sz="4" w:space="0" w:color="000000"/>
              <w:bottom w:val="single" w:sz="4" w:space="0" w:color="auto"/>
              <w:right w:val="single" w:sz="4" w:space="0" w:color="000000"/>
            </w:tcBorders>
          </w:tcPr>
          <w:p w14:paraId="0A1B8B30"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5DB75AC5" w14:textId="77777777" w:rsidR="00E16FC5" w:rsidRDefault="00E16FC5"/>
        </w:tc>
        <w:tc>
          <w:tcPr>
            <w:tcW w:w="1322" w:type="dxa"/>
            <w:tcBorders>
              <w:top w:val="single" w:sz="9" w:space="0" w:color="000000"/>
              <w:left w:val="single" w:sz="4" w:space="0" w:color="000000"/>
              <w:bottom w:val="single" w:sz="4" w:space="0" w:color="auto"/>
              <w:right w:val="single" w:sz="4" w:space="0" w:color="000000"/>
            </w:tcBorders>
          </w:tcPr>
          <w:p w14:paraId="5E222975"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5F9D4AF0"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3050C66F"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25D963B9" w14:textId="77777777" w:rsidR="00E16FC5" w:rsidRDefault="00E16FC5"/>
        </w:tc>
      </w:tr>
      <w:tr w:rsidR="00E16FC5" w14:paraId="5EEAD822" w14:textId="77777777">
        <w:trPr>
          <w:trHeight w:val="155"/>
        </w:trPr>
        <w:tc>
          <w:tcPr>
            <w:tcW w:w="3203" w:type="dxa"/>
            <w:tcBorders>
              <w:top w:val="single" w:sz="4" w:space="0" w:color="auto"/>
              <w:left w:val="single" w:sz="4" w:space="0" w:color="000000"/>
              <w:bottom w:val="single" w:sz="9" w:space="0" w:color="000000"/>
              <w:right w:val="single" w:sz="4" w:space="0" w:color="auto"/>
            </w:tcBorders>
            <w:shd w:val="clear" w:color="auto" w:fill="D7D7D7"/>
          </w:tcPr>
          <w:p w14:paraId="0C985742" w14:textId="77777777" w:rsidR="00E16FC5" w:rsidRDefault="00E16FC5">
            <w:pPr>
              <w:ind w:left="27"/>
            </w:pPr>
            <w:r>
              <w:rPr>
                <w:rFonts w:ascii="Calibri" w:eastAsia="Calibri" w:hAnsi="Calibri" w:cs="Calibri"/>
                <w:b/>
                <w:sz w:val="12"/>
              </w:rPr>
              <w:t>H&amp;I SUBCOMMITTEE</w:t>
            </w:r>
          </w:p>
        </w:tc>
        <w:tc>
          <w:tcPr>
            <w:tcW w:w="1051" w:type="dxa"/>
            <w:tcBorders>
              <w:top w:val="single" w:sz="4" w:space="0" w:color="auto"/>
              <w:left w:val="single" w:sz="4" w:space="0" w:color="auto"/>
              <w:bottom w:val="single" w:sz="9" w:space="0" w:color="000000"/>
              <w:right w:val="single" w:sz="4" w:space="0" w:color="auto"/>
            </w:tcBorders>
          </w:tcPr>
          <w:p w14:paraId="4B582CFB" w14:textId="77777777" w:rsidR="00E16FC5" w:rsidRDefault="00E16FC5"/>
        </w:tc>
        <w:tc>
          <w:tcPr>
            <w:tcW w:w="1053" w:type="dxa"/>
            <w:tcBorders>
              <w:top w:val="single" w:sz="4" w:space="0" w:color="auto"/>
              <w:left w:val="single" w:sz="4" w:space="0" w:color="auto"/>
              <w:bottom w:val="single" w:sz="9" w:space="0" w:color="000000"/>
              <w:right w:val="single" w:sz="4" w:space="0" w:color="auto"/>
            </w:tcBorders>
          </w:tcPr>
          <w:p w14:paraId="10C28742" w14:textId="77777777" w:rsidR="00E16FC5" w:rsidRDefault="00E16FC5"/>
        </w:tc>
        <w:tc>
          <w:tcPr>
            <w:tcW w:w="1053" w:type="dxa"/>
            <w:tcBorders>
              <w:top w:val="single" w:sz="4" w:space="0" w:color="auto"/>
              <w:left w:val="single" w:sz="4" w:space="0" w:color="auto"/>
              <w:bottom w:val="single" w:sz="9" w:space="0" w:color="000000"/>
              <w:right w:val="single" w:sz="4" w:space="0" w:color="000000"/>
            </w:tcBorders>
          </w:tcPr>
          <w:p w14:paraId="11CB9BF0"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4B29F910" w14:textId="77777777" w:rsidR="00E16FC5" w:rsidRDefault="00E16FC5"/>
        </w:tc>
        <w:tc>
          <w:tcPr>
            <w:tcW w:w="1322" w:type="dxa"/>
            <w:tcBorders>
              <w:top w:val="single" w:sz="4" w:space="0" w:color="auto"/>
              <w:left w:val="single" w:sz="4" w:space="0" w:color="000000"/>
              <w:bottom w:val="single" w:sz="9" w:space="0" w:color="000000"/>
              <w:right w:val="single" w:sz="4" w:space="0" w:color="000000"/>
            </w:tcBorders>
          </w:tcPr>
          <w:p w14:paraId="2444C177"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7CBEC639"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3DC76A4C"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2645CD89" w14:textId="77777777" w:rsidR="00E16FC5" w:rsidRDefault="00E16FC5"/>
        </w:tc>
      </w:tr>
      <w:tr w:rsidR="00E16FC5" w14:paraId="6FFEBDDD" w14:textId="77777777">
        <w:trPr>
          <w:trHeight w:val="160"/>
        </w:trPr>
        <w:tc>
          <w:tcPr>
            <w:tcW w:w="3203" w:type="dxa"/>
            <w:tcBorders>
              <w:top w:val="single" w:sz="9" w:space="0" w:color="000000"/>
              <w:left w:val="single" w:sz="4" w:space="0" w:color="000000"/>
              <w:bottom w:val="single" w:sz="4" w:space="0" w:color="auto"/>
              <w:right w:val="single" w:sz="4" w:space="0" w:color="auto"/>
            </w:tcBorders>
          </w:tcPr>
          <w:p w14:paraId="7272889C" w14:textId="77777777" w:rsidR="00E16FC5" w:rsidRDefault="00E16FC5">
            <w:pPr>
              <w:ind w:left="27"/>
            </w:pPr>
            <w:r>
              <w:rPr>
                <w:rFonts w:ascii="Calibri" w:eastAsia="Calibri" w:hAnsi="Calibri" w:cs="Calibri"/>
                <w:sz w:val="12"/>
              </w:rPr>
              <w:t>DVDs/Tech</w:t>
            </w:r>
          </w:p>
        </w:tc>
        <w:tc>
          <w:tcPr>
            <w:tcW w:w="1051" w:type="dxa"/>
            <w:tcBorders>
              <w:top w:val="single" w:sz="9" w:space="0" w:color="000000"/>
              <w:left w:val="single" w:sz="4" w:space="0" w:color="auto"/>
              <w:bottom w:val="single" w:sz="4" w:space="0" w:color="auto"/>
              <w:right w:val="single" w:sz="4" w:space="0" w:color="auto"/>
            </w:tcBorders>
          </w:tcPr>
          <w:p w14:paraId="2EEFB6F8" w14:textId="77777777" w:rsidR="00E16FC5" w:rsidRDefault="00E16FC5">
            <w:pPr>
              <w:ind w:left="60"/>
            </w:pPr>
            <w:r>
              <w:rPr>
                <w:rFonts w:ascii="Calibri" w:eastAsia="Calibri" w:hAnsi="Calibri" w:cs="Calibri"/>
                <w:sz w:val="12"/>
              </w:rPr>
              <w:t>$                       500.00</w:t>
            </w:r>
          </w:p>
        </w:tc>
        <w:tc>
          <w:tcPr>
            <w:tcW w:w="1053" w:type="dxa"/>
            <w:tcBorders>
              <w:top w:val="single" w:sz="9" w:space="0" w:color="000000"/>
              <w:left w:val="single" w:sz="4" w:space="0" w:color="auto"/>
              <w:bottom w:val="single" w:sz="4" w:space="0" w:color="auto"/>
              <w:right w:val="single" w:sz="4" w:space="0" w:color="auto"/>
            </w:tcBorders>
          </w:tcPr>
          <w:p w14:paraId="3D4B09F5" w14:textId="77777777" w:rsidR="00E16FC5" w:rsidRDefault="00E16FC5">
            <w:pPr>
              <w:ind w:left="62"/>
            </w:pPr>
            <w:r>
              <w:rPr>
                <w:rFonts w:ascii="Calibri" w:eastAsia="Calibri" w:hAnsi="Calibri" w:cs="Calibri"/>
                <w:sz w:val="12"/>
              </w:rPr>
              <w:t>$                       500.00</w:t>
            </w:r>
          </w:p>
        </w:tc>
        <w:tc>
          <w:tcPr>
            <w:tcW w:w="1053" w:type="dxa"/>
            <w:tcBorders>
              <w:top w:val="single" w:sz="9" w:space="0" w:color="000000"/>
              <w:left w:val="single" w:sz="4" w:space="0" w:color="auto"/>
              <w:bottom w:val="single" w:sz="4" w:space="0" w:color="auto"/>
              <w:right w:val="single" w:sz="4" w:space="0" w:color="000000"/>
            </w:tcBorders>
          </w:tcPr>
          <w:p w14:paraId="02C9C8E2" w14:textId="77777777" w:rsidR="00E16FC5" w:rsidRDefault="00E16FC5">
            <w:pPr>
              <w:ind w:left="62"/>
            </w:pPr>
            <w:r>
              <w:rPr>
                <w:rFonts w:ascii="Calibri" w:eastAsia="Calibri" w:hAnsi="Calibri" w:cs="Calibri"/>
                <w:sz w:val="12"/>
              </w:rPr>
              <w:t>$                       500.00</w:t>
            </w:r>
          </w:p>
        </w:tc>
        <w:tc>
          <w:tcPr>
            <w:tcW w:w="179" w:type="dxa"/>
            <w:tcBorders>
              <w:top w:val="single" w:sz="9" w:space="0" w:color="000000"/>
              <w:left w:val="single" w:sz="4" w:space="0" w:color="000000"/>
              <w:bottom w:val="single" w:sz="4" w:space="0" w:color="000000"/>
              <w:right w:val="single" w:sz="4" w:space="0" w:color="auto"/>
            </w:tcBorders>
          </w:tcPr>
          <w:p w14:paraId="122C4784" w14:textId="77777777" w:rsidR="00E16FC5" w:rsidRDefault="00E16FC5"/>
        </w:tc>
        <w:tc>
          <w:tcPr>
            <w:tcW w:w="1322" w:type="dxa"/>
            <w:tcBorders>
              <w:top w:val="single" w:sz="9" w:space="0" w:color="000000"/>
              <w:left w:val="single" w:sz="4" w:space="0" w:color="auto"/>
              <w:bottom w:val="single" w:sz="4" w:space="0" w:color="auto"/>
              <w:right w:val="single" w:sz="4" w:space="0" w:color="000000"/>
            </w:tcBorders>
          </w:tcPr>
          <w:p w14:paraId="47C05C63" w14:textId="77777777" w:rsidR="00E16FC5" w:rsidRDefault="00E16FC5">
            <w:pPr>
              <w:ind w:left="62"/>
            </w:pPr>
            <w:r>
              <w:rPr>
                <w:rFonts w:ascii="Calibri" w:eastAsia="Calibri" w:hAnsi="Calibri" w:cs="Calibri"/>
                <w:sz w:val="12"/>
              </w:rPr>
              <w:t>$                                   500.00</w:t>
            </w:r>
          </w:p>
        </w:tc>
        <w:tc>
          <w:tcPr>
            <w:tcW w:w="112" w:type="dxa"/>
            <w:tcBorders>
              <w:top w:val="single" w:sz="9" w:space="0" w:color="000000"/>
              <w:left w:val="single" w:sz="4" w:space="0" w:color="000000"/>
              <w:bottom w:val="single" w:sz="4" w:space="0" w:color="000000"/>
              <w:right w:val="single" w:sz="4" w:space="0" w:color="000000"/>
            </w:tcBorders>
          </w:tcPr>
          <w:p w14:paraId="39A50CBE"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0BE6B981" w14:textId="77777777" w:rsidR="00E16FC5" w:rsidRDefault="00E16FC5"/>
        </w:tc>
        <w:tc>
          <w:tcPr>
            <w:tcW w:w="1205" w:type="dxa"/>
            <w:tcBorders>
              <w:top w:val="single" w:sz="9" w:space="0" w:color="000000"/>
              <w:left w:val="single" w:sz="4" w:space="0" w:color="000000"/>
              <w:bottom w:val="single" w:sz="4" w:space="0" w:color="000000"/>
              <w:right w:val="single" w:sz="9" w:space="0" w:color="000000"/>
            </w:tcBorders>
          </w:tcPr>
          <w:p w14:paraId="2D675398" w14:textId="77777777" w:rsidR="00E16FC5" w:rsidRDefault="00E16FC5">
            <w:pPr>
              <w:ind w:left="62"/>
            </w:pPr>
            <w:r>
              <w:rPr>
                <w:rFonts w:ascii="Calibri" w:eastAsia="Calibri" w:hAnsi="Calibri" w:cs="Calibri"/>
                <w:sz w:val="12"/>
              </w:rPr>
              <w:t>$                              500.00</w:t>
            </w:r>
          </w:p>
        </w:tc>
      </w:tr>
      <w:tr w:rsidR="00E16FC5" w14:paraId="229E06E7" w14:textId="77777777">
        <w:trPr>
          <w:trHeight w:val="157"/>
        </w:trPr>
        <w:tc>
          <w:tcPr>
            <w:tcW w:w="3203" w:type="dxa"/>
            <w:tcBorders>
              <w:top w:val="single" w:sz="4" w:space="0" w:color="auto"/>
              <w:left w:val="single" w:sz="4" w:space="0" w:color="000000"/>
              <w:bottom w:val="single" w:sz="4" w:space="0" w:color="auto"/>
              <w:right w:val="single" w:sz="4" w:space="0" w:color="auto"/>
            </w:tcBorders>
          </w:tcPr>
          <w:p w14:paraId="1AC6CAB6" w14:textId="77777777" w:rsidR="00E16FC5" w:rsidRDefault="00E16FC5">
            <w:pPr>
              <w:ind w:left="27"/>
            </w:pPr>
            <w:r>
              <w:rPr>
                <w:rFonts w:ascii="Calibri" w:eastAsia="Calibri" w:hAnsi="Calibri" w:cs="Calibri"/>
                <w:sz w:val="12"/>
              </w:rPr>
              <w:t>DOC Literature</w:t>
            </w:r>
          </w:p>
        </w:tc>
        <w:tc>
          <w:tcPr>
            <w:tcW w:w="1051" w:type="dxa"/>
            <w:tcBorders>
              <w:top w:val="single" w:sz="4" w:space="0" w:color="auto"/>
              <w:left w:val="single" w:sz="4" w:space="0" w:color="auto"/>
              <w:bottom w:val="single" w:sz="4" w:space="0" w:color="auto"/>
              <w:right w:val="single" w:sz="4" w:space="0" w:color="auto"/>
            </w:tcBorders>
          </w:tcPr>
          <w:p w14:paraId="575B72AB" w14:textId="77777777" w:rsidR="00E16FC5" w:rsidRDefault="00E16FC5">
            <w:pPr>
              <w:ind w:left="60"/>
            </w:pPr>
            <w:r>
              <w:rPr>
                <w:rFonts w:ascii="Calibri" w:eastAsia="Calibri" w:hAnsi="Calibri" w:cs="Calibri"/>
                <w:sz w:val="12"/>
              </w:rPr>
              <w:t>$                  2,500.00</w:t>
            </w:r>
          </w:p>
        </w:tc>
        <w:tc>
          <w:tcPr>
            <w:tcW w:w="1053" w:type="dxa"/>
            <w:tcBorders>
              <w:top w:val="single" w:sz="4" w:space="0" w:color="auto"/>
              <w:left w:val="single" w:sz="4" w:space="0" w:color="auto"/>
              <w:bottom w:val="single" w:sz="4" w:space="0" w:color="auto"/>
              <w:right w:val="single" w:sz="4" w:space="0" w:color="auto"/>
            </w:tcBorders>
          </w:tcPr>
          <w:p w14:paraId="6A4B000E" w14:textId="77777777" w:rsidR="00E16FC5" w:rsidRDefault="00E16FC5">
            <w:pPr>
              <w:ind w:left="62"/>
            </w:pPr>
            <w:r>
              <w:rPr>
                <w:rFonts w:ascii="Calibri" w:eastAsia="Calibri" w:hAnsi="Calibri" w:cs="Calibri"/>
                <w:sz w:val="12"/>
              </w:rPr>
              <w:t>$                  3,500.00</w:t>
            </w:r>
          </w:p>
        </w:tc>
        <w:tc>
          <w:tcPr>
            <w:tcW w:w="1053" w:type="dxa"/>
            <w:tcBorders>
              <w:top w:val="single" w:sz="4" w:space="0" w:color="auto"/>
              <w:left w:val="single" w:sz="4" w:space="0" w:color="auto"/>
              <w:bottom w:val="single" w:sz="4" w:space="0" w:color="auto"/>
              <w:right w:val="single" w:sz="4" w:space="0" w:color="000000"/>
            </w:tcBorders>
          </w:tcPr>
          <w:p w14:paraId="5A4E158A" w14:textId="77777777" w:rsidR="00E16FC5" w:rsidRDefault="00E16FC5">
            <w:pPr>
              <w:ind w:left="62"/>
            </w:pPr>
            <w:r>
              <w:rPr>
                <w:rFonts w:ascii="Calibri" w:eastAsia="Calibri" w:hAnsi="Calibri" w:cs="Calibri"/>
                <w:sz w:val="12"/>
              </w:rPr>
              <w:t>$                  5,000.00</w:t>
            </w:r>
          </w:p>
        </w:tc>
        <w:tc>
          <w:tcPr>
            <w:tcW w:w="179" w:type="dxa"/>
            <w:tcBorders>
              <w:top w:val="single" w:sz="4" w:space="0" w:color="000000"/>
              <w:left w:val="single" w:sz="4" w:space="0" w:color="000000"/>
              <w:bottom w:val="single" w:sz="4" w:space="0" w:color="000000"/>
              <w:right w:val="single" w:sz="4" w:space="0" w:color="auto"/>
            </w:tcBorders>
          </w:tcPr>
          <w:p w14:paraId="009D4406" w14:textId="77777777" w:rsidR="00E16FC5" w:rsidRDefault="00E16FC5"/>
        </w:tc>
        <w:tc>
          <w:tcPr>
            <w:tcW w:w="1322" w:type="dxa"/>
            <w:tcBorders>
              <w:top w:val="single" w:sz="4" w:space="0" w:color="auto"/>
              <w:left w:val="single" w:sz="4" w:space="0" w:color="auto"/>
              <w:bottom w:val="single" w:sz="4" w:space="0" w:color="auto"/>
              <w:right w:val="single" w:sz="4" w:space="0" w:color="auto"/>
            </w:tcBorders>
          </w:tcPr>
          <w:p w14:paraId="2C475B72" w14:textId="77777777" w:rsidR="00E16FC5" w:rsidRDefault="00E16FC5">
            <w:pPr>
              <w:ind w:left="62"/>
            </w:pPr>
            <w:r>
              <w:rPr>
                <w:rFonts w:ascii="Calibri" w:eastAsia="Calibri" w:hAnsi="Calibri" w:cs="Calibri"/>
                <w:sz w:val="12"/>
              </w:rPr>
              <w:t>$                              3,500.00</w:t>
            </w:r>
          </w:p>
        </w:tc>
        <w:tc>
          <w:tcPr>
            <w:tcW w:w="112" w:type="dxa"/>
            <w:tcBorders>
              <w:top w:val="single" w:sz="4" w:space="0" w:color="000000"/>
              <w:left w:val="single" w:sz="4" w:space="0" w:color="auto"/>
              <w:bottom w:val="single" w:sz="4" w:space="0" w:color="000000"/>
              <w:right w:val="single" w:sz="4" w:space="0" w:color="000000"/>
            </w:tcBorders>
          </w:tcPr>
          <w:p w14:paraId="488BDFE8"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3919B52A" w14:textId="77777777" w:rsidR="00E16FC5" w:rsidRDefault="00E16FC5"/>
        </w:tc>
        <w:tc>
          <w:tcPr>
            <w:tcW w:w="1205" w:type="dxa"/>
            <w:tcBorders>
              <w:top w:val="single" w:sz="4" w:space="0" w:color="000000"/>
              <w:left w:val="single" w:sz="4" w:space="0" w:color="000000"/>
              <w:bottom w:val="single" w:sz="4" w:space="0" w:color="000000"/>
              <w:right w:val="single" w:sz="9" w:space="0" w:color="000000"/>
            </w:tcBorders>
          </w:tcPr>
          <w:p w14:paraId="2A47E161" w14:textId="77777777" w:rsidR="00E16FC5" w:rsidRDefault="00E16FC5">
            <w:pPr>
              <w:ind w:left="62"/>
            </w:pPr>
            <w:r>
              <w:rPr>
                <w:rFonts w:ascii="Calibri" w:eastAsia="Calibri" w:hAnsi="Calibri" w:cs="Calibri"/>
                <w:sz w:val="12"/>
              </w:rPr>
              <w:t>$                         3,500.00</w:t>
            </w:r>
          </w:p>
        </w:tc>
      </w:tr>
      <w:tr w:rsidR="00E16FC5" w14:paraId="0C6C9CFB" w14:textId="77777777">
        <w:trPr>
          <w:trHeight w:val="157"/>
        </w:trPr>
        <w:tc>
          <w:tcPr>
            <w:tcW w:w="3203" w:type="dxa"/>
            <w:tcBorders>
              <w:top w:val="single" w:sz="4" w:space="0" w:color="auto"/>
              <w:left w:val="single" w:sz="4" w:space="0" w:color="000000"/>
              <w:bottom w:val="double" w:sz="4" w:space="0" w:color="000000"/>
              <w:right w:val="single" w:sz="4" w:space="0" w:color="auto"/>
            </w:tcBorders>
          </w:tcPr>
          <w:p w14:paraId="237B9C65" w14:textId="77777777" w:rsidR="00E16FC5" w:rsidRDefault="00E16FC5">
            <w:pPr>
              <w:ind w:left="27"/>
            </w:pPr>
            <w:r>
              <w:rPr>
                <w:rFonts w:ascii="Calibri" w:eastAsia="Calibri" w:hAnsi="Calibri" w:cs="Calibri"/>
                <w:sz w:val="12"/>
              </w:rPr>
              <w:t>Inmate Writing Program / Outlying Areas</w:t>
            </w:r>
          </w:p>
        </w:tc>
        <w:tc>
          <w:tcPr>
            <w:tcW w:w="1051" w:type="dxa"/>
            <w:tcBorders>
              <w:top w:val="single" w:sz="4" w:space="0" w:color="auto"/>
              <w:left w:val="single" w:sz="4" w:space="0" w:color="auto"/>
              <w:bottom w:val="double" w:sz="4" w:space="0" w:color="000000"/>
              <w:right w:val="single" w:sz="4" w:space="0" w:color="auto"/>
            </w:tcBorders>
          </w:tcPr>
          <w:p w14:paraId="582B8550" w14:textId="77777777" w:rsidR="00E16FC5" w:rsidRDefault="00E16FC5">
            <w:pPr>
              <w:ind w:left="60"/>
            </w:pPr>
            <w:r>
              <w:rPr>
                <w:rFonts w:ascii="Calibri" w:eastAsia="Calibri" w:hAnsi="Calibri" w:cs="Calibri"/>
                <w:sz w:val="12"/>
              </w:rPr>
              <w:t>$                       400.00</w:t>
            </w:r>
          </w:p>
        </w:tc>
        <w:tc>
          <w:tcPr>
            <w:tcW w:w="1053" w:type="dxa"/>
            <w:tcBorders>
              <w:top w:val="single" w:sz="4" w:space="0" w:color="auto"/>
              <w:left w:val="single" w:sz="4" w:space="0" w:color="auto"/>
              <w:bottom w:val="double" w:sz="4" w:space="0" w:color="000000"/>
              <w:right w:val="single" w:sz="4" w:space="0" w:color="auto"/>
            </w:tcBorders>
          </w:tcPr>
          <w:p w14:paraId="18A637DD" w14:textId="77777777" w:rsidR="00E16FC5" w:rsidRDefault="00E16FC5">
            <w:pPr>
              <w:ind w:left="62"/>
            </w:pPr>
            <w:r>
              <w:rPr>
                <w:rFonts w:ascii="Calibri" w:eastAsia="Calibri" w:hAnsi="Calibri" w:cs="Calibri"/>
                <w:sz w:val="12"/>
              </w:rPr>
              <w:t>$                       500.00</w:t>
            </w:r>
          </w:p>
        </w:tc>
        <w:tc>
          <w:tcPr>
            <w:tcW w:w="1053" w:type="dxa"/>
            <w:tcBorders>
              <w:top w:val="single" w:sz="4" w:space="0" w:color="auto"/>
              <w:left w:val="single" w:sz="4" w:space="0" w:color="auto"/>
              <w:bottom w:val="double" w:sz="4" w:space="0" w:color="000000"/>
              <w:right w:val="single" w:sz="4" w:space="0" w:color="000000"/>
            </w:tcBorders>
          </w:tcPr>
          <w:p w14:paraId="3BB9DF0B" w14:textId="77777777" w:rsidR="00E16FC5" w:rsidRDefault="00E16FC5">
            <w:pPr>
              <w:ind w:left="62"/>
            </w:pPr>
            <w:r>
              <w:rPr>
                <w:rFonts w:ascii="Calibri" w:eastAsia="Calibri" w:hAnsi="Calibri" w:cs="Calibri"/>
                <w:sz w:val="12"/>
              </w:rPr>
              <w:t>$                       600.00</w:t>
            </w:r>
          </w:p>
        </w:tc>
        <w:tc>
          <w:tcPr>
            <w:tcW w:w="179" w:type="dxa"/>
            <w:tcBorders>
              <w:top w:val="single" w:sz="4" w:space="0" w:color="000000"/>
              <w:left w:val="single" w:sz="4" w:space="0" w:color="000000"/>
              <w:bottom w:val="double" w:sz="4" w:space="0" w:color="000000"/>
              <w:right w:val="single" w:sz="4" w:space="0" w:color="auto"/>
            </w:tcBorders>
          </w:tcPr>
          <w:p w14:paraId="64AE86F4" w14:textId="77777777" w:rsidR="00E16FC5" w:rsidRDefault="00E16FC5"/>
        </w:tc>
        <w:tc>
          <w:tcPr>
            <w:tcW w:w="1322" w:type="dxa"/>
            <w:tcBorders>
              <w:top w:val="single" w:sz="4" w:space="0" w:color="auto"/>
              <w:left w:val="single" w:sz="4" w:space="0" w:color="auto"/>
              <w:bottom w:val="double" w:sz="4" w:space="0" w:color="000000"/>
              <w:right w:val="single" w:sz="4" w:space="0" w:color="auto"/>
            </w:tcBorders>
          </w:tcPr>
          <w:p w14:paraId="167C364E" w14:textId="77777777" w:rsidR="00E16FC5" w:rsidRDefault="00E16FC5">
            <w:pPr>
              <w:ind w:left="62"/>
            </w:pPr>
            <w:r>
              <w:rPr>
                <w:rFonts w:ascii="Calibri" w:eastAsia="Calibri" w:hAnsi="Calibri" w:cs="Calibri"/>
                <w:sz w:val="12"/>
              </w:rPr>
              <w:t>$                                   500.00</w:t>
            </w:r>
          </w:p>
        </w:tc>
        <w:tc>
          <w:tcPr>
            <w:tcW w:w="112" w:type="dxa"/>
            <w:tcBorders>
              <w:top w:val="single" w:sz="4" w:space="0" w:color="000000"/>
              <w:left w:val="single" w:sz="4" w:space="0" w:color="auto"/>
              <w:bottom w:val="double" w:sz="4" w:space="0" w:color="000000"/>
              <w:right w:val="single" w:sz="4" w:space="0" w:color="000000"/>
            </w:tcBorders>
          </w:tcPr>
          <w:p w14:paraId="363C04E2"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379434EF" w14:textId="77777777" w:rsidR="00E16FC5" w:rsidRDefault="00E16FC5"/>
        </w:tc>
        <w:tc>
          <w:tcPr>
            <w:tcW w:w="1205" w:type="dxa"/>
            <w:tcBorders>
              <w:top w:val="single" w:sz="4" w:space="0" w:color="000000"/>
              <w:left w:val="single" w:sz="4" w:space="0" w:color="000000"/>
              <w:bottom w:val="double" w:sz="4" w:space="0" w:color="000000"/>
              <w:right w:val="single" w:sz="9" w:space="0" w:color="000000"/>
            </w:tcBorders>
          </w:tcPr>
          <w:p w14:paraId="4BBF7EB4" w14:textId="77777777" w:rsidR="00E16FC5" w:rsidRDefault="00E16FC5">
            <w:pPr>
              <w:ind w:left="62"/>
            </w:pPr>
            <w:r>
              <w:rPr>
                <w:rFonts w:ascii="Calibri" w:eastAsia="Calibri" w:hAnsi="Calibri" w:cs="Calibri"/>
                <w:sz w:val="12"/>
              </w:rPr>
              <w:t>$                              500.00</w:t>
            </w:r>
          </w:p>
        </w:tc>
      </w:tr>
      <w:tr w:rsidR="00E16FC5" w14:paraId="5AB08757" w14:textId="77777777">
        <w:trPr>
          <w:trHeight w:val="151"/>
        </w:trPr>
        <w:tc>
          <w:tcPr>
            <w:tcW w:w="3203" w:type="dxa"/>
            <w:tcBorders>
              <w:top w:val="double" w:sz="4" w:space="0" w:color="000000"/>
              <w:left w:val="single" w:sz="4" w:space="0" w:color="000000"/>
              <w:bottom w:val="single" w:sz="9" w:space="0" w:color="000000"/>
              <w:right w:val="single" w:sz="4" w:space="0" w:color="auto"/>
            </w:tcBorders>
          </w:tcPr>
          <w:p w14:paraId="3DCEF7A4" w14:textId="77777777" w:rsidR="00E16FC5" w:rsidRDefault="00E16FC5">
            <w:pPr>
              <w:ind w:right="14"/>
              <w:jc w:val="right"/>
            </w:pPr>
            <w:r>
              <w:rPr>
                <w:rFonts w:ascii="Calibri" w:eastAsia="Calibri" w:hAnsi="Calibri" w:cs="Calibri"/>
                <w:b/>
                <w:sz w:val="12"/>
              </w:rPr>
              <w:t>H&amp;I SUBCOMMITTEE TOTAL</w:t>
            </w:r>
          </w:p>
        </w:tc>
        <w:tc>
          <w:tcPr>
            <w:tcW w:w="1051" w:type="dxa"/>
            <w:tcBorders>
              <w:top w:val="double" w:sz="4" w:space="0" w:color="000000"/>
              <w:left w:val="single" w:sz="4" w:space="0" w:color="auto"/>
              <w:bottom w:val="single" w:sz="9" w:space="0" w:color="000000"/>
              <w:right w:val="single" w:sz="4" w:space="0" w:color="auto"/>
            </w:tcBorders>
          </w:tcPr>
          <w:p w14:paraId="47FF19BB" w14:textId="77777777" w:rsidR="00E16FC5" w:rsidRDefault="00E16FC5">
            <w:pPr>
              <w:ind w:left="60"/>
            </w:pPr>
            <w:r>
              <w:rPr>
                <w:rFonts w:ascii="Calibri" w:eastAsia="Calibri" w:hAnsi="Calibri" w:cs="Calibri"/>
                <w:b/>
                <w:sz w:val="12"/>
              </w:rPr>
              <w:t>$                  3,400.00</w:t>
            </w:r>
          </w:p>
        </w:tc>
        <w:tc>
          <w:tcPr>
            <w:tcW w:w="1053" w:type="dxa"/>
            <w:tcBorders>
              <w:top w:val="double" w:sz="4" w:space="0" w:color="000000"/>
              <w:left w:val="single" w:sz="4" w:space="0" w:color="auto"/>
              <w:bottom w:val="single" w:sz="9" w:space="0" w:color="000000"/>
              <w:right w:val="single" w:sz="4" w:space="0" w:color="auto"/>
            </w:tcBorders>
          </w:tcPr>
          <w:p w14:paraId="208AFBE5" w14:textId="77777777" w:rsidR="00E16FC5" w:rsidRDefault="00E16FC5">
            <w:pPr>
              <w:ind w:left="62"/>
            </w:pPr>
            <w:r>
              <w:rPr>
                <w:rFonts w:ascii="Calibri" w:eastAsia="Calibri" w:hAnsi="Calibri" w:cs="Calibri"/>
                <w:b/>
                <w:sz w:val="12"/>
              </w:rPr>
              <w:t>$                  4,500.00</w:t>
            </w:r>
          </w:p>
        </w:tc>
        <w:tc>
          <w:tcPr>
            <w:tcW w:w="1053" w:type="dxa"/>
            <w:tcBorders>
              <w:top w:val="double" w:sz="4" w:space="0" w:color="000000"/>
              <w:left w:val="single" w:sz="4" w:space="0" w:color="auto"/>
              <w:bottom w:val="single" w:sz="9" w:space="0" w:color="000000"/>
              <w:right w:val="single" w:sz="4" w:space="0" w:color="000000"/>
            </w:tcBorders>
          </w:tcPr>
          <w:p w14:paraId="0EEE3552" w14:textId="77777777" w:rsidR="00E16FC5" w:rsidRDefault="00E16FC5">
            <w:pPr>
              <w:ind w:left="62"/>
            </w:pPr>
            <w:r>
              <w:rPr>
                <w:rFonts w:ascii="Calibri" w:eastAsia="Calibri" w:hAnsi="Calibri" w:cs="Calibri"/>
                <w:b/>
                <w:sz w:val="12"/>
              </w:rPr>
              <w:t>$                  6,100.00</w:t>
            </w:r>
          </w:p>
        </w:tc>
        <w:tc>
          <w:tcPr>
            <w:tcW w:w="179" w:type="dxa"/>
            <w:tcBorders>
              <w:top w:val="double" w:sz="4" w:space="0" w:color="000000"/>
              <w:left w:val="single" w:sz="4" w:space="0" w:color="000000"/>
              <w:bottom w:val="single" w:sz="9" w:space="0" w:color="000000"/>
              <w:right w:val="single" w:sz="4" w:space="0" w:color="auto"/>
            </w:tcBorders>
          </w:tcPr>
          <w:p w14:paraId="638035F2" w14:textId="77777777" w:rsidR="00E16FC5" w:rsidRDefault="00E16FC5"/>
        </w:tc>
        <w:tc>
          <w:tcPr>
            <w:tcW w:w="1322" w:type="dxa"/>
            <w:tcBorders>
              <w:top w:val="double" w:sz="4" w:space="0" w:color="000000"/>
              <w:left w:val="single" w:sz="4" w:space="0" w:color="auto"/>
              <w:bottom w:val="single" w:sz="9" w:space="0" w:color="000000"/>
              <w:right w:val="single" w:sz="4" w:space="0" w:color="auto"/>
            </w:tcBorders>
          </w:tcPr>
          <w:p w14:paraId="48A276BB" w14:textId="77777777" w:rsidR="00E16FC5" w:rsidRDefault="00E16FC5">
            <w:pPr>
              <w:ind w:left="62"/>
            </w:pPr>
            <w:r>
              <w:rPr>
                <w:rFonts w:ascii="Calibri" w:eastAsia="Calibri" w:hAnsi="Calibri" w:cs="Calibri"/>
                <w:b/>
                <w:sz w:val="12"/>
              </w:rPr>
              <w:t>$                              4,500.00</w:t>
            </w:r>
          </w:p>
        </w:tc>
        <w:tc>
          <w:tcPr>
            <w:tcW w:w="112" w:type="dxa"/>
            <w:tcBorders>
              <w:top w:val="double" w:sz="4" w:space="0" w:color="000000"/>
              <w:left w:val="single" w:sz="4" w:space="0" w:color="auto"/>
              <w:bottom w:val="single" w:sz="9" w:space="0" w:color="000000"/>
              <w:right w:val="single" w:sz="4" w:space="0" w:color="000000"/>
            </w:tcBorders>
          </w:tcPr>
          <w:p w14:paraId="1BB1BA67"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0C48CC6D" w14:textId="77777777" w:rsidR="00E16FC5" w:rsidRDefault="00E16FC5"/>
        </w:tc>
        <w:tc>
          <w:tcPr>
            <w:tcW w:w="1205" w:type="dxa"/>
            <w:tcBorders>
              <w:top w:val="double" w:sz="4" w:space="0" w:color="000000"/>
              <w:left w:val="single" w:sz="4" w:space="0" w:color="000000"/>
              <w:bottom w:val="single" w:sz="9" w:space="0" w:color="000000"/>
              <w:right w:val="single" w:sz="9" w:space="0" w:color="000000"/>
            </w:tcBorders>
          </w:tcPr>
          <w:p w14:paraId="5FD71E41" w14:textId="77777777" w:rsidR="00E16FC5" w:rsidRDefault="00E16FC5">
            <w:pPr>
              <w:ind w:left="62"/>
            </w:pPr>
            <w:r>
              <w:rPr>
                <w:rFonts w:ascii="Calibri" w:eastAsia="Calibri" w:hAnsi="Calibri" w:cs="Calibri"/>
                <w:b/>
                <w:sz w:val="12"/>
              </w:rPr>
              <w:t>$                         4,500.00</w:t>
            </w:r>
          </w:p>
        </w:tc>
      </w:tr>
      <w:tr w:rsidR="00E16FC5" w14:paraId="3A79DCA4" w14:textId="77777777">
        <w:trPr>
          <w:trHeight w:val="161"/>
        </w:trPr>
        <w:tc>
          <w:tcPr>
            <w:tcW w:w="3203" w:type="dxa"/>
            <w:tcBorders>
              <w:top w:val="single" w:sz="9" w:space="0" w:color="000000"/>
              <w:left w:val="single" w:sz="4" w:space="0" w:color="000000"/>
              <w:bottom w:val="nil"/>
              <w:right w:val="single" w:sz="4" w:space="0" w:color="000000"/>
            </w:tcBorders>
          </w:tcPr>
          <w:p w14:paraId="41450BBE" w14:textId="77777777" w:rsidR="00E16FC5" w:rsidRDefault="00E16FC5"/>
        </w:tc>
        <w:tc>
          <w:tcPr>
            <w:tcW w:w="1051" w:type="dxa"/>
            <w:tcBorders>
              <w:top w:val="single" w:sz="9" w:space="0" w:color="000000"/>
              <w:left w:val="single" w:sz="4" w:space="0" w:color="000000"/>
              <w:bottom w:val="single" w:sz="4" w:space="0" w:color="000000"/>
              <w:right w:val="single" w:sz="4" w:space="0" w:color="000000"/>
            </w:tcBorders>
          </w:tcPr>
          <w:p w14:paraId="10E04A86"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0797A9A2"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6053731B"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7C73C90B"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00F49CF7"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43366DD9"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1A20E791"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7B605A6C" w14:textId="77777777" w:rsidR="00E16FC5" w:rsidRDefault="00E16FC5"/>
        </w:tc>
      </w:tr>
      <w:tr w:rsidR="00E16FC5" w14:paraId="6142F7B3" w14:textId="77777777">
        <w:trPr>
          <w:trHeight w:val="155"/>
        </w:trPr>
        <w:tc>
          <w:tcPr>
            <w:tcW w:w="3203" w:type="dxa"/>
            <w:tcBorders>
              <w:top w:val="nil"/>
              <w:left w:val="single" w:sz="4" w:space="0" w:color="000000"/>
              <w:bottom w:val="single" w:sz="9" w:space="0" w:color="000000"/>
              <w:right w:val="nil"/>
            </w:tcBorders>
            <w:shd w:val="clear" w:color="auto" w:fill="D7D7D7"/>
          </w:tcPr>
          <w:p w14:paraId="70125FB5" w14:textId="77777777" w:rsidR="00E16FC5" w:rsidRDefault="00E16FC5">
            <w:pPr>
              <w:ind w:left="27"/>
            </w:pPr>
            <w:r>
              <w:rPr>
                <w:rFonts w:ascii="Calibri" w:eastAsia="Calibri" w:hAnsi="Calibri" w:cs="Calibri"/>
                <w:b/>
                <w:sz w:val="12"/>
              </w:rPr>
              <w:t>WEB SUBCOMMITTEE</w:t>
            </w:r>
          </w:p>
        </w:tc>
        <w:tc>
          <w:tcPr>
            <w:tcW w:w="1051" w:type="dxa"/>
            <w:tcBorders>
              <w:top w:val="single" w:sz="4" w:space="0" w:color="000000"/>
              <w:left w:val="nil"/>
              <w:bottom w:val="single" w:sz="9" w:space="0" w:color="000000"/>
              <w:right w:val="single" w:sz="4" w:space="0" w:color="000000"/>
            </w:tcBorders>
          </w:tcPr>
          <w:p w14:paraId="0BEEA4AF"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5D307FDA"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28A5A377"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757CDAD4"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51E3E59C"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2EEC6F69"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3F7ACB89"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64DF300B" w14:textId="77777777" w:rsidR="00E16FC5" w:rsidRDefault="00E16FC5"/>
        </w:tc>
      </w:tr>
      <w:tr w:rsidR="00E16FC5" w14:paraId="3AF6ED48" w14:textId="77777777">
        <w:trPr>
          <w:trHeight w:val="160"/>
        </w:trPr>
        <w:tc>
          <w:tcPr>
            <w:tcW w:w="3203" w:type="dxa"/>
            <w:tcBorders>
              <w:top w:val="single" w:sz="9" w:space="0" w:color="000000"/>
              <w:left w:val="single" w:sz="4" w:space="0" w:color="000000"/>
              <w:bottom w:val="single" w:sz="4" w:space="0" w:color="000000"/>
              <w:right w:val="single" w:sz="4" w:space="0" w:color="000000"/>
            </w:tcBorders>
          </w:tcPr>
          <w:p w14:paraId="612588D5" w14:textId="77777777" w:rsidR="00E16FC5" w:rsidRDefault="00E16FC5">
            <w:pPr>
              <w:ind w:left="27"/>
            </w:pPr>
            <w:proofErr w:type="spellStart"/>
            <w:r>
              <w:rPr>
                <w:rFonts w:ascii="Calibri" w:eastAsia="Calibri" w:hAnsi="Calibri" w:cs="Calibri"/>
                <w:sz w:val="12"/>
              </w:rPr>
              <w:t>Technolgy</w:t>
            </w:r>
            <w:proofErr w:type="spellEnd"/>
            <w:r>
              <w:rPr>
                <w:rFonts w:ascii="Calibri" w:eastAsia="Calibri" w:hAnsi="Calibri" w:cs="Calibri"/>
                <w:sz w:val="12"/>
              </w:rPr>
              <w:t xml:space="preserve"> (e.g. Zoom Accounts)</w:t>
            </w:r>
          </w:p>
        </w:tc>
        <w:tc>
          <w:tcPr>
            <w:tcW w:w="1051" w:type="dxa"/>
            <w:tcBorders>
              <w:top w:val="single" w:sz="9" w:space="0" w:color="000000"/>
              <w:left w:val="single" w:sz="4" w:space="0" w:color="000000"/>
              <w:bottom w:val="single" w:sz="4" w:space="0" w:color="000000"/>
              <w:right w:val="single" w:sz="4" w:space="0" w:color="000000"/>
            </w:tcBorders>
          </w:tcPr>
          <w:p w14:paraId="77FF486A" w14:textId="77777777" w:rsidR="00E16FC5" w:rsidRDefault="00E16FC5">
            <w:pPr>
              <w:ind w:left="60"/>
            </w:pPr>
            <w:r>
              <w:rPr>
                <w:rFonts w:ascii="Calibri" w:eastAsia="Calibri" w:hAnsi="Calibri" w:cs="Calibri"/>
                <w:sz w:val="12"/>
              </w:rPr>
              <w:t>$                  1,000.00</w:t>
            </w:r>
          </w:p>
        </w:tc>
        <w:tc>
          <w:tcPr>
            <w:tcW w:w="1053" w:type="dxa"/>
            <w:tcBorders>
              <w:top w:val="single" w:sz="9" w:space="0" w:color="000000"/>
              <w:left w:val="single" w:sz="4" w:space="0" w:color="000000"/>
              <w:bottom w:val="single" w:sz="4" w:space="0" w:color="000000"/>
              <w:right w:val="single" w:sz="4" w:space="0" w:color="000000"/>
            </w:tcBorders>
          </w:tcPr>
          <w:p w14:paraId="178A0013" w14:textId="77777777" w:rsidR="00E16FC5" w:rsidRDefault="00E16FC5">
            <w:pPr>
              <w:ind w:left="62"/>
            </w:pPr>
            <w:r>
              <w:rPr>
                <w:rFonts w:ascii="Calibri" w:eastAsia="Calibri" w:hAnsi="Calibri" w:cs="Calibri"/>
                <w:sz w:val="12"/>
              </w:rPr>
              <w:t>$                  1,000.00</w:t>
            </w:r>
          </w:p>
        </w:tc>
        <w:tc>
          <w:tcPr>
            <w:tcW w:w="1053" w:type="dxa"/>
            <w:tcBorders>
              <w:top w:val="single" w:sz="9" w:space="0" w:color="000000"/>
              <w:left w:val="single" w:sz="4" w:space="0" w:color="000000"/>
              <w:bottom w:val="single" w:sz="4" w:space="0" w:color="000000"/>
              <w:right w:val="single" w:sz="4" w:space="0" w:color="000000"/>
            </w:tcBorders>
          </w:tcPr>
          <w:p w14:paraId="24318C3B" w14:textId="77777777" w:rsidR="00E16FC5" w:rsidRDefault="00E16FC5">
            <w:pPr>
              <w:ind w:left="62"/>
            </w:pPr>
            <w:r>
              <w:rPr>
                <w:rFonts w:ascii="Calibri" w:eastAsia="Calibri" w:hAnsi="Calibri" w:cs="Calibri"/>
                <w:sz w:val="12"/>
              </w:rPr>
              <w:t>$                  1,000.00</w:t>
            </w:r>
          </w:p>
        </w:tc>
        <w:tc>
          <w:tcPr>
            <w:tcW w:w="179" w:type="dxa"/>
            <w:tcBorders>
              <w:top w:val="single" w:sz="9" w:space="0" w:color="000000"/>
              <w:left w:val="single" w:sz="4" w:space="0" w:color="000000"/>
              <w:bottom w:val="single" w:sz="4" w:space="0" w:color="000000"/>
              <w:right w:val="single" w:sz="4" w:space="0" w:color="000000"/>
            </w:tcBorders>
          </w:tcPr>
          <w:p w14:paraId="1BDD772C"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1A318E41" w14:textId="77777777" w:rsidR="00E16FC5" w:rsidRDefault="00E16FC5">
            <w:pPr>
              <w:ind w:left="62"/>
            </w:pPr>
            <w:r>
              <w:rPr>
                <w:rFonts w:ascii="Calibri" w:eastAsia="Calibri" w:hAnsi="Calibri" w:cs="Calibri"/>
                <w:sz w:val="12"/>
              </w:rPr>
              <w:t>$                              1,000.00</w:t>
            </w:r>
          </w:p>
        </w:tc>
        <w:tc>
          <w:tcPr>
            <w:tcW w:w="112" w:type="dxa"/>
            <w:tcBorders>
              <w:top w:val="single" w:sz="9" w:space="0" w:color="000000"/>
              <w:left w:val="single" w:sz="4" w:space="0" w:color="000000"/>
              <w:bottom w:val="single" w:sz="4" w:space="0" w:color="000000"/>
              <w:right w:val="single" w:sz="4" w:space="0" w:color="000000"/>
            </w:tcBorders>
          </w:tcPr>
          <w:p w14:paraId="7A2B2116"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63A14226" w14:textId="77777777" w:rsidR="00E16FC5" w:rsidRDefault="00E16FC5"/>
        </w:tc>
        <w:tc>
          <w:tcPr>
            <w:tcW w:w="1205" w:type="dxa"/>
            <w:tcBorders>
              <w:top w:val="single" w:sz="9" w:space="0" w:color="000000"/>
              <w:left w:val="single" w:sz="4" w:space="0" w:color="000000"/>
              <w:bottom w:val="single" w:sz="4" w:space="0" w:color="000000"/>
              <w:right w:val="single" w:sz="9" w:space="0" w:color="000000"/>
            </w:tcBorders>
          </w:tcPr>
          <w:p w14:paraId="3C73A111" w14:textId="77777777" w:rsidR="00E16FC5" w:rsidRDefault="00E16FC5">
            <w:pPr>
              <w:ind w:left="62"/>
            </w:pPr>
            <w:r>
              <w:rPr>
                <w:rFonts w:ascii="Calibri" w:eastAsia="Calibri" w:hAnsi="Calibri" w:cs="Calibri"/>
                <w:sz w:val="12"/>
              </w:rPr>
              <w:t>$                         1,000.00</w:t>
            </w:r>
          </w:p>
        </w:tc>
      </w:tr>
      <w:tr w:rsidR="00E16FC5" w14:paraId="063DD553" w14:textId="77777777">
        <w:trPr>
          <w:trHeight w:val="157"/>
        </w:trPr>
        <w:tc>
          <w:tcPr>
            <w:tcW w:w="3203" w:type="dxa"/>
            <w:tcBorders>
              <w:top w:val="single" w:sz="4" w:space="0" w:color="000000"/>
              <w:left w:val="single" w:sz="4" w:space="0" w:color="000000"/>
              <w:bottom w:val="double" w:sz="4" w:space="0" w:color="000000"/>
              <w:right w:val="single" w:sz="4" w:space="0" w:color="000000"/>
            </w:tcBorders>
          </w:tcPr>
          <w:p w14:paraId="2DF9B069" w14:textId="77777777" w:rsidR="00E16FC5" w:rsidRDefault="00E16FC5">
            <w:pPr>
              <w:ind w:left="27"/>
            </w:pPr>
            <w:r>
              <w:rPr>
                <w:rFonts w:ascii="Calibri" w:eastAsia="Calibri" w:hAnsi="Calibri" w:cs="Calibri"/>
                <w:sz w:val="12"/>
              </w:rPr>
              <w:t>Domain Fees</w:t>
            </w:r>
          </w:p>
        </w:tc>
        <w:tc>
          <w:tcPr>
            <w:tcW w:w="1051" w:type="dxa"/>
            <w:tcBorders>
              <w:top w:val="single" w:sz="4" w:space="0" w:color="000000"/>
              <w:left w:val="single" w:sz="4" w:space="0" w:color="000000"/>
              <w:bottom w:val="double" w:sz="4" w:space="0" w:color="000000"/>
              <w:right w:val="single" w:sz="4" w:space="0" w:color="000000"/>
            </w:tcBorders>
          </w:tcPr>
          <w:p w14:paraId="5EF16A09" w14:textId="77777777" w:rsidR="00E16FC5" w:rsidRDefault="00E16FC5">
            <w:pPr>
              <w:ind w:left="60"/>
            </w:pPr>
            <w:r>
              <w:rPr>
                <w:rFonts w:ascii="Calibri" w:eastAsia="Calibri" w:hAnsi="Calibri" w:cs="Calibri"/>
                <w:sz w:val="12"/>
              </w:rPr>
              <w:t>$                       450.00</w:t>
            </w:r>
          </w:p>
        </w:tc>
        <w:tc>
          <w:tcPr>
            <w:tcW w:w="1053" w:type="dxa"/>
            <w:tcBorders>
              <w:top w:val="single" w:sz="4" w:space="0" w:color="000000"/>
              <w:left w:val="single" w:sz="4" w:space="0" w:color="000000"/>
              <w:bottom w:val="double" w:sz="4" w:space="0" w:color="000000"/>
              <w:right w:val="single" w:sz="4" w:space="0" w:color="000000"/>
            </w:tcBorders>
          </w:tcPr>
          <w:p w14:paraId="6E7DB674" w14:textId="77777777" w:rsidR="00E16FC5" w:rsidRDefault="00E16FC5">
            <w:pPr>
              <w:ind w:left="62"/>
            </w:pPr>
            <w:r>
              <w:rPr>
                <w:rFonts w:ascii="Calibri" w:eastAsia="Calibri" w:hAnsi="Calibri" w:cs="Calibri"/>
                <w:sz w:val="12"/>
              </w:rPr>
              <w:t>$                       450.00</w:t>
            </w:r>
          </w:p>
        </w:tc>
        <w:tc>
          <w:tcPr>
            <w:tcW w:w="1053" w:type="dxa"/>
            <w:tcBorders>
              <w:top w:val="single" w:sz="4" w:space="0" w:color="000000"/>
              <w:left w:val="single" w:sz="4" w:space="0" w:color="000000"/>
              <w:bottom w:val="double" w:sz="4" w:space="0" w:color="000000"/>
              <w:right w:val="single" w:sz="4" w:space="0" w:color="000000"/>
            </w:tcBorders>
          </w:tcPr>
          <w:p w14:paraId="67CD8284" w14:textId="77777777" w:rsidR="00E16FC5" w:rsidRDefault="00E16FC5">
            <w:pPr>
              <w:ind w:left="62"/>
            </w:pPr>
            <w:r>
              <w:rPr>
                <w:rFonts w:ascii="Calibri" w:eastAsia="Calibri" w:hAnsi="Calibri" w:cs="Calibri"/>
                <w:sz w:val="12"/>
              </w:rPr>
              <w:t>$                       450.00</w:t>
            </w:r>
          </w:p>
        </w:tc>
        <w:tc>
          <w:tcPr>
            <w:tcW w:w="179" w:type="dxa"/>
            <w:tcBorders>
              <w:top w:val="single" w:sz="4" w:space="0" w:color="000000"/>
              <w:left w:val="single" w:sz="4" w:space="0" w:color="000000"/>
              <w:bottom w:val="double" w:sz="4" w:space="0" w:color="000000"/>
              <w:right w:val="single" w:sz="4" w:space="0" w:color="000000"/>
            </w:tcBorders>
          </w:tcPr>
          <w:p w14:paraId="5214DDE4" w14:textId="77777777" w:rsidR="00E16FC5" w:rsidRDefault="00E16FC5"/>
        </w:tc>
        <w:tc>
          <w:tcPr>
            <w:tcW w:w="1322" w:type="dxa"/>
            <w:tcBorders>
              <w:top w:val="single" w:sz="4" w:space="0" w:color="000000"/>
              <w:left w:val="single" w:sz="4" w:space="0" w:color="000000"/>
              <w:bottom w:val="double" w:sz="4" w:space="0" w:color="000000"/>
              <w:right w:val="single" w:sz="4" w:space="0" w:color="000000"/>
            </w:tcBorders>
          </w:tcPr>
          <w:p w14:paraId="059148CD" w14:textId="77777777" w:rsidR="00E16FC5" w:rsidRDefault="00E16FC5">
            <w:pPr>
              <w:ind w:left="62"/>
            </w:pPr>
            <w:r>
              <w:rPr>
                <w:rFonts w:ascii="Calibri" w:eastAsia="Calibri" w:hAnsi="Calibri" w:cs="Calibri"/>
                <w:sz w:val="12"/>
              </w:rPr>
              <w:t>$                                   450.00</w:t>
            </w:r>
          </w:p>
        </w:tc>
        <w:tc>
          <w:tcPr>
            <w:tcW w:w="112" w:type="dxa"/>
            <w:tcBorders>
              <w:top w:val="single" w:sz="4" w:space="0" w:color="000000"/>
              <w:left w:val="single" w:sz="4" w:space="0" w:color="000000"/>
              <w:bottom w:val="double" w:sz="4" w:space="0" w:color="000000"/>
              <w:right w:val="single" w:sz="4" w:space="0" w:color="000000"/>
            </w:tcBorders>
          </w:tcPr>
          <w:p w14:paraId="31A29333"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44F5E43E" w14:textId="77777777" w:rsidR="00E16FC5" w:rsidRDefault="00E16FC5"/>
        </w:tc>
        <w:tc>
          <w:tcPr>
            <w:tcW w:w="1205" w:type="dxa"/>
            <w:tcBorders>
              <w:top w:val="single" w:sz="4" w:space="0" w:color="000000"/>
              <w:left w:val="single" w:sz="4" w:space="0" w:color="000000"/>
              <w:bottom w:val="double" w:sz="4" w:space="0" w:color="000000"/>
              <w:right w:val="single" w:sz="9" w:space="0" w:color="000000"/>
            </w:tcBorders>
          </w:tcPr>
          <w:p w14:paraId="2841FAC3" w14:textId="77777777" w:rsidR="00E16FC5" w:rsidRDefault="00E16FC5">
            <w:pPr>
              <w:ind w:left="62"/>
            </w:pPr>
            <w:r>
              <w:rPr>
                <w:rFonts w:ascii="Calibri" w:eastAsia="Calibri" w:hAnsi="Calibri" w:cs="Calibri"/>
                <w:sz w:val="12"/>
              </w:rPr>
              <w:t>$                              450.00</w:t>
            </w:r>
          </w:p>
        </w:tc>
      </w:tr>
      <w:tr w:rsidR="00E16FC5" w14:paraId="5F8F63D5" w14:textId="77777777">
        <w:trPr>
          <w:trHeight w:val="151"/>
        </w:trPr>
        <w:tc>
          <w:tcPr>
            <w:tcW w:w="3203" w:type="dxa"/>
            <w:tcBorders>
              <w:top w:val="double" w:sz="4" w:space="0" w:color="000000"/>
              <w:left w:val="single" w:sz="4" w:space="0" w:color="000000"/>
              <w:bottom w:val="single" w:sz="9" w:space="0" w:color="000000"/>
              <w:right w:val="single" w:sz="4" w:space="0" w:color="000000"/>
            </w:tcBorders>
          </w:tcPr>
          <w:p w14:paraId="0D2D7366" w14:textId="77777777" w:rsidR="00E16FC5" w:rsidRDefault="00E16FC5">
            <w:pPr>
              <w:ind w:right="14"/>
              <w:jc w:val="right"/>
            </w:pPr>
            <w:r>
              <w:rPr>
                <w:rFonts w:ascii="Calibri" w:eastAsia="Calibri" w:hAnsi="Calibri" w:cs="Calibri"/>
                <w:b/>
                <w:sz w:val="12"/>
              </w:rPr>
              <w:t>WEB SUBCOMMITTEE TOTAL</w:t>
            </w:r>
          </w:p>
        </w:tc>
        <w:tc>
          <w:tcPr>
            <w:tcW w:w="1051" w:type="dxa"/>
            <w:tcBorders>
              <w:top w:val="double" w:sz="4" w:space="0" w:color="000000"/>
              <w:left w:val="single" w:sz="4" w:space="0" w:color="000000"/>
              <w:bottom w:val="single" w:sz="9" w:space="0" w:color="000000"/>
              <w:right w:val="single" w:sz="4" w:space="0" w:color="000000"/>
            </w:tcBorders>
          </w:tcPr>
          <w:p w14:paraId="23B0C3E8" w14:textId="77777777" w:rsidR="00E16FC5" w:rsidRDefault="00E16FC5">
            <w:pPr>
              <w:ind w:left="60"/>
            </w:pPr>
            <w:r>
              <w:rPr>
                <w:rFonts w:ascii="Calibri" w:eastAsia="Calibri" w:hAnsi="Calibri" w:cs="Calibri"/>
                <w:b/>
                <w:sz w:val="12"/>
              </w:rPr>
              <w:t>$                  1,450.00</w:t>
            </w:r>
          </w:p>
        </w:tc>
        <w:tc>
          <w:tcPr>
            <w:tcW w:w="1053" w:type="dxa"/>
            <w:tcBorders>
              <w:top w:val="double" w:sz="4" w:space="0" w:color="000000"/>
              <w:left w:val="single" w:sz="4" w:space="0" w:color="000000"/>
              <w:bottom w:val="single" w:sz="9" w:space="0" w:color="000000"/>
              <w:right w:val="single" w:sz="4" w:space="0" w:color="000000"/>
            </w:tcBorders>
          </w:tcPr>
          <w:p w14:paraId="4F58696E" w14:textId="77777777" w:rsidR="00E16FC5" w:rsidRDefault="00E16FC5">
            <w:pPr>
              <w:ind w:left="62"/>
            </w:pPr>
            <w:r>
              <w:rPr>
                <w:rFonts w:ascii="Calibri" w:eastAsia="Calibri" w:hAnsi="Calibri" w:cs="Calibri"/>
                <w:b/>
                <w:sz w:val="12"/>
              </w:rPr>
              <w:t>$                  1,450.00</w:t>
            </w:r>
          </w:p>
        </w:tc>
        <w:tc>
          <w:tcPr>
            <w:tcW w:w="1053" w:type="dxa"/>
            <w:tcBorders>
              <w:top w:val="double" w:sz="4" w:space="0" w:color="000000"/>
              <w:left w:val="single" w:sz="4" w:space="0" w:color="000000"/>
              <w:bottom w:val="single" w:sz="9" w:space="0" w:color="000000"/>
              <w:right w:val="single" w:sz="4" w:space="0" w:color="000000"/>
            </w:tcBorders>
          </w:tcPr>
          <w:p w14:paraId="0DD18C1D" w14:textId="77777777" w:rsidR="00E16FC5" w:rsidRDefault="00E16FC5">
            <w:pPr>
              <w:ind w:left="62"/>
            </w:pPr>
            <w:r>
              <w:rPr>
                <w:rFonts w:ascii="Calibri" w:eastAsia="Calibri" w:hAnsi="Calibri" w:cs="Calibri"/>
                <w:b/>
                <w:sz w:val="12"/>
              </w:rPr>
              <w:t>$                  1,450.00</w:t>
            </w:r>
          </w:p>
        </w:tc>
        <w:tc>
          <w:tcPr>
            <w:tcW w:w="179" w:type="dxa"/>
            <w:tcBorders>
              <w:top w:val="double" w:sz="4" w:space="0" w:color="000000"/>
              <w:left w:val="single" w:sz="4" w:space="0" w:color="000000"/>
              <w:bottom w:val="single" w:sz="9" w:space="0" w:color="000000"/>
              <w:right w:val="single" w:sz="4" w:space="0" w:color="000000"/>
            </w:tcBorders>
          </w:tcPr>
          <w:p w14:paraId="3AF8DE45" w14:textId="77777777" w:rsidR="00E16FC5" w:rsidRDefault="00E16FC5"/>
        </w:tc>
        <w:tc>
          <w:tcPr>
            <w:tcW w:w="1322" w:type="dxa"/>
            <w:tcBorders>
              <w:top w:val="double" w:sz="4" w:space="0" w:color="000000"/>
              <w:left w:val="single" w:sz="4" w:space="0" w:color="000000"/>
              <w:bottom w:val="single" w:sz="9" w:space="0" w:color="000000"/>
              <w:right w:val="single" w:sz="4" w:space="0" w:color="000000"/>
            </w:tcBorders>
          </w:tcPr>
          <w:p w14:paraId="7873DD92" w14:textId="77777777" w:rsidR="00E16FC5" w:rsidRDefault="00E16FC5">
            <w:pPr>
              <w:ind w:left="62"/>
            </w:pPr>
            <w:r>
              <w:rPr>
                <w:rFonts w:ascii="Calibri" w:eastAsia="Calibri" w:hAnsi="Calibri" w:cs="Calibri"/>
                <w:b/>
                <w:sz w:val="12"/>
              </w:rPr>
              <w:t>$                              1,450.00</w:t>
            </w:r>
          </w:p>
        </w:tc>
        <w:tc>
          <w:tcPr>
            <w:tcW w:w="112" w:type="dxa"/>
            <w:tcBorders>
              <w:top w:val="double" w:sz="4" w:space="0" w:color="000000"/>
              <w:left w:val="single" w:sz="4" w:space="0" w:color="000000"/>
              <w:bottom w:val="single" w:sz="9" w:space="0" w:color="000000"/>
              <w:right w:val="single" w:sz="4" w:space="0" w:color="000000"/>
            </w:tcBorders>
          </w:tcPr>
          <w:p w14:paraId="10082872"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24046160" w14:textId="77777777" w:rsidR="00E16FC5" w:rsidRDefault="00E16FC5">
            <w:pPr>
              <w:ind w:left="62"/>
            </w:pPr>
            <w:r>
              <w:rPr>
                <w:rFonts w:ascii="Calibri" w:eastAsia="Calibri" w:hAnsi="Calibri" w:cs="Calibri"/>
                <w:b/>
                <w:sz w:val="12"/>
              </w:rPr>
              <w:t>$                           -</w:t>
            </w:r>
          </w:p>
        </w:tc>
        <w:tc>
          <w:tcPr>
            <w:tcW w:w="1205" w:type="dxa"/>
            <w:tcBorders>
              <w:top w:val="double" w:sz="4" w:space="0" w:color="000000"/>
              <w:left w:val="single" w:sz="4" w:space="0" w:color="000000"/>
              <w:bottom w:val="single" w:sz="9" w:space="0" w:color="000000"/>
              <w:right w:val="single" w:sz="9" w:space="0" w:color="000000"/>
            </w:tcBorders>
          </w:tcPr>
          <w:p w14:paraId="5718700C" w14:textId="77777777" w:rsidR="00E16FC5" w:rsidRDefault="00E16FC5">
            <w:pPr>
              <w:ind w:left="62"/>
            </w:pPr>
            <w:r>
              <w:rPr>
                <w:rFonts w:ascii="Calibri" w:eastAsia="Calibri" w:hAnsi="Calibri" w:cs="Calibri"/>
                <w:b/>
                <w:sz w:val="12"/>
              </w:rPr>
              <w:t>$                         1,450.00</w:t>
            </w:r>
          </w:p>
        </w:tc>
      </w:tr>
      <w:tr w:rsidR="00E16FC5" w14:paraId="67755898" w14:textId="77777777">
        <w:trPr>
          <w:trHeight w:val="161"/>
        </w:trPr>
        <w:tc>
          <w:tcPr>
            <w:tcW w:w="3203" w:type="dxa"/>
            <w:tcBorders>
              <w:top w:val="single" w:sz="9" w:space="0" w:color="000000"/>
              <w:left w:val="single" w:sz="4" w:space="0" w:color="000000"/>
              <w:bottom w:val="single" w:sz="4" w:space="0" w:color="auto"/>
              <w:right w:val="single" w:sz="4" w:space="0" w:color="000000"/>
            </w:tcBorders>
          </w:tcPr>
          <w:p w14:paraId="1AF5DCAA" w14:textId="77777777" w:rsidR="00E16FC5" w:rsidRDefault="00E16FC5"/>
        </w:tc>
        <w:tc>
          <w:tcPr>
            <w:tcW w:w="1051" w:type="dxa"/>
            <w:tcBorders>
              <w:top w:val="single" w:sz="9" w:space="0" w:color="000000"/>
              <w:left w:val="single" w:sz="4" w:space="0" w:color="000000"/>
              <w:bottom w:val="single" w:sz="4" w:space="0" w:color="auto"/>
              <w:right w:val="single" w:sz="4" w:space="0" w:color="000000"/>
            </w:tcBorders>
          </w:tcPr>
          <w:p w14:paraId="651F2A04" w14:textId="77777777" w:rsidR="00E16FC5" w:rsidRDefault="00E16FC5"/>
        </w:tc>
        <w:tc>
          <w:tcPr>
            <w:tcW w:w="1053" w:type="dxa"/>
            <w:tcBorders>
              <w:top w:val="single" w:sz="9" w:space="0" w:color="000000"/>
              <w:left w:val="single" w:sz="4" w:space="0" w:color="000000"/>
              <w:bottom w:val="single" w:sz="4" w:space="0" w:color="auto"/>
              <w:right w:val="single" w:sz="4" w:space="0" w:color="000000"/>
            </w:tcBorders>
          </w:tcPr>
          <w:p w14:paraId="779BC77F" w14:textId="77777777" w:rsidR="00E16FC5" w:rsidRDefault="00E16FC5"/>
        </w:tc>
        <w:tc>
          <w:tcPr>
            <w:tcW w:w="1053" w:type="dxa"/>
            <w:tcBorders>
              <w:top w:val="single" w:sz="9" w:space="0" w:color="000000"/>
              <w:left w:val="single" w:sz="4" w:space="0" w:color="000000"/>
              <w:bottom w:val="single" w:sz="4" w:space="0" w:color="auto"/>
              <w:right w:val="single" w:sz="4" w:space="0" w:color="000000"/>
            </w:tcBorders>
          </w:tcPr>
          <w:p w14:paraId="2E41507E"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1AB9C745"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641E5F35"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7C37567B"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71FDB1E7"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2C9EE9A0" w14:textId="77777777" w:rsidR="00E16FC5" w:rsidRDefault="00E16FC5"/>
        </w:tc>
      </w:tr>
      <w:tr w:rsidR="00E16FC5" w14:paraId="17EAB91A" w14:textId="77777777">
        <w:trPr>
          <w:trHeight w:val="155"/>
        </w:trPr>
        <w:tc>
          <w:tcPr>
            <w:tcW w:w="3203" w:type="dxa"/>
            <w:tcBorders>
              <w:top w:val="single" w:sz="4" w:space="0" w:color="auto"/>
              <w:left w:val="single" w:sz="4" w:space="0" w:color="000000"/>
              <w:bottom w:val="single" w:sz="9" w:space="0" w:color="000000"/>
              <w:right w:val="single" w:sz="4" w:space="0" w:color="auto"/>
            </w:tcBorders>
            <w:shd w:val="clear" w:color="auto" w:fill="D7D7D7"/>
          </w:tcPr>
          <w:p w14:paraId="1BD4A546" w14:textId="77777777" w:rsidR="00E16FC5" w:rsidRDefault="00E16FC5">
            <w:pPr>
              <w:ind w:left="27"/>
            </w:pPr>
            <w:r>
              <w:rPr>
                <w:rFonts w:ascii="Calibri" w:eastAsia="Calibri" w:hAnsi="Calibri" w:cs="Calibri"/>
                <w:b/>
                <w:sz w:val="12"/>
              </w:rPr>
              <w:t>PI SUBCOMMITTEE</w:t>
            </w:r>
          </w:p>
        </w:tc>
        <w:tc>
          <w:tcPr>
            <w:tcW w:w="1051" w:type="dxa"/>
            <w:tcBorders>
              <w:top w:val="single" w:sz="4" w:space="0" w:color="auto"/>
              <w:left w:val="single" w:sz="4" w:space="0" w:color="auto"/>
              <w:bottom w:val="single" w:sz="9" w:space="0" w:color="000000"/>
              <w:right w:val="single" w:sz="4" w:space="0" w:color="auto"/>
            </w:tcBorders>
          </w:tcPr>
          <w:p w14:paraId="47D5310A" w14:textId="77777777" w:rsidR="00E16FC5" w:rsidRDefault="00E16FC5"/>
        </w:tc>
        <w:tc>
          <w:tcPr>
            <w:tcW w:w="1053" w:type="dxa"/>
            <w:tcBorders>
              <w:top w:val="single" w:sz="4" w:space="0" w:color="auto"/>
              <w:left w:val="single" w:sz="4" w:space="0" w:color="auto"/>
              <w:bottom w:val="single" w:sz="9" w:space="0" w:color="000000"/>
              <w:right w:val="single" w:sz="4" w:space="0" w:color="auto"/>
            </w:tcBorders>
          </w:tcPr>
          <w:p w14:paraId="58C738D4" w14:textId="77777777" w:rsidR="00E16FC5" w:rsidRDefault="00E16FC5"/>
        </w:tc>
        <w:tc>
          <w:tcPr>
            <w:tcW w:w="1053" w:type="dxa"/>
            <w:tcBorders>
              <w:top w:val="single" w:sz="4" w:space="0" w:color="auto"/>
              <w:left w:val="single" w:sz="4" w:space="0" w:color="auto"/>
              <w:bottom w:val="single" w:sz="9" w:space="0" w:color="000000"/>
              <w:right w:val="single" w:sz="4" w:space="0" w:color="000000"/>
            </w:tcBorders>
          </w:tcPr>
          <w:p w14:paraId="6DDC01F1" w14:textId="77777777" w:rsidR="00E16FC5" w:rsidRDefault="00E16FC5"/>
        </w:tc>
        <w:tc>
          <w:tcPr>
            <w:tcW w:w="179" w:type="dxa"/>
            <w:tcBorders>
              <w:top w:val="single" w:sz="4" w:space="0" w:color="000000"/>
              <w:left w:val="single" w:sz="4" w:space="0" w:color="000000"/>
              <w:bottom w:val="single" w:sz="9" w:space="0" w:color="000000"/>
              <w:right w:val="single" w:sz="4" w:space="0" w:color="000000"/>
            </w:tcBorders>
          </w:tcPr>
          <w:p w14:paraId="2C436E17"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31E345CB" w14:textId="77777777" w:rsidR="00E16FC5" w:rsidRDefault="00E16FC5"/>
        </w:tc>
        <w:tc>
          <w:tcPr>
            <w:tcW w:w="112" w:type="dxa"/>
            <w:tcBorders>
              <w:top w:val="single" w:sz="4" w:space="0" w:color="000000"/>
              <w:left w:val="single" w:sz="4" w:space="0" w:color="000000"/>
              <w:bottom w:val="single" w:sz="9" w:space="0" w:color="000000"/>
              <w:right w:val="single" w:sz="4" w:space="0" w:color="000000"/>
            </w:tcBorders>
          </w:tcPr>
          <w:p w14:paraId="76F943A0"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53A44AE2" w14:textId="77777777" w:rsidR="00E16FC5" w:rsidRDefault="00E16FC5"/>
        </w:tc>
        <w:tc>
          <w:tcPr>
            <w:tcW w:w="1205" w:type="dxa"/>
            <w:tcBorders>
              <w:top w:val="single" w:sz="4" w:space="0" w:color="000000"/>
              <w:left w:val="single" w:sz="4" w:space="0" w:color="000000"/>
              <w:bottom w:val="single" w:sz="9" w:space="0" w:color="000000"/>
              <w:right w:val="single" w:sz="4" w:space="0" w:color="000000"/>
            </w:tcBorders>
          </w:tcPr>
          <w:p w14:paraId="60D9A062" w14:textId="77777777" w:rsidR="00E16FC5" w:rsidRDefault="00E16FC5"/>
        </w:tc>
      </w:tr>
      <w:tr w:rsidR="00E16FC5" w14:paraId="545D8ED6" w14:textId="77777777">
        <w:trPr>
          <w:trHeight w:val="160"/>
        </w:trPr>
        <w:tc>
          <w:tcPr>
            <w:tcW w:w="3203" w:type="dxa"/>
            <w:tcBorders>
              <w:top w:val="single" w:sz="9" w:space="0" w:color="000000"/>
              <w:left w:val="single" w:sz="4" w:space="0" w:color="000000"/>
              <w:bottom w:val="single" w:sz="4" w:space="0" w:color="auto"/>
              <w:right w:val="single" w:sz="4" w:space="0" w:color="auto"/>
            </w:tcBorders>
          </w:tcPr>
          <w:p w14:paraId="22CBEAB2" w14:textId="77777777" w:rsidR="00E16FC5" w:rsidRDefault="00E16FC5">
            <w:pPr>
              <w:ind w:left="27"/>
            </w:pPr>
            <w:r>
              <w:rPr>
                <w:rFonts w:ascii="Calibri" w:eastAsia="Calibri" w:hAnsi="Calibri" w:cs="Calibri"/>
                <w:sz w:val="12"/>
              </w:rPr>
              <w:t>Travel</w:t>
            </w:r>
          </w:p>
        </w:tc>
        <w:tc>
          <w:tcPr>
            <w:tcW w:w="1051" w:type="dxa"/>
            <w:tcBorders>
              <w:top w:val="single" w:sz="9" w:space="0" w:color="000000"/>
              <w:left w:val="single" w:sz="4" w:space="0" w:color="auto"/>
              <w:bottom w:val="single" w:sz="4" w:space="0" w:color="auto"/>
              <w:right w:val="single" w:sz="4" w:space="0" w:color="auto"/>
            </w:tcBorders>
          </w:tcPr>
          <w:p w14:paraId="03F776C0" w14:textId="77777777" w:rsidR="00E16FC5" w:rsidRDefault="00E16FC5">
            <w:pPr>
              <w:ind w:left="60"/>
            </w:pPr>
            <w:r>
              <w:rPr>
                <w:rFonts w:ascii="Calibri" w:eastAsia="Calibri" w:hAnsi="Calibri" w:cs="Calibri"/>
                <w:sz w:val="12"/>
              </w:rPr>
              <w:t>$                       600.00</w:t>
            </w:r>
          </w:p>
        </w:tc>
        <w:tc>
          <w:tcPr>
            <w:tcW w:w="1053" w:type="dxa"/>
            <w:tcBorders>
              <w:top w:val="single" w:sz="9" w:space="0" w:color="000000"/>
              <w:left w:val="single" w:sz="4" w:space="0" w:color="auto"/>
              <w:bottom w:val="single" w:sz="4" w:space="0" w:color="auto"/>
              <w:right w:val="single" w:sz="4" w:space="0" w:color="auto"/>
            </w:tcBorders>
          </w:tcPr>
          <w:p w14:paraId="47934D2F" w14:textId="77777777" w:rsidR="00E16FC5" w:rsidRDefault="00E16FC5">
            <w:pPr>
              <w:ind w:left="62"/>
            </w:pPr>
            <w:r>
              <w:rPr>
                <w:rFonts w:ascii="Calibri" w:eastAsia="Calibri" w:hAnsi="Calibri" w:cs="Calibri"/>
                <w:sz w:val="12"/>
              </w:rPr>
              <w:t>$                       800.00</w:t>
            </w:r>
          </w:p>
        </w:tc>
        <w:tc>
          <w:tcPr>
            <w:tcW w:w="1053" w:type="dxa"/>
            <w:tcBorders>
              <w:top w:val="single" w:sz="9" w:space="0" w:color="000000"/>
              <w:left w:val="single" w:sz="4" w:space="0" w:color="auto"/>
              <w:bottom w:val="single" w:sz="4" w:space="0" w:color="auto"/>
              <w:right w:val="single" w:sz="4" w:space="0" w:color="auto"/>
            </w:tcBorders>
          </w:tcPr>
          <w:p w14:paraId="7904EF12" w14:textId="77777777" w:rsidR="00E16FC5" w:rsidRDefault="00E16FC5">
            <w:pPr>
              <w:ind w:left="62"/>
            </w:pPr>
            <w:r>
              <w:rPr>
                <w:rFonts w:ascii="Calibri" w:eastAsia="Calibri" w:hAnsi="Calibri" w:cs="Calibri"/>
                <w:sz w:val="12"/>
              </w:rPr>
              <w:t>$                  1,000.00</w:t>
            </w:r>
          </w:p>
        </w:tc>
        <w:tc>
          <w:tcPr>
            <w:tcW w:w="179" w:type="dxa"/>
            <w:tcBorders>
              <w:top w:val="single" w:sz="9" w:space="0" w:color="000000"/>
              <w:left w:val="single" w:sz="4" w:space="0" w:color="auto"/>
              <w:bottom w:val="single" w:sz="4" w:space="0" w:color="000000"/>
              <w:right w:val="single" w:sz="4" w:space="0" w:color="auto"/>
            </w:tcBorders>
          </w:tcPr>
          <w:p w14:paraId="4D546E10" w14:textId="77777777" w:rsidR="00E16FC5" w:rsidRDefault="00E16FC5"/>
        </w:tc>
        <w:tc>
          <w:tcPr>
            <w:tcW w:w="1322" w:type="dxa"/>
            <w:tcBorders>
              <w:top w:val="single" w:sz="9" w:space="0" w:color="000000"/>
              <w:left w:val="single" w:sz="4" w:space="0" w:color="auto"/>
              <w:bottom w:val="single" w:sz="4" w:space="0" w:color="auto"/>
              <w:right w:val="single" w:sz="4" w:space="0" w:color="auto"/>
            </w:tcBorders>
          </w:tcPr>
          <w:p w14:paraId="3B0F44A3" w14:textId="77777777" w:rsidR="00E16FC5" w:rsidRDefault="00E16FC5">
            <w:pPr>
              <w:ind w:left="62"/>
            </w:pPr>
            <w:r>
              <w:rPr>
                <w:rFonts w:ascii="Calibri" w:eastAsia="Calibri" w:hAnsi="Calibri" w:cs="Calibri"/>
                <w:sz w:val="12"/>
              </w:rPr>
              <w:t>$                                   800.00</w:t>
            </w:r>
          </w:p>
        </w:tc>
        <w:tc>
          <w:tcPr>
            <w:tcW w:w="112" w:type="dxa"/>
            <w:tcBorders>
              <w:top w:val="single" w:sz="9" w:space="0" w:color="000000"/>
              <w:left w:val="single" w:sz="4" w:space="0" w:color="auto"/>
              <w:bottom w:val="single" w:sz="4" w:space="0" w:color="000000"/>
              <w:right w:val="single" w:sz="4" w:space="0" w:color="000000"/>
            </w:tcBorders>
          </w:tcPr>
          <w:p w14:paraId="53C8FF79"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60FDB220" w14:textId="77777777" w:rsidR="00E16FC5" w:rsidRDefault="00E16FC5"/>
        </w:tc>
        <w:tc>
          <w:tcPr>
            <w:tcW w:w="1205" w:type="dxa"/>
            <w:tcBorders>
              <w:top w:val="single" w:sz="9" w:space="0" w:color="000000"/>
              <w:left w:val="single" w:sz="4" w:space="0" w:color="000000"/>
              <w:bottom w:val="single" w:sz="4" w:space="0" w:color="000000"/>
              <w:right w:val="single" w:sz="9" w:space="0" w:color="000000"/>
            </w:tcBorders>
          </w:tcPr>
          <w:p w14:paraId="7FA76869" w14:textId="77777777" w:rsidR="00E16FC5" w:rsidRDefault="00E16FC5">
            <w:pPr>
              <w:ind w:left="62"/>
            </w:pPr>
            <w:r>
              <w:rPr>
                <w:rFonts w:ascii="Calibri" w:eastAsia="Calibri" w:hAnsi="Calibri" w:cs="Calibri"/>
                <w:sz w:val="12"/>
              </w:rPr>
              <w:t>$                              800.00</w:t>
            </w:r>
          </w:p>
        </w:tc>
      </w:tr>
      <w:tr w:rsidR="00E16FC5" w14:paraId="036787AE" w14:textId="77777777">
        <w:trPr>
          <w:trHeight w:val="157"/>
        </w:trPr>
        <w:tc>
          <w:tcPr>
            <w:tcW w:w="3203" w:type="dxa"/>
            <w:tcBorders>
              <w:top w:val="single" w:sz="4" w:space="0" w:color="auto"/>
              <w:left w:val="single" w:sz="4" w:space="0" w:color="000000"/>
              <w:bottom w:val="single" w:sz="4" w:space="0" w:color="auto"/>
              <w:right w:val="single" w:sz="4" w:space="0" w:color="auto"/>
            </w:tcBorders>
          </w:tcPr>
          <w:p w14:paraId="243D89FA" w14:textId="77777777" w:rsidR="00E16FC5" w:rsidRDefault="00E16FC5">
            <w:pPr>
              <w:ind w:left="27"/>
            </w:pPr>
            <w:r>
              <w:rPr>
                <w:rFonts w:ascii="Calibri" w:eastAsia="Calibri" w:hAnsi="Calibri" w:cs="Calibri"/>
                <w:sz w:val="12"/>
              </w:rPr>
              <w:t>Literature/Printing</w:t>
            </w:r>
          </w:p>
        </w:tc>
        <w:tc>
          <w:tcPr>
            <w:tcW w:w="1051" w:type="dxa"/>
            <w:tcBorders>
              <w:top w:val="single" w:sz="4" w:space="0" w:color="auto"/>
              <w:left w:val="single" w:sz="4" w:space="0" w:color="auto"/>
              <w:bottom w:val="single" w:sz="4" w:space="0" w:color="auto"/>
              <w:right w:val="single" w:sz="4" w:space="0" w:color="auto"/>
            </w:tcBorders>
          </w:tcPr>
          <w:p w14:paraId="67E2F450" w14:textId="77777777" w:rsidR="00E16FC5" w:rsidRDefault="00E16FC5">
            <w:pPr>
              <w:ind w:left="60"/>
            </w:pPr>
            <w:r>
              <w:rPr>
                <w:rFonts w:ascii="Calibri" w:eastAsia="Calibri" w:hAnsi="Calibri" w:cs="Calibri"/>
                <w:sz w:val="12"/>
              </w:rPr>
              <w:t>$                       500.00</w:t>
            </w:r>
          </w:p>
        </w:tc>
        <w:tc>
          <w:tcPr>
            <w:tcW w:w="1053" w:type="dxa"/>
            <w:tcBorders>
              <w:top w:val="single" w:sz="4" w:space="0" w:color="auto"/>
              <w:left w:val="single" w:sz="4" w:space="0" w:color="auto"/>
              <w:bottom w:val="single" w:sz="4" w:space="0" w:color="auto"/>
              <w:right w:val="single" w:sz="4" w:space="0" w:color="auto"/>
            </w:tcBorders>
          </w:tcPr>
          <w:p w14:paraId="08C39F9F" w14:textId="77777777" w:rsidR="00E16FC5" w:rsidRDefault="00E16FC5">
            <w:pPr>
              <w:ind w:left="62"/>
            </w:pPr>
            <w:r>
              <w:rPr>
                <w:rFonts w:ascii="Calibri" w:eastAsia="Calibri" w:hAnsi="Calibri" w:cs="Calibri"/>
                <w:sz w:val="12"/>
              </w:rPr>
              <w:t>$                       625.00</w:t>
            </w:r>
          </w:p>
        </w:tc>
        <w:tc>
          <w:tcPr>
            <w:tcW w:w="1053" w:type="dxa"/>
            <w:tcBorders>
              <w:top w:val="single" w:sz="4" w:space="0" w:color="auto"/>
              <w:left w:val="single" w:sz="4" w:space="0" w:color="auto"/>
              <w:bottom w:val="single" w:sz="4" w:space="0" w:color="auto"/>
              <w:right w:val="single" w:sz="4" w:space="0" w:color="000000"/>
            </w:tcBorders>
          </w:tcPr>
          <w:p w14:paraId="53CF4238" w14:textId="77777777" w:rsidR="00E16FC5" w:rsidRDefault="00E16FC5">
            <w:pPr>
              <w:ind w:left="62"/>
            </w:pPr>
            <w:r>
              <w:rPr>
                <w:rFonts w:ascii="Calibri" w:eastAsia="Calibri" w:hAnsi="Calibri" w:cs="Calibri"/>
                <w:sz w:val="12"/>
              </w:rPr>
              <w:t>$                       750.00</w:t>
            </w:r>
          </w:p>
        </w:tc>
        <w:tc>
          <w:tcPr>
            <w:tcW w:w="179" w:type="dxa"/>
            <w:tcBorders>
              <w:top w:val="single" w:sz="4" w:space="0" w:color="000000"/>
              <w:left w:val="single" w:sz="4" w:space="0" w:color="000000"/>
              <w:bottom w:val="single" w:sz="4" w:space="0" w:color="000000"/>
              <w:right w:val="single" w:sz="4" w:space="0" w:color="auto"/>
            </w:tcBorders>
          </w:tcPr>
          <w:p w14:paraId="512C45AB" w14:textId="77777777" w:rsidR="00E16FC5" w:rsidRDefault="00E16FC5"/>
        </w:tc>
        <w:tc>
          <w:tcPr>
            <w:tcW w:w="1322" w:type="dxa"/>
            <w:tcBorders>
              <w:top w:val="single" w:sz="4" w:space="0" w:color="auto"/>
              <w:left w:val="single" w:sz="4" w:space="0" w:color="auto"/>
              <w:bottom w:val="single" w:sz="4" w:space="0" w:color="auto"/>
              <w:right w:val="single" w:sz="4" w:space="0" w:color="auto"/>
            </w:tcBorders>
          </w:tcPr>
          <w:p w14:paraId="2A799D78" w14:textId="77777777" w:rsidR="00E16FC5" w:rsidRDefault="00E16FC5">
            <w:pPr>
              <w:ind w:left="62"/>
            </w:pPr>
            <w:r>
              <w:rPr>
                <w:rFonts w:ascii="Calibri" w:eastAsia="Calibri" w:hAnsi="Calibri" w:cs="Calibri"/>
                <w:sz w:val="12"/>
              </w:rPr>
              <w:t>$                                   625.00</w:t>
            </w:r>
          </w:p>
        </w:tc>
        <w:tc>
          <w:tcPr>
            <w:tcW w:w="112" w:type="dxa"/>
            <w:tcBorders>
              <w:top w:val="single" w:sz="4" w:space="0" w:color="000000"/>
              <w:left w:val="single" w:sz="4" w:space="0" w:color="auto"/>
              <w:bottom w:val="single" w:sz="4" w:space="0" w:color="000000"/>
              <w:right w:val="single" w:sz="4" w:space="0" w:color="000000"/>
            </w:tcBorders>
          </w:tcPr>
          <w:p w14:paraId="169AD119"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4C547104" w14:textId="77777777" w:rsidR="00E16FC5" w:rsidRDefault="00E16FC5">
            <w:pPr>
              <w:ind w:left="62"/>
            </w:pPr>
            <w:r>
              <w:rPr>
                <w:rFonts w:ascii="Calibri" w:eastAsia="Calibri" w:hAnsi="Calibri" w:cs="Calibri"/>
                <w:sz w:val="12"/>
              </w:rPr>
              <w:t>$                  728.48</w:t>
            </w:r>
          </w:p>
        </w:tc>
        <w:tc>
          <w:tcPr>
            <w:tcW w:w="1205" w:type="dxa"/>
            <w:tcBorders>
              <w:top w:val="single" w:sz="4" w:space="0" w:color="000000"/>
              <w:left w:val="single" w:sz="4" w:space="0" w:color="000000"/>
              <w:bottom w:val="single" w:sz="4" w:space="0" w:color="000000"/>
              <w:right w:val="single" w:sz="9" w:space="0" w:color="000000"/>
            </w:tcBorders>
          </w:tcPr>
          <w:p w14:paraId="5E80847D" w14:textId="77777777" w:rsidR="00E16FC5" w:rsidRDefault="00E16FC5">
            <w:pPr>
              <w:ind w:left="62"/>
            </w:pPr>
            <w:r>
              <w:rPr>
                <w:rFonts w:ascii="Calibri" w:eastAsia="Calibri" w:hAnsi="Calibri" w:cs="Calibri"/>
                <w:sz w:val="12"/>
              </w:rPr>
              <w:t xml:space="preserve">$                         </w:t>
            </w:r>
            <w:proofErr w:type="gramStart"/>
            <w:r>
              <w:rPr>
                <w:rFonts w:ascii="Calibri" w:eastAsia="Calibri" w:hAnsi="Calibri" w:cs="Calibri"/>
                <w:sz w:val="12"/>
              </w:rPr>
              <w:t xml:space="preserve">   (</w:t>
            </w:r>
            <w:proofErr w:type="gramEnd"/>
            <w:r>
              <w:rPr>
                <w:rFonts w:ascii="Calibri" w:eastAsia="Calibri" w:hAnsi="Calibri" w:cs="Calibri"/>
                <w:sz w:val="12"/>
              </w:rPr>
              <w:t>103.48)</w:t>
            </w:r>
          </w:p>
        </w:tc>
      </w:tr>
      <w:tr w:rsidR="00E16FC5" w14:paraId="102C08F6" w14:textId="77777777">
        <w:trPr>
          <w:trHeight w:val="157"/>
        </w:trPr>
        <w:tc>
          <w:tcPr>
            <w:tcW w:w="3203" w:type="dxa"/>
            <w:tcBorders>
              <w:top w:val="single" w:sz="4" w:space="0" w:color="auto"/>
              <w:left w:val="single" w:sz="4" w:space="0" w:color="000000"/>
              <w:bottom w:val="double" w:sz="4" w:space="0" w:color="000000"/>
              <w:right w:val="single" w:sz="4" w:space="0" w:color="auto"/>
            </w:tcBorders>
          </w:tcPr>
          <w:p w14:paraId="35CCD0A3" w14:textId="77777777" w:rsidR="00E16FC5" w:rsidRDefault="00E16FC5">
            <w:pPr>
              <w:ind w:left="27"/>
            </w:pPr>
            <w:r>
              <w:rPr>
                <w:rFonts w:ascii="Calibri" w:eastAsia="Calibri" w:hAnsi="Calibri" w:cs="Calibri"/>
                <w:sz w:val="12"/>
              </w:rPr>
              <w:t>Mailings</w:t>
            </w:r>
          </w:p>
        </w:tc>
        <w:tc>
          <w:tcPr>
            <w:tcW w:w="1051" w:type="dxa"/>
            <w:tcBorders>
              <w:top w:val="single" w:sz="4" w:space="0" w:color="auto"/>
              <w:left w:val="single" w:sz="4" w:space="0" w:color="auto"/>
              <w:bottom w:val="double" w:sz="4" w:space="0" w:color="000000"/>
              <w:right w:val="single" w:sz="4" w:space="0" w:color="auto"/>
            </w:tcBorders>
          </w:tcPr>
          <w:p w14:paraId="0D6CE06C" w14:textId="77777777" w:rsidR="00E16FC5" w:rsidRDefault="00E16FC5">
            <w:pPr>
              <w:ind w:left="60"/>
            </w:pPr>
            <w:r>
              <w:rPr>
                <w:rFonts w:ascii="Calibri" w:eastAsia="Calibri" w:hAnsi="Calibri" w:cs="Calibri"/>
                <w:sz w:val="12"/>
              </w:rPr>
              <w:t>$                       300.00</w:t>
            </w:r>
          </w:p>
        </w:tc>
        <w:tc>
          <w:tcPr>
            <w:tcW w:w="1053" w:type="dxa"/>
            <w:tcBorders>
              <w:top w:val="single" w:sz="4" w:space="0" w:color="auto"/>
              <w:left w:val="single" w:sz="4" w:space="0" w:color="auto"/>
              <w:bottom w:val="double" w:sz="4" w:space="0" w:color="000000"/>
              <w:right w:val="single" w:sz="4" w:space="0" w:color="auto"/>
            </w:tcBorders>
          </w:tcPr>
          <w:p w14:paraId="24EA5598" w14:textId="77777777" w:rsidR="00E16FC5" w:rsidRDefault="00E16FC5">
            <w:pPr>
              <w:ind w:left="62"/>
            </w:pPr>
            <w:r>
              <w:rPr>
                <w:rFonts w:ascii="Calibri" w:eastAsia="Calibri" w:hAnsi="Calibri" w:cs="Calibri"/>
                <w:sz w:val="12"/>
              </w:rPr>
              <w:t>$                       400.00</w:t>
            </w:r>
          </w:p>
        </w:tc>
        <w:tc>
          <w:tcPr>
            <w:tcW w:w="1053" w:type="dxa"/>
            <w:tcBorders>
              <w:top w:val="single" w:sz="4" w:space="0" w:color="auto"/>
              <w:left w:val="single" w:sz="4" w:space="0" w:color="auto"/>
              <w:bottom w:val="double" w:sz="4" w:space="0" w:color="000000"/>
              <w:right w:val="single" w:sz="4" w:space="0" w:color="000000"/>
            </w:tcBorders>
          </w:tcPr>
          <w:p w14:paraId="4CE27133" w14:textId="77777777" w:rsidR="00E16FC5" w:rsidRDefault="00E16FC5">
            <w:pPr>
              <w:ind w:left="62"/>
            </w:pPr>
            <w:r>
              <w:rPr>
                <w:rFonts w:ascii="Calibri" w:eastAsia="Calibri" w:hAnsi="Calibri" w:cs="Calibri"/>
                <w:sz w:val="12"/>
              </w:rPr>
              <w:t>$                       500.00</w:t>
            </w:r>
          </w:p>
        </w:tc>
        <w:tc>
          <w:tcPr>
            <w:tcW w:w="179" w:type="dxa"/>
            <w:tcBorders>
              <w:top w:val="single" w:sz="4" w:space="0" w:color="000000"/>
              <w:left w:val="single" w:sz="4" w:space="0" w:color="000000"/>
              <w:bottom w:val="double" w:sz="4" w:space="0" w:color="000000"/>
              <w:right w:val="single" w:sz="4" w:space="0" w:color="auto"/>
            </w:tcBorders>
          </w:tcPr>
          <w:p w14:paraId="261D8839" w14:textId="77777777" w:rsidR="00E16FC5" w:rsidRDefault="00E16FC5"/>
        </w:tc>
        <w:tc>
          <w:tcPr>
            <w:tcW w:w="1322" w:type="dxa"/>
            <w:tcBorders>
              <w:top w:val="single" w:sz="4" w:space="0" w:color="auto"/>
              <w:left w:val="single" w:sz="4" w:space="0" w:color="auto"/>
              <w:bottom w:val="double" w:sz="4" w:space="0" w:color="000000"/>
              <w:right w:val="single" w:sz="4" w:space="0" w:color="auto"/>
            </w:tcBorders>
          </w:tcPr>
          <w:p w14:paraId="55FFAC40" w14:textId="77777777" w:rsidR="00E16FC5" w:rsidRDefault="00E16FC5">
            <w:pPr>
              <w:ind w:left="62"/>
            </w:pPr>
            <w:r>
              <w:rPr>
                <w:rFonts w:ascii="Calibri" w:eastAsia="Calibri" w:hAnsi="Calibri" w:cs="Calibri"/>
                <w:sz w:val="12"/>
              </w:rPr>
              <w:t>$                                   400.00</w:t>
            </w:r>
          </w:p>
        </w:tc>
        <w:tc>
          <w:tcPr>
            <w:tcW w:w="112" w:type="dxa"/>
            <w:tcBorders>
              <w:top w:val="single" w:sz="4" w:space="0" w:color="000000"/>
              <w:left w:val="single" w:sz="4" w:space="0" w:color="auto"/>
              <w:bottom w:val="double" w:sz="4" w:space="0" w:color="000000"/>
              <w:right w:val="single" w:sz="4" w:space="0" w:color="000000"/>
            </w:tcBorders>
          </w:tcPr>
          <w:p w14:paraId="4C800045"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65973BEB" w14:textId="77777777" w:rsidR="00E16FC5" w:rsidRDefault="00E16FC5"/>
        </w:tc>
        <w:tc>
          <w:tcPr>
            <w:tcW w:w="1205" w:type="dxa"/>
            <w:tcBorders>
              <w:top w:val="single" w:sz="4" w:space="0" w:color="000000"/>
              <w:left w:val="single" w:sz="4" w:space="0" w:color="000000"/>
              <w:bottom w:val="double" w:sz="4" w:space="0" w:color="000000"/>
              <w:right w:val="single" w:sz="9" w:space="0" w:color="000000"/>
            </w:tcBorders>
          </w:tcPr>
          <w:p w14:paraId="75E292F0" w14:textId="77777777" w:rsidR="00E16FC5" w:rsidRDefault="00E16FC5">
            <w:pPr>
              <w:ind w:left="62"/>
            </w:pPr>
            <w:r>
              <w:rPr>
                <w:rFonts w:ascii="Calibri" w:eastAsia="Calibri" w:hAnsi="Calibri" w:cs="Calibri"/>
                <w:sz w:val="12"/>
              </w:rPr>
              <w:t>$                              400.00</w:t>
            </w:r>
          </w:p>
        </w:tc>
      </w:tr>
      <w:tr w:rsidR="00E16FC5" w14:paraId="78EA505C" w14:textId="77777777">
        <w:trPr>
          <w:trHeight w:val="151"/>
        </w:trPr>
        <w:tc>
          <w:tcPr>
            <w:tcW w:w="3203" w:type="dxa"/>
            <w:tcBorders>
              <w:top w:val="double" w:sz="4" w:space="0" w:color="000000"/>
              <w:left w:val="single" w:sz="4" w:space="0" w:color="000000"/>
              <w:bottom w:val="single" w:sz="9" w:space="0" w:color="000000"/>
              <w:right w:val="single" w:sz="4" w:space="0" w:color="auto"/>
            </w:tcBorders>
          </w:tcPr>
          <w:p w14:paraId="04607DF1" w14:textId="77777777" w:rsidR="00E16FC5" w:rsidRDefault="00E16FC5">
            <w:pPr>
              <w:ind w:right="13"/>
              <w:jc w:val="right"/>
            </w:pPr>
            <w:r>
              <w:rPr>
                <w:rFonts w:ascii="Calibri" w:eastAsia="Calibri" w:hAnsi="Calibri" w:cs="Calibri"/>
                <w:b/>
                <w:sz w:val="12"/>
              </w:rPr>
              <w:t>PI SUBCOMMITTEE TOTAL</w:t>
            </w:r>
          </w:p>
        </w:tc>
        <w:tc>
          <w:tcPr>
            <w:tcW w:w="1051" w:type="dxa"/>
            <w:tcBorders>
              <w:top w:val="double" w:sz="4" w:space="0" w:color="000000"/>
              <w:left w:val="single" w:sz="4" w:space="0" w:color="auto"/>
              <w:bottom w:val="single" w:sz="9" w:space="0" w:color="000000"/>
              <w:right w:val="single" w:sz="4" w:space="0" w:color="auto"/>
            </w:tcBorders>
          </w:tcPr>
          <w:p w14:paraId="04CC3F5A" w14:textId="77777777" w:rsidR="00E16FC5" w:rsidRDefault="00E16FC5">
            <w:pPr>
              <w:ind w:left="60"/>
            </w:pPr>
            <w:r>
              <w:rPr>
                <w:rFonts w:ascii="Calibri" w:eastAsia="Calibri" w:hAnsi="Calibri" w:cs="Calibri"/>
                <w:b/>
                <w:sz w:val="12"/>
              </w:rPr>
              <w:t>$                  1,400.00</w:t>
            </w:r>
          </w:p>
        </w:tc>
        <w:tc>
          <w:tcPr>
            <w:tcW w:w="1053" w:type="dxa"/>
            <w:tcBorders>
              <w:top w:val="double" w:sz="4" w:space="0" w:color="000000"/>
              <w:left w:val="single" w:sz="4" w:space="0" w:color="auto"/>
              <w:bottom w:val="single" w:sz="9" w:space="0" w:color="000000"/>
              <w:right w:val="single" w:sz="4" w:space="0" w:color="auto"/>
            </w:tcBorders>
          </w:tcPr>
          <w:p w14:paraId="2AA70709" w14:textId="77777777" w:rsidR="00E16FC5" w:rsidRDefault="00E16FC5">
            <w:pPr>
              <w:ind w:left="62"/>
            </w:pPr>
            <w:r>
              <w:rPr>
                <w:rFonts w:ascii="Calibri" w:eastAsia="Calibri" w:hAnsi="Calibri" w:cs="Calibri"/>
                <w:b/>
                <w:sz w:val="12"/>
              </w:rPr>
              <w:t>$                  1,825.00</w:t>
            </w:r>
          </w:p>
        </w:tc>
        <w:tc>
          <w:tcPr>
            <w:tcW w:w="1053" w:type="dxa"/>
            <w:tcBorders>
              <w:top w:val="double" w:sz="4" w:space="0" w:color="000000"/>
              <w:left w:val="single" w:sz="4" w:space="0" w:color="auto"/>
              <w:bottom w:val="single" w:sz="9" w:space="0" w:color="000000"/>
              <w:right w:val="single" w:sz="4" w:space="0" w:color="000000"/>
            </w:tcBorders>
          </w:tcPr>
          <w:p w14:paraId="64C5A59B" w14:textId="77777777" w:rsidR="00E16FC5" w:rsidRDefault="00E16FC5">
            <w:pPr>
              <w:ind w:left="62"/>
            </w:pPr>
            <w:r>
              <w:rPr>
                <w:rFonts w:ascii="Calibri" w:eastAsia="Calibri" w:hAnsi="Calibri" w:cs="Calibri"/>
                <w:b/>
                <w:sz w:val="12"/>
              </w:rPr>
              <w:t>$                  2,250.00</w:t>
            </w:r>
          </w:p>
        </w:tc>
        <w:tc>
          <w:tcPr>
            <w:tcW w:w="179" w:type="dxa"/>
            <w:tcBorders>
              <w:top w:val="double" w:sz="4" w:space="0" w:color="000000"/>
              <w:left w:val="single" w:sz="4" w:space="0" w:color="000000"/>
              <w:bottom w:val="single" w:sz="9" w:space="0" w:color="000000"/>
              <w:right w:val="single" w:sz="4" w:space="0" w:color="auto"/>
            </w:tcBorders>
          </w:tcPr>
          <w:p w14:paraId="0D6F1423" w14:textId="77777777" w:rsidR="00E16FC5" w:rsidRDefault="00E16FC5"/>
        </w:tc>
        <w:tc>
          <w:tcPr>
            <w:tcW w:w="1322" w:type="dxa"/>
            <w:tcBorders>
              <w:top w:val="double" w:sz="4" w:space="0" w:color="000000"/>
              <w:left w:val="single" w:sz="4" w:space="0" w:color="auto"/>
              <w:bottom w:val="single" w:sz="9" w:space="0" w:color="000000"/>
              <w:right w:val="single" w:sz="4" w:space="0" w:color="auto"/>
            </w:tcBorders>
          </w:tcPr>
          <w:p w14:paraId="79643A9C" w14:textId="77777777" w:rsidR="00E16FC5" w:rsidRDefault="00E16FC5">
            <w:pPr>
              <w:ind w:left="62"/>
            </w:pPr>
            <w:r>
              <w:rPr>
                <w:rFonts w:ascii="Calibri" w:eastAsia="Calibri" w:hAnsi="Calibri" w:cs="Calibri"/>
                <w:b/>
                <w:sz w:val="12"/>
              </w:rPr>
              <w:t>$                              1,825.00</w:t>
            </w:r>
          </w:p>
        </w:tc>
        <w:tc>
          <w:tcPr>
            <w:tcW w:w="112" w:type="dxa"/>
            <w:tcBorders>
              <w:top w:val="double" w:sz="4" w:space="0" w:color="000000"/>
              <w:left w:val="single" w:sz="4" w:space="0" w:color="auto"/>
              <w:bottom w:val="single" w:sz="9" w:space="0" w:color="000000"/>
              <w:right w:val="single" w:sz="4" w:space="0" w:color="000000"/>
            </w:tcBorders>
          </w:tcPr>
          <w:p w14:paraId="15295FD8"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6F4EADF8" w14:textId="77777777" w:rsidR="00E16FC5" w:rsidRDefault="00E16FC5">
            <w:pPr>
              <w:ind w:left="62"/>
            </w:pPr>
            <w:r>
              <w:rPr>
                <w:rFonts w:ascii="Calibri" w:eastAsia="Calibri" w:hAnsi="Calibri" w:cs="Calibri"/>
                <w:b/>
                <w:sz w:val="12"/>
              </w:rPr>
              <w:t>$                  728.48</w:t>
            </w:r>
          </w:p>
        </w:tc>
        <w:tc>
          <w:tcPr>
            <w:tcW w:w="1205" w:type="dxa"/>
            <w:tcBorders>
              <w:top w:val="double" w:sz="4" w:space="0" w:color="000000"/>
              <w:left w:val="single" w:sz="4" w:space="0" w:color="000000"/>
              <w:bottom w:val="single" w:sz="9" w:space="0" w:color="000000"/>
              <w:right w:val="single" w:sz="9" w:space="0" w:color="000000"/>
            </w:tcBorders>
          </w:tcPr>
          <w:p w14:paraId="3874EE64" w14:textId="77777777" w:rsidR="00E16FC5" w:rsidRDefault="00E16FC5">
            <w:pPr>
              <w:ind w:left="62"/>
            </w:pPr>
            <w:r>
              <w:rPr>
                <w:rFonts w:ascii="Calibri" w:eastAsia="Calibri" w:hAnsi="Calibri" w:cs="Calibri"/>
                <w:b/>
                <w:sz w:val="12"/>
              </w:rPr>
              <w:t>$                         1,096.52</w:t>
            </w:r>
          </w:p>
        </w:tc>
      </w:tr>
      <w:tr w:rsidR="00E16FC5" w14:paraId="18D2ED9E" w14:textId="77777777">
        <w:trPr>
          <w:trHeight w:val="157"/>
        </w:trPr>
        <w:tc>
          <w:tcPr>
            <w:tcW w:w="3203" w:type="dxa"/>
            <w:tcBorders>
              <w:top w:val="single" w:sz="9" w:space="0" w:color="000000"/>
              <w:left w:val="single" w:sz="4" w:space="0" w:color="000000"/>
              <w:bottom w:val="single" w:sz="9" w:space="0" w:color="000000"/>
              <w:right w:val="single" w:sz="4" w:space="0" w:color="000000"/>
            </w:tcBorders>
          </w:tcPr>
          <w:p w14:paraId="5019D80D" w14:textId="77777777" w:rsidR="00E16FC5" w:rsidRDefault="00E16FC5"/>
        </w:tc>
        <w:tc>
          <w:tcPr>
            <w:tcW w:w="1051" w:type="dxa"/>
            <w:tcBorders>
              <w:top w:val="single" w:sz="9" w:space="0" w:color="000000"/>
              <w:left w:val="single" w:sz="4" w:space="0" w:color="000000"/>
              <w:bottom w:val="single" w:sz="9" w:space="0" w:color="000000"/>
              <w:right w:val="single" w:sz="4" w:space="0" w:color="000000"/>
            </w:tcBorders>
          </w:tcPr>
          <w:p w14:paraId="0A8243AB"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426A9B89"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0EDDBB40" w14:textId="77777777" w:rsidR="00E16FC5" w:rsidRDefault="00E16FC5"/>
        </w:tc>
        <w:tc>
          <w:tcPr>
            <w:tcW w:w="179" w:type="dxa"/>
            <w:tcBorders>
              <w:top w:val="single" w:sz="9" w:space="0" w:color="000000"/>
              <w:left w:val="single" w:sz="4" w:space="0" w:color="000000"/>
              <w:bottom w:val="single" w:sz="9" w:space="0" w:color="000000"/>
              <w:right w:val="single" w:sz="4" w:space="0" w:color="000000"/>
            </w:tcBorders>
          </w:tcPr>
          <w:p w14:paraId="6B654FFA"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28BA1FD6" w14:textId="77777777" w:rsidR="00E16FC5" w:rsidRDefault="00E16FC5"/>
        </w:tc>
        <w:tc>
          <w:tcPr>
            <w:tcW w:w="112" w:type="dxa"/>
            <w:tcBorders>
              <w:top w:val="single" w:sz="9" w:space="0" w:color="000000"/>
              <w:left w:val="single" w:sz="4" w:space="0" w:color="000000"/>
              <w:bottom w:val="single" w:sz="9" w:space="0" w:color="000000"/>
              <w:right w:val="single" w:sz="4" w:space="0" w:color="000000"/>
            </w:tcBorders>
          </w:tcPr>
          <w:p w14:paraId="07640B85"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tcPr>
          <w:p w14:paraId="241A9854" w14:textId="77777777" w:rsidR="00E16FC5" w:rsidRDefault="00E16FC5"/>
        </w:tc>
        <w:tc>
          <w:tcPr>
            <w:tcW w:w="1205" w:type="dxa"/>
            <w:tcBorders>
              <w:top w:val="single" w:sz="9" w:space="0" w:color="000000"/>
              <w:left w:val="single" w:sz="4" w:space="0" w:color="000000"/>
              <w:bottom w:val="single" w:sz="9" w:space="0" w:color="000000"/>
              <w:right w:val="single" w:sz="4" w:space="0" w:color="000000"/>
            </w:tcBorders>
          </w:tcPr>
          <w:p w14:paraId="2B528C09" w14:textId="77777777" w:rsidR="00E16FC5" w:rsidRDefault="00E16FC5"/>
        </w:tc>
      </w:tr>
      <w:tr w:rsidR="00E16FC5" w14:paraId="02A3016D" w14:textId="77777777">
        <w:trPr>
          <w:trHeight w:val="162"/>
        </w:trPr>
        <w:tc>
          <w:tcPr>
            <w:tcW w:w="3203" w:type="dxa"/>
            <w:tcBorders>
              <w:top w:val="single" w:sz="9" w:space="0" w:color="000000"/>
              <w:left w:val="single" w:sz="4" w:space="0" w:color="000000"/>
              <w:bottom w:val="single" w:sz="4" w:space="0" w:color="000000"/>
              <w:right w:val="single" w:sz="4" w:space="0" w:color="000000"/>
            </w:tcBorders>
          </w:tcPr>
          <w:p w14:paraId="6EF290A6" w14:textId="77777777" w:rsidR="00E16FC5" w:rsidRDefault="00E16FC5">
            <w:pPr>
              <w:ind w:left="27"/>
            </w:pPr>
            <w:r>
              <w:rPr>
                <w:rFonts w:ascii="Calibri" w:eastAsia="Calibri" w:hAnsi="Calibri" w:cs="Calibri"/>
                <w:b/>
                <w:sz w:val="12"/>
              </w:rPr>
              <w:t>PR ADMIN TOTAL</w:t>
            </w:r>
          </w:p>
        </w:tc>
        <w:tc>
          <w:tcPr>
            <w:tcW w:w="1051" w:type="dxa"/>
            <w:tcBorders>
              <w:top w:val="single" w:sz="9" w:space="0" w:color="000000"/>
              <w:left w:val="single" w:sz="4" w:space="0" w:color="000000"/>
              <w:bottom w:val="single" w:sz="4" w:space="0" w:color="000000"/>
              <w:right w:val="single" w:sz="4" w:space="0" w:color="000000"/>
            </w:tcBorders>
          </w:tcPr>
          <w:p w14:paraId="6AA430BB" w14:textId="77777777" w:rsidR="00E16FC5" w:rsidRDefault="00E16FC5">
            <w:pPr>
              <w:ind w:left="60"/>
            </w:pPr>
            <w:r>
              <w:rPr>
                <w:rFonts w:ascii="Calibri" w:eastAsia="Calibri" w:hAnsi="Calibri" w:cs="Calibri"/>
                <w:sz w:val="12"/>
              </w:rPr>
              <w:t>$                  1,000.00</w:t>
            </w:r>
          </w:p>
        </w:tc>
        <w:tc>
          <w:tcPr>
            <w:tcW w:w="1053" w:type="dxa"/>
            <w:tcBorders>
              <w:top w:val="single" w:sz="9" w:space="0" w:color="000000"/>
              <w:left w:val="single" w:sz="4" w:space="0" w:color="000000"/>
              <w:bottom w:val="single" w:sz="4" w:space="0" w:color="000000"/>
              <w:right w:val="single" w:sz="4" w:space="0" w:color="000000"/>
            </w:tcBorders>
          </w:tcPr>
          <w:p w14:paraId="37EE5CA9" w14:textId="77777777" w:rsidR="00E16FC5" w:rsidRDefault="00E16FC5">
            <w:pPr>
              <w:ind w:left="62"/>
            </w:pPr>
            <w:r>
              <w:rPr>
                <w:rFonts w:ascii="Calibri" w:eastAsia="Calibri" w:hAnsi="Calibri" w:cs="Calibri"/>
                <w:sz w:val="12"/>
              </w:rPr>
              <w:t>$                  1,000.00</w:t>
            </w:r>
          </w:p>
        </w:tc>
        <w:tc>
          <w:tcPr>
            <w:tcW w:w="1053" w:type="dxa"/>
            <w:tcBorders>
              <w:top w:val="single" w:sz="9" w:space="0" w:color="000000"/>
              <w:left w:val="single" w:sz="4" w:space="0" w:color="000000"/>
              <w:bottom w:val="single" w:sz="4" w:space="0" w:color="000000"/>
              <w:right w:val="single" w:sz="4" w:space="0" w:color="000000"/>
            </w:tcBorders>
          </w:tcPr>
          <w:p w14:paraId="4E659A5B" w14:textId="77777777" w:rsidR="00E16FC5" w:rsidRDefault="00E16FC5">
            <w:pPr>
              <w:ind w:left="62"/>
            </w:pPr>
            <w:r>
              <w:rPr>
                <w:rFonts w:ascii="Calibri" w:eastAsia="Calibri" w:hAnsi="Calibri" w:cs="Calibri"/>
                <w:sz w:val="12"/>
              </w:rPr>
              <w:t>$                  2,000.00</w:t>
            </w:r>
          </w:p>
        </w:tc>
        <w:tc>
          <w:tcPr>
            <w:tcW w:w="179" w:type="dxa"/>
            <w:tcBorders>
              <w:top w:val="single" w:sz="9" w:space="0" w:color="000000"/>
              <w:left w:val="single" w:sz="4" w:space="0" w:color="000000"/>
              <w:bottom w:val="single" w:sz="4" w:space="0" w:color="000000"/>
              <w:right w:val="single" w:sz="4" w:space="0" w:color="000000"/>
            </w:tcBorders>
          </w:tcPr>
          <w:p w14:paraId="2ADF8288"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5B9F5D57" w14:textId="77777777" w:rsidR="00E16FC5" w:rsidRDefault="00E16FC5">
            <w:pPr>
              <w:ind w:left="62"/>
            </w:pPr>
            <w:r>
              <w:rPr>
                <w:rFonts w:ascii="Calibri" w:eastAsia="Calibri" w:hAnsi="Calibri" w:cs="Calibri"/>
                <w:sz w:val="12"/>
              </w:rPr>
              <w:t>$                              1,000.00</w:t>
            </w:r>
          </w:p>
        </w:tc>
        <w:tc>
          <w:tcPr>
            <w:tcW w:w="112" w:type="dxa"/>
            <w:tcBorders>
              <w:top w:val="single" w:sz="9" w:space="0" w:color="000000"/>
              <w:left w:val="single" w:sz="4" w:space="0" w:color="000000"/>
              <w:bottom w:val="single" w:sz="4" w:space="0" w:color="000000"/>
              <w:right w:val="single" w:sz="4" w:space="0" w:color="000000"/>
            </w:tcBorders>
          </w:tcPr>
          <w:p w14:paraId="0BCCCCD1"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4ADA2B37" w14:textId="77777777" w:rsidR="00E16FC5" w:rsidRDefault="00E16FC5">
            <w:pPr>
              <w:ind w:left="62"/>
            </w:pPr>
            <w:r>
              <w:rPr>
                <w:rFonts w:ascii="Calibri" w:eastAsia="Calibri" w:hAnsi="Calibri" w:cs="Calibri"/>
                <w:sz w:val="12"/>
              </w:rPr>
              <w:t>$                           -</w:t>
            </w:r>
          </w:p>
        </w:tc>
        <w:tc>
          <w:tcPr>
            <w:tcW w:w="1205" w:type="dxa"/>
            <w:tcBorders>
              <w:top w:val="single" w:sz="9" w:space="0" w:color="000000"/>
              <w:left w:val="single" w:sz="4" w:space="0" w:color="000000"/>
              <w:bottom w:val="single" w:sz="4" w:space="0" w:color="000000"/>
              <w:right w:val="single" w:sz="9" w:space="0" w:color="000000"/>
            </w:tcBorders>
          </w:tcPr>
          <w:p w14:paraId="2EB8CD26" w14:textId="77777777" w:rsidR="00E16FC5" w:rsidRDefault="00E16FC5">
            <w:pPr>
              <w:ind w:left="62"/>
            </w:pPr>
            <w:r>
              <w:rPr>
                <w:rFonts w:ascii="Calibri" w:eastAsia="Calibri" w:hAnsi="Calibri" w:cs="Calibri"/>
                <w:sz w:val="12"/>
              </w:rPr>
              <w:t>$                         1,000.00</w:t>
            </w:r>
          </w:p>
        </w:tc>
      </w:tr>
      <w:tr w:rsidR="00E16FC5" w14:paraId="52101D96"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427A652D" w14:textId="77777777" w:rsidR="00E16FC5" w:rsidRDefault="00E16FC5">
            <w:pPr>
              <w:ind w:left="27"/>
            </w:pPr>
            <w:r>
              <w:rPr>
                <w:rFonts w:ascii="Calibri" w:eastAsia="Calibri" w:hAnsi="Calibri" w:cs="Calibri"/>
                <w:b/>
                <w:sz w:val="12"/>
              </w:rPr>
              <w:t>H&amp;I TOTAL</w:t>
            </w:r>
          </w:p>
        </w:tc>
        <w:tc>
          <w:tcPr>
            <w:tcW w:w="1051" w:type="dxa"/>
            <w:tcBorders>
              <w:top w:val="single" w:sz="4" w:space="0" w:color="000000"/>
              <w:left w:val="single" w:sz="4" w:space="0" w:color="000000"/>
              <w:bottom w:val="single" w:sz="4" w:space="0" w:color="000000"/>
              <w:right w:val="single" w:sz="4" w:space="0" w:color="000000"/>
            </w:tcBorders>
          </w:tcPr>
          <w:p w14:paraId="6C883A20" w14:textId="77777777" w:rsidR="00E16FC5" w:rsidRDefault="00E16FC5">
            <w:pPr>
              <w:ind w:left="60"/>
            </w:pPr>
            <w:r>
              <w:rPr>
                <w:rFonts w:ascii="Calibri" w:eastAsia="Calibri" w:hAnsi="Calibri" w:cs="Calibri"/>
                <w:sz w:val="12"/>
              </w:rPr>
              <w:t>$                  3,400.00</w:t>
            </w:r>
          </w:p>
        </w:tc>
        <w:tc>
          <w:tcPr>
            <w:tcW w:w="1053" w:type="dxa"/>
            <w:tcBorders>
              <w:top w:val="single" w:sz="4" w:space="0" w:color="000000"/>
              <w:left w:val="single" w:sz="4" w:space="0" w:color="000000"/>
              <w:bottom w:val="single" w:sz="4" w:space="0" w:color="000000"/>
              <w:right w:val="single" w:sz="4" w:space="0" w:color="000000"/>
            </w:tcBorders>
          </w:tcPr>
          <w:p w14:paraId="412AD91B" w14:textId="77777777" w:rsidR="00E16FC5" w:rsidRDefault="00E16FC5">
            <w:pPr>
              <w:ind w:left="62"/>
            </w:pPr>
            <w:r>
              <w:rPr>
                <w:rFonts w:ascii="Calibri" w:eastAsia="Calibri" w:hAnsi="Calibri" w:cs="Calibri"/>
                <w:sz w:val="12"/>
              </w:rPr>
              <w:t>$                  4,500.00</w:t>
            </w:r>
          </w:p>
        </w:tc>
        <w:tc>
          <w:tcPr>
            <w:tcW w:w="1053" w:type="dxa"/>
            <w:tcBorders>
              <w:top w:val="single" w:sz="4" w:space="0" w:color="000000"/>
              <w:left w:val="single" w:sz="4" w:space="0" w:color="000000"/>
              <w:bottom w:val="single" w:sz="4" w:space="0" w:color="000000"/>
              <w:right w:val="single" w:sz="4" w:space="0" w:color="000000"/>
            </w:tcBorders>
          </w:tcPr>
          <w:p w14:paraId="23D7C7D6" w14:textId="77777777" w:rsidR="00E16FC5" w:rsidRDefault="00E16FC5">
            <w:pPr>
              <w:ind w:left="62"/>
            </w:pPr>
            <w:r>
              <w:rPr>
                <w:rFonts w:ascii="Calibri" w:eastAsia="Calibri" w:hAnsi="Calibri" w:cs="Calibri"/>
                <w:sz w:val="12"/>
              </w:rPr>
              <w:t>$                  6,100.00</w:t>
            </w:r>
          </w:p>
        </w:tc>
        <w:tc>
          <w:tcPr>
            <w:tcW w:w="179" w:type="dxa"/>
            <w:tcBorders>
              <w:top w:val="single" w:sz="4" w:space="0" w:color="000000"/>
              <w:left w:val="single" w:sz="4" w:space="0" w:color="000000"/>
              <w:bottom w:val="single" w:sz="4" w:space="0" w:color="000000"/>
              <w:right w:val="single" w:sz="4" w:space="0" w:color="000000"/>
            </w:tcBorders>
          </w:tcPr>
          <w:p w14:paraId="281A2D38"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0F4573F8" w14:textId="77777777" w:rsidR="00E16FC5" w:rsidRDefault="00E16FC5">
            <w:pPr>
              <w:ind w:left="62"/>
            </w:pPr>
            <w:r>
              <w:rPr>
                <w:rFonts w:ascii="Calibri" w:eastAsia="Calibri" w:hAnsi="Calibri" w:cs="Calibri"/>
                <w:sz w:val="12"/>
              </w:rPr>
              <w:t>$                              4,500.00</w:t>
            </w:r>
          </w:p>
        </w:tc>
        <w:tc>
          <w:tcPr>
            <w:tcW w:w="112" w:type="dxa"/>
            <w:tcBorders>
              <w:top w:val="single" w:sz="4" w:space="0" w:color="000000"/>
              <w:left w:val="single" w:sz="4" w:space="0" w:color="000000"/>
              <w:bottom w:val="single" w:sz="4" w:space="0" w:color="000000"/>
              <w:right w:val="single" w:sz="4" w:space="0" w:color="000000"/>
            </w:tcBorders>
          </w:tcPr>
          <w:p w14:paraId="767EB487"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75E08B29" w14:textId="77777777" w:rsidR="00E16FC5" w:rsidRDefault="00E16FC5">
            <w:pPr>
              <w:ind w:left="62"/>
            </w:pPr>
            <w:r>
              <w:rPr>
                <w:rFonts w:ascii="Calibri" w:eastAsia="Calibri" w:hAnsi="Calibri" w:cs="Calibri"/>
                <w:sz w:val="12"/>
              </w:rPr>
              <w:t>$                           -</w:t>
            </w:r>
          </w:p>
        </w:tc>
        <w:tc>
          <w:tcPr>
            <w:tcW w:w="1205" w:type="dxa"/>
            <w:tcBorders>
              <w:top w:val="single" w:sz="4" w:space="0" w:color="000000"/>
              <w:left w:val="single" w:sz="4" w:space="0" w:color="000000"/>
              <w:bottom w:val="single" w:sz="4" w:space="0" w:color="000000"/>
              <w:right w:val="single" w:sz="9" w:space="0" w:color="000000"/>
            </w:tcBorders>
          </w:tcPr>
          <w:p w14:paraId="4247A84B" w14:textId="77777777" w:rsidR="00E16FC5" w:rsidRDefault="00E16FC5">
            <w:pPr>
              <w:ind w:left="62"/>
            </w:pPr>
            <w:r>
              <w:rPr>
                <w:rFonts w:ascii="Calibri" w:eastAsia="Calibri" w:hAnsi="Calibri" w:cs="Calibri"/>
                <w:sz w:val="12"/>
              </w:rPr>
              <w:t>$                         4,500.00</w:t>
            </w:r>
          </w:p>
        </w:tc>
      </w:tr>
      <w:tr w:rsidR="00E16FC5" w14:paraId="3A353BA5" w14:textId="77777777">
        <w:trPr>
          <w:trHeight w:val="157"/>
        </w:trPr>
        <w:tc>
          <w:tcPr>
            <w:tcW w:w="3203" w:type="dxa"/>
            <w:tcBorders>
              <w:top w:val="single" w:sz="4" w:space="0" w:color="000000"/>
              <w:left w:val="single" w:sz="4" w:space="0" w:color="000000"/>
              <w:bottom w:val="single" w:sz="4" w:space="0" w:color="auto"/>
              <w:right w:val="single" w:sz="4" w:space="0" w:color="auto"/>
            </w:tcBorders>
          </w:tcPr>
          <w:p w14:paraId="4F4BE340" w14:textId="77777777" w:rsidR="00E16FC5" w:rsidRDefault="00E16FC5">
            <w:pPr>
              <w:ind w:left="27"/>
            </w:pPr>
            <w:r>
              <w:rPr>
                <w:rFonts w:ascii="Calibri" w:eastAsia="Calibri" w:hAnsi="Calibri" w:cs="Calibri"/>
                <w:b/>
                <w:sz w:val="12"/>
              </w:rPr>
              <w:t>WEB TOTAL</w:t>
            </w:r>
          </w:p>
        </w:tc>
        <w:tc>
          <w:tcPr>
            <w:tcW w:w="1051" w:type="dxa"/>
            <w:tcBorders>
              <w:top w:val="single" w:sz="4" w:space="0" w:color="000000"/>
              <w:left w:val="single" w:sz="4" w:space="0" w:color="auto"/>
              <w:bottom w:val="single" w:sz="4" w:space="0" w:color="auto"/>
              <w:right w:val="single" w:sz="4" w:space="0" w:color="auto"/>
            </w:tcBorders>
          </w:tcPr>
          <w:p w14:paraId="2D59ED56" w14:textId="77777777" w:rsidR="00E16FC5" w:rsidRDefault="00E16FC5">
            <w:pPr>
              <w:ind w:left="60"/>
            </w:pPr>
            <w:r>
              <w:rPr>
                <w:rFonts w:ascii="Calibri" w:eastAsia="Calibri" w:hAnsi="Calibri" w:cs="Calibri"/>
                <w:sz w:val="12"/>
              </w:rPr>
              <w:t>$                  1,450.00</w:t>
            </w:r>
          </w:p>
        </w:tc>
        <w:tc>
          <w:tcPr>
            <w:tcW w:w="1053" w:type="dxa"/>
            <w:tcBorders>
              <w:top w:val="single" w:sz="4" w:space="0" w:color="000000"/>
              <w:left w:val="single" w:sz="4" w:space="0" w:color="auto"/>
              <w:bottom w:val="single" w:sz="4" w:space="0" w:color="auto"/>
              <w:right w:val="single" w:sz="4" w:space="0" w:color="auto"/>
            </w:tcBorders>
          </w:tcPr>
          <w:p w14:paraId="6DF2C2F9" w14:textId="77777777" w:rsidR="00E16FC5" w:rsidRDefault="00E16FC5">
            <w:pPr>
              <w:ind w:left="62"/>
            </w:pPr>
            <w:r>
              <w:rPr>
                <w:rFonts w:ascii="Calibri" w:eastAsia="Calibri" w:hAnsi="Calibri" w:cs="Calibri"/>
                <w:sz w:val="12"/>
              </w:rPr>
              <w:t>$                  1,450.00</w:t>
            </w:r>
          </w:p>
        </w:tc>
        <w:tc>
          <w:tcPr>
            <w:tcW w:w="1053" w:type="dxa"/>
            <w:tcBorders>
              <w:top w:val="single" w:sz="4" w:space="0" w:color="000000"/>
              <w:left w:val="single" w:sz="4" w:space="0" w:color="auto"/>
              <w:bottom w:val="single" w:sz="4" w:space="0" w:color="auto"/>
              <w:right w:val="single" w:sz="4" w:space="0" w:color="000000"/>
            </w:tcBorders>
          </w:tcPr>
          <w:p w14:paraId="152EB648" w14:textId="77777777" w:rsidR="00E16FC5" w:rsidRDefault="00E16FC5">
            <w:pPr>
              <w:ind w:left="62"/>
            </w:pPr>
            <w:r>
              <w:rPr>
                <w:rFonts w:ascii="Calibri" w:eastAsia="Calibri" w:hAnsi="Calibri" w:cs="Calibri"/>
                <w:sz w:val="12"/>
              </w:rPr>
              <w:t>$                  1,450.00</w:t>
            </w:r>
          </w:p>
        </w:tc>
        <w:tc>
          <w:tcPr>
            <w:tcW w:w="179" w:type="dxa"/>
            <w:tcBorders>
              <w:top w:val="single" w:sz="4" w:space="0" w:color="000000"/>
              <w:left w:val="single" w:sz="4" w:space="0" w:color="000000"/>
              <w:bottom w:val="single" w:sz="4" w:space="0" w:color="000000"/>
              <w:right w:val="single" w:sz="4" w:space="0" w:color="auto"/>
            </w:tcBorders>
          </w:tcPr>
          <w:p w14:paraId="3C13AA52" w14:textId="77777777" w:rsidR="00E16FC5" w:rsidRDefault="00E16FC5"/>
        </w:tc>
        <w:tc>
          <w:tcPr>
            <w:tcW w:w="1322" w:type="dxa"/>
            <w:tcBorders>
              <w:top w:val="single" w:sz="4" w:space="0" w:color="000000"/>
              <w:left w:val="single" w:sz="4" w:space="0" w:color="auto"/>
              <w:bottom w:val="single" w:sz="4" w:space="0" w:color="auto"/>
              <w:right w:val="single" w:sz="4" w:space="0" w:color="auto"/>
            </w:tcBorders>
          </w:tcPr>
          <w:p w14:paraId="5979CE2D" w14:textId="77777777" w:rsidR="00E16FC5" w:rsidRDefault="00E16FC5">
            <w:pPr>
              <w:ind w:left="62"/>
            </w:pPr>
            <w:r>
              <w:rPr>
                <w:rFonts w:ascii="Calibri" w:eastAsia="Calibri" w:hAnsi="Calibri" w:cs="Calibri"/>
                <w:sz w:val="12"/>
              </w:rPr>
              <w:t>$                              1,450.00</w:t>
            </w:r>
          </w:p>
        </w:tc>
        <w:tc>
          <w:tcPr>
            <w:tcW w:w="112" w:type="dxa"/>
            <w:tcBorders>
              <w:top w:val="single" w:sz="4" w:space="0" w:color="000000"/>
              <w:left w:val="single" w:sz="4" w:space="0" w:color="auto"/>
              <w:bottom w:val="single" w:sz="4" w:space="0" w:color="000000"/>
              <w:right w:val="single" w:sz="4" w:space="0" w:color="000000"/>
            </w:tcBorders>
          </w:tcPr>
          <w:p w14:paraId="30E76BA4"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39193D82" w14:textId="77777777" w:rsidR="00E16FC5" w:rsidRDefault="00E16FC5">
            <w:pPr>
              <w:ind w:left="62"/>
            </w:pPr>
            <w:r>
              <w:rPr>
                <w:rFonts w:ascii="Calibri" w:eastAsia="Calibri" w:hAnsi="Calibri" w:cs="Calibri"/>
                <w:sz w:val="12"/>
              </w:rPr>
              <w:t>$                           -</w:t>
            </w:r>
          </w:p>
        </w:tc>
        <w:tc>
          <w:tcPr>
            <w:tcW w:w="1205" w:type="dxa"/>
            <w:tcBorders>
              <w:top w:val="single" w:sz="4" w:space="0" w:color="000000"/>
              <w:left w:val="single" w:sz="4" w:space="0" w:color="000000"/>
              <w:bottom w:val="single" w:sz="4" w:space="0" w:color="000000"/>
              <w:right w:val="single" w:sz="9" w:space="0" w:color="000000"/>
            </w:tcBorders>
          </w:tcPr>
          <w:p w14:paraId="18597048" w14:textId="77777777" w:rsidR="00E16FC5" w:rsidRDefault="00E16FC5">
            <w:pPr>
              <w:ind w:left="62"/>
            </w:pPr>
            <w:r>
              <w:rPr>
                <w:rFonts w:ascii="Calibri" w:eastAsia="Calibri" w:hAnsi="Calibri" w:cs="Calibri"/>
                <w:sz w:val="12"/>
              </w:rPr>
              <w:t>$                         1,450.00</w:t>
            </w:r>
          </w:p>
        </w:tc>
      </w:tr>
      <w:tr w:rsidR="00E16FC5" w14:paraId="3F75CC6E" w14:textId="77777777">
        <w:trPr>
          <w:trHeight w:val="157"/>
        </w:trPr>
        <w:tc>
          <w:tcPr>
            <w:tcW w:w="3203" w:type="dxa"/>
            <w:tcBorders>
              <w:top w:val="single" w:sz="4" w:space="0" w:color="auto"/>
              <w:left w:val="single" w:sz="4" w:space="0" w:color="000000"/>
              <w:bottom w:val="double" w:sz="4" w:space="0" w:color="000000"/>
              <w:right w:val="single" w:sz="4" w:space="0" w:color="auto"/>
            </w:tcBorders>
          </w:tcPr>
          <w:p w14:paraId="273DF957" w14:textId="77777777" w:rsidR="00E16FC5" w:rsidRDefault="00E16FC5">
            <w:pPr>
              <w:ind w:left="27"/>
            </w:pPr>
            <w:r>
              <w:rPr>
                <w:rFonts w:ascii="Calibri" w:eastAsia="Calibri" w:hAnsi="Calibri" w:cs="Calibri"/>
                <w:b/>
                <w:sz w:val="12"/>
              </w:rPr>
              <w:t>PI SUBCOMMITTEE TOTAL</w:t>
            </w:r>
          </w:p>
        </w:tc>
        <w:tc>
          <w:tcPr>
            <w:tcW w:w="1051" w:type="dxa"/>
            <w:tcBorders>
              <w:top w:val="single" w:sz="4" w:space="0" w:color="auto"/>
              <w:left w:val="single" w:sz="4" w:space="0" w:color="auto"/>
              <w:bottom w:val="double" w:sz="4" w:space="0" w:color="000000"/>
              <w:right w:val="single" w:sz="4" w:space="0" w:color="auto"/>
            </w:tcBorders>
          </w:tcPr>
          <w:p w14:paraId="0F9354A0" w14:textId="77777777" w:rsidR="00E16FC5" w:rsidRDefault="00E16FC5">
            <w:pPr>
              <w:ind w:left="60"/>
            </w:pPr>
            <w:r>
              <w:rPr>
                <w:rFonts w:ascii="Calibri" w:eastAsia="Calibri" w:hAnsi="Calibri" w:cs="Calibri"/>
                <w:sz w:val="12"/>
              </w:rPr>
              <w:t>$                  1,400.00</w:t>
            </w:r>
          </w:p>
        </w:tc>
        <w:tc>
          <w:tcPr>
            <w:tcW w:w="1053" w:type="dxa"/>
            <w:tcBorders>
              <w:top w:val="single" w:sz="4" w:space="0" w:color="auto"/>
              <w:left w:val="single" w:sz="4" w:space="0" w:color="auto"/>
              <w:bottom w:val="double" w:sz="4" w:space="0" w:color="000000"/>
              <w:right w:val="single" w:sz="4" w:space="0" w:color="auto"/>
            </w:tcBorders>
          </w:tcPr>
          <w:p w14:paraId="222245AF" w14:textId="77777777" w:rsidR="00E16FC5" w:rsidRDefault="00E16FC5">
            <w:pPr>
              <w:ind w:left="62"/>
            </w:pPr>
            <w:r>
              <w:rPr>
                <w:rFonts w:ascii="Calibri" w:eastAsia="Calibri" w:hAnsi="Calibri" w:cs="Calibri"/>
                <w:sz w:val="12"/>
              </w:rPr>
              <w:t>$                  1,825.00</w:t>
            </w:r>
          </w:p>
        </w:tc>
        <w:tc>
          <w:tcPr>
            <w:tcW w:w="1053" w:type="dxa"/>
            <w:tcBorders>
              <w:top w:val="single" w:sz="4" w:space="0" w:color="auto"/>
              <w:left w:val="single" w:sz="4" w:space="0" w:color="auto"/>
              <w:bottom w:val="double" w:sz="4" w:space="0" w:color="000000"/>
              <w:right w:val="single" w:sz="4" w:space="0" w:color="000000"/>
            </w:tcBorders>
          </w:tcPr>
          <w:p w14:paraId="17D80FF6" w14:textId="77777777" w:rsidR="00E16FC5" w:rsidRDefault="00E16FC5">
            <w:pPr>
              <w:ind w:left="62"/>
            </w:pPr>
            <w:r>
              <w:rPr>
                <w:rFonts w:ascii="Calibri" w:eastAsia="Calibri" w:hAnsi="Calibri" w:cs="Calibri"/>
                <w:sz w:val="12"/>
              </w:rPr>
              <w:t>$                  2,250.00</w:t>
            </w:r>
          </w:p>
        </w:tc>
        <w:tc>
          <w:tcPr>
            <w:tcW w:w="179" w:type="dxa"/>
            <w:tcBorders>
              <w:top w:val="single" w:sz="4" w:space="0" w:color="000000"/>
              <w:left w:val="single" w:sz="4" w:space="0" w:color="000000"/>
              <w:bottom w:val="double" w:sz="4" w:space="0" w:color="000000"/>
              <w:right w:val="single" w:sz="4" w:space="0" w:color="auto"/>
            </w:tcBorders>
          </w:tcPr>
          <w:p w14:paraId="56E90B7C" w14:textId="77777777" w:rsidR="00E16FC5" w:rsidRDefault="00E16FC5"/>
        </w:tc>
        <w:tc>
          <w:tcPr>
            <w:tcW w:w="1322" w:type="dxa"/>
            <w:tcBorders>
              <w:top w:val="single" w:sz="4" w:space="0" w:color="auto"/>
              <w:left w:val="single" w:sz="4" w:space="0" w:color="auto"/>
              <w:bottom w:val="double" w:sz="4" w:space="0" w:color="000000"/>
              <w:right w:val="single" w:sz="4" w:space="0" w:color="auto"/>
            </w:tcBorders>
          </w:tcPr>
          <w:p w14:paraId="456A79F3" w14:textId="77777777" w:rsidR="00E16FC5" w:rsidRDefault="00E16FC5">
            <w:pPr>
              <w:ind w:left="62"/>
            </w:pPr>
            <w:r>
              <w:rPr>
                <w:rFonts w:ascii="Calibri" w:eastAsia="Calibri" w:hAnsi="Calibri" w:cs="Calibri"/>
                <w:sz w:val="12"/>
              </w:rPr>
              <w:t>$                              1,825.00</w:t>
            </w:r>
          </w:p>
        </w:tc>
        <w:tc>
          <w:tcPr>
            <w:tcW w:w="112" w:type="dxa"/>
            <w:tcBorders>
              <w:top w:val="single" w:sz="4" w:space="0" w:color="000000"/>
              <w:left w:val="single" w:sz="4" w:space="0" w:color="auto"/>
              <w:bottom w:val="double" w:sz="4" w:space="0" w:color="000000"/>
              <w:right w:val="single" w:sz="4" w:space="0" w:color="000000"/>
            </w:tcBorders>
          </w:tcPr>
          <w:p w14:paraId="20D53A51" w14:textId="77777777" w:rsidR="00E16FC5" w:rsidRDefault="00E16FC5"/>
        </w:tc>
        <w:tc>
          <w:tcPr>
            <w:tcW w:w="952" w:type="dxa"/>
            <w:tcBorders>
              <w:top w:val="single" w:sz="4" w:space="0" w:color="000000"/>
              <w:left w:val="single" w:sz="4" w:space="0" w:color="000000"/>
              <w:bottom w:val="double" w:sz="4" w:space="0" w:color="000000"/>
              <w:right w:val="single" w:sz="4" w:space="0" w:color="000000"/>
            </w:tcBorders>
          </w:tcPr>
          <w:p w14:paraId="2F2B0381" w14:textId="77777777" w:rsidR="00E16FC5" w:rsidRDefault="00E16FC5">
            <w:pPr>
              <w:ind w:left="62"/>
            </w:pPr>
            <w:r>
              <w:rPr>
                <w:rFonts w:ascii="Calibri" w:eastAsia="Calibri" w:hAnsi="Calibri" w:cs="Calibri"/>
                <w:sz w:val="12"/>
              </w:rPr>
              <w:t>$                  728.48</w:t>
            </w:r>
          </w:p>
        </w:tc>
        <w:tc>
          <w:tcPr>
            <w:tcW w:w="1205" w:type="dxa"/>
            <w:tcBorders>
              <w:top w:val="single" w:sz="4" w:space="0" w:color="000000"/>
              <w:left w:val="single" w:sz="4" w:space="0" w:color="000000"/>
              <w:bottom w:val="double" w:sz="4" w:space="0" w:color="000000"/>
              <w:right w:val="single" w:sz="9" w:space="0" w:color="000000"/>
            </w:tcBorders>
          </w:tcPr>
          <w:p w14:paraId="203229AE" w14:textId="77777777" w:rsidR="00E16FC5" w:rsidRDefault="00E16FC5">
            <w:pPr>
              <w:ind w:left="62"/>
            </w:pPr>
            <w:r>
              <w:rPr>
                <w:rFonts w:ascii="Calibri" w:eastAsia="Calibri" w:hAnsi="Calibri" w:cs="Calibri"/>
                <w:sz w:val="12"/>
              </w:rPr>
              <w:t>$                         1,096.52</w:t>
            </w:r>
          </w:p>
        </w:tc>
      </w:tr>
      <w:tr w:rsidR="00E16FC5" w14:paraId="479E561D" w14:textId="77777777">
        <w:trPr>
          <w:trHeight w:val="151"/>
        </w:trPr>
        <w:tc>
          <w:tcPr>
            <w:tcW w:w="3203" w:type="dxa"/>
            <w:tcBorders>
              <w:top w:val="double" w:sz="4" w:space="0" w:color="000000"/>
              <w:left w:val="single" w:sz="4" w:space="0" w:color="000000"/>
              <w:bottom w:val="single" w:sz="9" w:space="0" w:color="000000"/>
              <w:right w:val="single" w:sz="4" w:space="0" w:color="auto"/>
            </w:tcBorders>
          </w:tcPr>
          <w:p w14:paraId="25307819" w14:textId="77777777" w:rsidR="00E16FC5" w:rsidRDefault="00E16FC5">
            <w:pPr>
              <w:ind w:right="13"/>
              <w:jc w:val="right"/>
            </w:pPr>
            <w:r>
              <w:rPr>
                <w:rFonts w:ascii="Calibri" w:eastAsia="Calibri" w:hAnsi="Calibri" w:cs="Calibri"/>
                <w:b/>
                <w:sz w:val="12"/>
              </w:rPr>
              <w:t>PR SUBCOMMITTEE COMBINED TOTAL</w:t>
            </w:r>
          </w:p>
        </w:tc>
        <w:tc>
          <w:tcPr>
            <w:tcW w:w="1051" w:type="dxa"/>
            <w:tcBorders>
              <w:top w:val="double" w:sz="4" w:space="0" w:color="000000"/>
              <w:left w:val="single" w:sz="4" w:space="0" w:color="auto"/>
              <w:bottom w:val="single" w:sz="9" w:space="0" w:color="000000"/>
              <w:right w:val="single" w:sz="4" w:space="0" w:color="auto"/>
            </w:tcBorders>
          </w:tcPr>
          <w:p w14:paraId="4F7C0C48" w14:textId="77777777" w:rsidR="00E16FC5" w:rsidRDefault="00E16FC5">
            <w:pPr>
              <w:ind w:left="60"/>
            </w:pPr>
            <w:r>
              <w:rPr>
                <w:rFonts w:ascii="Calibri" w:eastAsia="Calibri" w:hAnsi="Calibri" w:cs="Calibri"/>
                <w:b/>
                <w:sz w:val="12"/>
              </w:rPr>
              <w:t>$                  7,250.00</w:t>
            </w:r>
          </w:p>
        </w:tc>
        <w:tc>
          <w:tcPr>
            <w:tcW w:w="1053" w:type="dxa"/>
            <w:tcBorders>
              <w:top w:val="double" w:sz="4" w:space="0" w:color="000000"/>
              <w:left w:val="single" w:sz="4" w:space="0" w:color="auto"/>
              <w:bottom w:val="single" w:sz="9" w:space="0" w:color="000000"/>
              <w:right w:val="single" w:sz="4" w:space="0" w:color="auto"/>
            </w:tcBorders>
          </w:tcPr>
          <w:p w14:paraId="64EFFEA5" w14:textId="77777777" w:rsidR="00E16FC5" w:rsidRDefault="00E16FC5">
            <w:pPr>
              <w:ind w:left="62"/>
            </w:pPr>
            <w:r>
              <w:rPr>
                <w:rFonts w:ascii="Calibri" w:eastAsia="Calibri" w:hAnsi="Calibri" w:cs="Calibri"/>
                <w:b/>
                <w:sz w:val="12"/>
              </w:rPr>
              <w:t>$                  8,775.00</w:t>
            </w:r>
          </w:p>
        </w:tc>
        <w:tc>
          <w:tcPr>
            <w:tcW w:w="1053" w:type="dxa"/>
            <w:tcBorders>
              <w:top w:val="double" w:sz="4" w:space="0" w:color="000000"/>
              <w:left w:val="single" w:sz="4" w:space="0" w:color="auto"/>
              <w:bottom w:val="single" w:sz="9" w:space="0" w:color="000000"/>
              <w:right w:val="single" w:sz="4" w:space="0" w:color="000000"/>
            </w:tcBorders>
          </w:tcPr>
          <w:p w14:paraId="6608EDA2" w14:textId="77777777" w:rsidR="00E16FC5" w:rsidRDefault="00E16FC5">
            <w:pPr>
              <w:ind w:left="62"/>
            </w:pPr>
            <w:r>
              <w:rPr>
                <w:rFonts w:ascii="Calibri" w:eastAsia="Calibri" w:hAnsi="Calibri" w:cs="Calibri"/>
                <w:b/>
                <w:sz w:val="12"/>
              </w:rPr>
              <w:t>$               11,800.00</w:t>
            </w:r>
          </w:p>
        </w:tc>
        <w:tc>
          <w:tcPr>
            <w:tcW w:w="179" w:type="dxa"/>
            <w:tcBorders>
              <w:top w:val="double" w:sz="4" w:space="0" w:color="000000"/>
              <w:left w:val="single" w:sz="4" w:space="0" w:color="000000"/>
              <w:bottom w:val="single" w:sz="9" w:space="0" w:color="000000"/>
              <w:right w:val="single" w:sz="4" w:space="0" w:color="auto"/>
            </w:tcBorders>
          </w:tcPr>
          <w:p w14:paraId="7F915D0E" w14:textId="77777777" w:rsidR="00E16FC5" w:rsidRDefault="00E16FC5"/>
        </w:tc>
        <w:tc>
          <w:tcPr>
            <w:tcW w:w="1322" w:type="dxa"/>
            <w:tcBorders>
              <w:top w:val="double" w:sz="4" w:space="0" w:color="000000"/>
              <w:left w:val="single" w:sz="4" w:space="0" w:color="auto"/>
              <w:bottom w:val="single" w:sz="9" w:space="0" w:color="000000"/>
              <w:right w:val="single" w:sz="4" w:space="0" w:color="auto"/>
            </w:tcBorders>
          </w:tcPr>
          <w:p w14:paraId="06ABCFEF" w14:textId="77777777" w:rsidR="00E16FC5" w:rsidRDefault="00E16FC5">
            <w:pPr>
              <w:ind w:left="62"/>
            </w:pPr>
            <w:r>
              <w:rPr>
                <w:rFonts w:ascii="Calibri" w:eastAsia="Calibri" w:hAnsi="Calibri" w:cs="Calibri"/>
                <w:b/>
                <w:sz w:val="12"/>
              </w:rPr>
              <w:t>$                              8,775.00</w:t>
            </w:r>
          </w:p>
        </w:tc>
        <w:tc>
          <w:tcPr>
            <w:tcW w:w="112" w:type="dxa"/>
            <w:tcBorders>
              <w:top w:val="double" w:sz="4" w:space="0" w:color="000000"/>
              <w:left w:val="single" w:sz="4" w:space="0" w:color="auto"/>
              <w:bottom w:val="single" w:sz="9" w:space="0" w:color="000000"/>
              <w:right w:val="single" w:sz="4" w:space="0" w:color="000000"/>
            </w:tcBorders>
          </w:tcPr>
          <w:p w14:paraId="0854C265" w14:textId="77777777" w:rsidR="00E16FC5" w:rsidRDefault="00E16FC5"/>
        </w:tc>
        <w:tc>
          <w:tcPr>
            <w:tcW w:w="952" w:type="dxa"/>
            <w:tcBorders>
              <w:top w:val="double" w:sz="4" w:space="0" w:color="000000"/>
              <w:left w:val="single" w:sz="4" w:space="0" w:color="000000"/>
              <w:bottom w:val="single" w:sz="9" w:space="0" w:color="000000"/>
              <w:right w:val="single" w:sz="4" w:space="0" w:color="000000"/>
            </w:tcBorders>
          </w:tcPr>
          <w:p w14:paraId="36B24381" w14:textId="77777777" w:rsidR="00E16FC5" w:rsidRDefault="00E16FC5">
            <w:pPr>
              <w:ind w:left="62"/>
            </w:pPr>
            <w:r>
              <w:rPr>
                <w:rFonts w:ascii="Calibri" w:eastAsia="Calibri" w:hAnsi="Calibri" w:cs="Calibri"/>
                <w:b/>
                <w:sz w:val="12"/>
              </w:rPr>
              <w:t>$                  728.48</w:t>
            </w:r>
          </w:p>
        </w:tc>
        <w:tc>
          <w:tcPr>
            <w:tcW w:w="1205" w:type="dxa"/>
            <w:tcBorders>
              <w:top w:val="double" w:sz="4" w:space="0" w:color="000000"/>
              <w:left w:val="single" w:sz="4" w:space="0" w:color="000000"/>
              <w:bottom w:val="single" w:sz="9" w:space="0" w:color="000000"/>
              <w:right w:val="single" w:sz="9" w:space="0" w:color="000000"/>
            </w:tcBorders>
          </w:tcPr>
          <w:p w14:paraId="6FD48925" w14:textId="77777777" w:rsidR="00E16FC5" w:rsidRDefault="00E16FC5">
            <w:pPr>
              <w:ind w:left="62"/>
            </w:pPr>
            <w:r>
              <w:rPr>
                <w:rFonts w:ascii="Calibri" w:eastAsia="Calibri" w:hAnsi="Calibri" w:cs="Calibri"/>
                <w:b/>
                <w:sz w:val="12"/>
              </w:rPr>
              <w:t>$                         8,046.52</w:t>
            </w:r>
          </w:p>
        </w:tc>
      </w:tr>
      <w:tr w:rsidR="00E16FC5" w14:paraId="05BB5EF7" w14:textId="77777777">
        <w:trPr>
          <w:trHeight w:val="162"/>
        </w:trPr>
        <w:tc>
          <w:tcPr>
            <w:tcW w:w="3203" w:type="dxa"/>
            <w:tcBorders>
              <w:top w:val="single" w:sz="9" w:space="0" w:color="000000"/>
              <w:left w:val="single" w:sz="4" w:space="0" w:color="000000"/>
              <w:bottom w:val="single" w:sz="4" w:space="0" w:color="000000"/>
              <w:right w:val="single" w:sz="4" w:space="0" w:color="000000"/>
            </w:tcBorders>
          </w:tcPr>
          <w:p w14:paraId="205A722D" w14:textId="77777777" w:rsidR="00E16FC5" w:rsidRDefault="00E16FC5"/>
        </w:tc>
        <w:tc>
          <w:tcPr>
            <w:tcW w:w="1051" w:type="dxa"/>
            <w:tcBorders>
              <w:top w:val="single" w:sz="9" w:space="0" w:color="000000"/>
              <w:left w:val="single" w:sz="4" w:space="0" w:color="000000"/>
              <w:bottom w:val="single" w:sz="4" w:space="0" w:color="000000"/>
              <w:right w:val="single" w:sz="4" w:space="0" w:color="000000"/>
            </w:tcBorders>
          </w:tcPr>
          <w:p w14:paraId="48DAE171"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100795A1"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0E03F258"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4874DDEE"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4672C3A2" w14:textId="77777777" w:rsidR="00E16FC5" w:rsidRDefault="00E16FC5"/>
        </w:tc>
        <w:tc>
          <w:tcPr>
            <w:tcW w:w="112" w:type="dxa"/>
            <w:tcBorders>
              <w:top w:val="single" w:sz="9" w:space="0" w:color="000000"/>
              <w:left w:val="single" w:sz="4" w:space="0" w:color="000000"/>
              <w:bottom w:val="single" w:sz="4" w:space="0" w:color="000000"/>
              <w:right w:val="single" w:sz="4" w:space="0" w:color="000000"/>
            </w:tcBorders>
          </w:tcPr>
          <w:p w14:paraId="3BC80554"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03813B70" w14:textId="77777777" w:rsidR="00E16FC5" w:rsidRDefault="00E16FC5"/>
        </w:tc>
        <w:tc>
          <w:tcPr>
            <w:tcW w:w="1205" w:type="dxa"/>
            <w:tcBorders>
              <w:top w:val="single" w:sz="9" w:space="0" w:color="000000"/>
              <w:left w:val="single" w:sz="4" w:space="0" w:color="000000"/>
              <w:bottom w:val="single" w:sz="4" w:space="0" w:color="000000"/>
              <w:right w:val="single" w:sz="4" w:space="0" w:color="000000"/>
            </w:tcBorders>
          </w:tcPr>
          <w:p w14:paraId="0FD1FBF3" w14:textId="77777777" w:rsidR="00E16FC5" w:rsidRDefault="00E16FC5"/>
        </w:tc>
      </w:tr>
      <w:tr w:rsidR="00E16FC5" w14:paraId="0F369326"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0036DA5D" w14:textId="77777777" w:rsidR="00E16FC5" w:rsidRDefault="00E16FC5">
            <w:pPr>
              <w:ind w:right="13"/>
              <w:jc w:val="right"/>
            </w:pPr>
            <w:r>
              <w:rPr>
                <w:rFonts w:ascii="Calibri" w:eastAsia="Calibri" w:hAnsi="Calibri" w:cs="Calibri"/>
                <w:b/>
                <w:sz w:val="12"/>
              </w:rPr>
              <w:t>GRAND TOTAL</w:t>
            </w:r>
          </w:p>
        </w:tc>
        <w:tc>
          <w:tcPr>
            <w:tcW w:w="1051" w:type="dxa"/>
            <w:tcBorders>
              <w:top w:val="single" w:sz="4" w:space="0" w:color="000000"/>
              <w:left w:val="single" w:sz="4" w:space="0" w:color="000000"/>
              <w:bottom w:val="single" w:sz="4" w:space="0" w:color="000000"/>
              <w:right w:val="single" w:sz="4" w:space="0" w:color="000000"/>
            </w:tcBorders>
          </w:tcPr>
          <w:p w14:paraId="5363D0D7" w14:textId="77777777" w:rsidR="00E16FC5" w:rsidRDefault="00E16FC5">
            <w:pPr>
              <w:ind w:left="60"/>
            </w:pPr>
            <w:r>
              <w:rPr>
                <w:rFonts w:ascii="Calibri" w:eastAsia="Calibri" w:hAnsi="Calibri" w:cs="Calibri"/>
                <w:b/>
                <w:sz w:val="12"/>
              </w:rPr>
              <w:t>$               19,359.00</w:t>
            </w:r>
          </w:p>
        </w:tc>
        <w:tc>
          <w:tcPr>
            <w:tcW w:w="1053" w:type="dxa"/>
            <w:tcBorders>
              <w:top w:val="single" w:sz="4" w:space="0" w:color="000000"/>
              <w:left w:val="single" w:sz="4" w:space="0" w:color="000000"/>
              <w:bottom w:val="single" w:sz="4" w:space="0" w:color="000000"/>
              <w:right w:val="single" w:sz="4" w:space="0" w:color="000000"/>
            </w:tcBorders>
          </w:tcPr>
          <w:p w14:paraId="374FA4A5" w14:textId="77777777" w:rsidR="00E16FC5" w:rsidRDefault="00E16FC5">
            <w:pPr>
              <w:ind w:left="62"/>
            </w:pPr>
            <w:r>
              <w:rPr>
                <w:rFonts w:ascii="Calibri" w:eastAsia="Calibri" w:hAnsi="Calibri" w:cs="Calibri"/>
                <w:b/>
                <w:sz w:val="12"/>
              </w:rPr>
              <w:t>$               21,984.00</w:t>
            </w:r>
          </w:p>
        </w:tc>
        <w:tc>
          <w:tcPr>
            <w:tcW w:w="1053" w:type="dxa"/>
            <w:tcBorders>
              <w:top w:val="single" w:sz="4" w:space="0" w:color="000000"/>
              <w:left w:val="single" w:sz="4" w:space="0" w:color="000000"/>
              <w:bottom w:val="single" w:sz="4" w:space="0" w:color="000000"/>
              <w:right w:val="single" w:sz="4" w:space="0" w:color="000000"/>
            </w:tcBorders>
          </w:tcPr>
          <w:p w14:paraId="056C1C52" w14:textId="77777777" w:rsidR="00E16FC5" w:rsidRDefault="00E16FC5">
            <w:pPr>
              <w:ind w:left="62"/>
            </w:pPr>
            <w:r>
              <w:rPr>
                <w:rFonts w:ascii="Calibri" w:eastAsia="Calibri" w:hAnsi="Calibri" w:cs="Calibri"/>
                <w:b/>
                <w:sz w:val="12"/>
              </w:rPr>
              <w:t>$               26,134.00</w:t>
            </w:r>
          </w:p>
        </w:tc>
        <w:tc>
          <w:tcPr>
            <w:tcW w:w="179" w:type="dxa"/>
            <w:tcBorders>
              <w:top w:val="single" w:sz="4" w:space="0" w:color="000000"/>
              <w:left w:val="single" w:sz="4" w:space="0" w:color="000000"/>
              <w:bottom w:val="single" w:sz="4" w:space="0" w:color="000000"/>
              <w:right w:val="single" w:sz="4" w:space="0" w:color="000000"/>
            </w:tcBorders>
          </w:tcPr>
          <w:p w14:paraId="1F87291E" w14:textId="77777777" w:rsidR="00E16FC5" w:rsidRDefault="00E16FC5">
            <w:pPr>
              <w:ind w:left="95"/>
            </w:pPr>
            <w:r>
              <w:rPr>
                <w:rFonts w:ascii="Calibri" w:eastAsia="Calibri" w:hAnsi="Calibri" w:cs="Calibri"/>
                <w:b/>
                <w:sz w:val="12"/>
              </w:rPr>
              <w:t>#</w:t>
            </w:r>
          </w:p>
        </w:tc>
        <w:tc>
          <w:tcPr>
            <w:tcW w:w="1322" w:type="dxa"/>
            <w:tcBorders>
              <w:top w:val="single" w:sz="4" w:space="0" w:color="000000"/>
              <w:left w:val="single" w:sz="4" w:space="0" w:color="000000"/>
              <w:bottom w:val="single" w:sz="4" w:space="0" w:color="000000"/>
              <w:right w:val="single" w:sz="4" w:space="0" w:color="000000"/>
            </w:tcBorders>
          </w:tcPr>
          <w:p w14:paraId="1F4127A3" w14:textId="77777777" w:rsidR="00E16FC5" w:rsidRDefault="00E16FC5">
            <w:pPr>
              <w:ind w:left="62"/>
            </w:pPr>
            <w:r>
              <w:rPr>
                <w:rFonts w:ascii="Calibri" w:eastAsia="Calibri" w:hAnsi="Calibri" w:cs="Calibri"/>
                <w:b/>
                <w:sz w:val="12"/>
              </w:rPr>
              <w:t>$                           21,984.00</w:t>
            </w:r>
          </w:p>
        </w:tc>
        <w:tc>
          <w:tcPr>
            <w:tcW w:w="112" w:type="dxa"/>
            <w:tcBorders>
              <w:top w:val="single" w:sz="4" w:space="0" w:color="000000"/>
              <w:left w:val="single" w:sz="4" w:space="0" w:color="000000"/>
              <w:bottom w:val="single" w:sz="4" w:space="0" w:color="000000"/>
              <w:right w:val="single" w:sz="4" w:space="0" w:color="000000"/>
            </w:tcBorders>
          </w:tcPr>
          <w:p w14:paraId="219A537C"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38818986" w14:textId="77777777" w:rsidR="00E16FC5" w:rsidRDefault="00E16FC5">
            <w:pPr>
              <w:ind w:left="62"/>
            </w:pPr>
            <w:r>
              <w:rPr>
                <w:rFonts w:ascii="Calibri" w:eastAsia="Calibri" w:hAnsi="Calibri" w:cs="Calibri"/>
                <w:b/>
                <w:sz w:val="12"/>
              </w:rPr>
              <w:t>$              3,872.49</w:t>
            </w:r>
          </w:p>
        </w:tc>
        <w:tc>
          <w:tcPr>
            <w:tcW w:w="1205" w:type="dxa"/>
            <w:tcBorders>
              <w:top w:val="single" w:sz="4" w:space="0" w:color="000000"/>
              <w:left w:val="single" w:sz="4" w:space="0" w:color="000000"/>
              <w:bottom w:val="single" w:sz="4" w:space="0" w:color="000000"/>
              <w:right w:val="single" w:sz="4" w:space="0" w:color="000000"/>
            </w:tcBorders>
          </w:tcPr>
          <w:p w14:paraId="5C85AC79" w14:textId="77777777" w:rsidR="00E16FC5" w:rsidRDefault="00E16FC5">
            <w:pPr>
              <w:ind w:left="62"/>
            </w:pPr>
            <w:r>
              <w:rPr>
                <w:rFonts w:ascii="Calibri" w:eastAsia="Calibri" w:hAnsi="Calibri" w:cs="Calibri"/>
                <w:b/>
                <w:sz w:val="12"/>
              </w:rPr>
              <w:t>$                      17,111.51</w:t>
            </w:r>
          </w:p>
        </w:tc>
      </w:tr>
      <w:tr w:rsidR="00E16FC5" w14:paraId="2706F8C1"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3BB7CF94" w14:textId="77777777" w:rsidR="00E16FC5" w:rsidRDefault="00E16FC5"/>
        </w:tc>
        <w:tc>
          <w:tcPr>
            <w:tcW w:w="1051" w:type="dxa"/>
            <w:tcBorders>
              <w:top w:val="single" w:sz="4" w:space="0" w:color="000000"/>
              <w:left w:val="single" w:sz="4" w:space="0" w:color="000000"/>
              <w:bottom w:val="single" w:sz="4" w:space="0" w:color="000000"/>
              <w:right w:val="single" w:sz="4" w:space="0" w:color="000000"/>
            </w:tcBorders>
          </w:tcPr>
          <w:p w14:paraId="15A33224"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30C74C98"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68D241ED" w14:textId="77777777" w:rsidR="00E16FC5" w:rsidRDefault="00E16FC5"/>
        </w:tc>
        <w:tc>
          <w:tcPr>
            <w:tcW w:w="179" w:type="dxa"/>
            <w:tcBorders>
              <w:top w:val="single" w:sz="4" w:space="0" w:color="000000"/>
              <w:left w:val="single" w:sz="4" w:space="0" w:color="000000"/>
              <w:bottom w:val="single" w:sz="4" w:space="0" w:color="000000"/>
              <w:right w:val="single" w:sz="4" w:space="0" w:color="000000"/>
            </w:tcBorders>
          </w:tcPr>
          <w:p w14:paraId="653811B7"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330C738C" w14:textId="77777777" w:rsidR="00E16FC5" w:rsidRDefault="00E16FC5"/>
        </w:tc>
        <w:tc>
          <w:tcPr>
            <w:tcW w:w="112" w:type="dxa"/>
            <w:tcBorders>
              <w:top w:val="single" w:sz="4" w:space="0" w:color="000000"/>
              <w:left w:val="single" w:sz="4" w:space="0" w:color="000000"/>
              <w:bottom w:val="single" w:sz="4" w:space="0" w:color="000000"/>
              <w:right w:val="single" w:sz="4" w:space="0" w:color="000000"/>
            </w:tcBorders>
          </w:tcPr>
          <w:p w14:paraId="7FB98212"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0ABFDFEF" w14:textId="77777777" w:rsidR="00E16FC5" w:rsidRDefault="00E16FC5"/>
        </w:tc>
        <w:tc>
          <w:tcPr>
            <w:tcW w:w="1205" w:type="dxa"/>
            <w:tcBorders>
              <w:top w:val="single" w:sz="4" w:space="0" w:color="000000"/>
              <w:left w:val="single" w:sz="4" w:space="0" w:color="000000"/>
              <w:bottom w:val="single" w:sz="4" w:space="0" w:color="000000"/>
              <w:right w:val="single" w:sz="4" w:space="0" w:color="000000"/>
            </w:tcBorders>
          </w:tcPr>
          <w:p w14:paraId="7DFE7CCE" w14:textId="77777777" w:rsidR="00E16FC5" w:rsidRDefault="00E16FC5"/>
        </w:tc>
      </w:tr>
      <w:tr w:rsidR="00E16FC5" w14:paraId="6C080909" w14:textId="77777777">
        <w:trPr>
          <w:trHeight w:val="151"/>
        </w:trPr>
        <w:tc>
          <w:tcPr>
            <w:tcW w:w="3203" w:type="dxa"/>
            <w:tcBorders>
              <w:top w:val="single" w:sz="4" w:space="0" w:color="000000"/>
              <w:left w:val="single" w:sz="4" w:space="0" w:color="000000"/>
              <w:bottom w:val="single" w:sz="9" w:space="0" w:color="000000"/>
              <w:right w:val="single" w:sz="4" w:space="0" w:color="000000"/>
            </w:tcBorders>
          </w:tcPr>
          <w:p w14:paraId="5181B8CA" w14:textId="77777777" w:rsidR="00E16FC5" w:rsidRDefault="00E16FC5">
            <w:pPr>
              <w:ind w:left="27"/>
            </w:pPr>
            <w:r>
              <w:rPr>
                <w:rFonts w:ascii="Calibri" w:eastAsia="Calibri" w:hAnsi="Calibri" w:cs="Calibri"/>
                <w:b/>
                <w:sz w:val="12"/>
              </w:rPr>
              <w:t>Non-Budgeted Items</w:t>
            </w:r>
          </w:p>
        </w:tc>
        <w:tc>
          <w:tcPr>
            <w:tcW w:w="1051" w:type="dxa"/>
            <w:tcBorders>
              <w:top w:val="single" w:sz="4" w:space="0" w:color="000000"/>
              <w:left w:val="single" w:sz="4" w:space="0" w:color="000000"/>
              <w:bottom w:val="single" w:sz="9" w:space="0" w:color="000000"/>
              <w:right w:val="single" w:sz="4" w:space="0" w:color="000000"/>
            </w:tcBorders>
          </w:tcPr>
          <w:p w14:paraId="789AEB74"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6A47CBAE" w14:textId="77777777" w:rsidR="00E16FC5" w:rsidRDefault="00E16FC5"/>
        </w:tc>
        <w:tc>
          <w:tcPr>
            <w:tcW w:w="1053" w:type="dxa"/>
            <w:tcBorders>
              <w:top w:val="single" w:sz="4" w:space="0" w:color="000000"/>
              <w:left w:val="single" w:sz="4" w:space="0" w:color="000000"/>
              <w:bottom w:val="single" w:sz="9" w:space="0" w:color="000000"/>
              <w:right w:val="single" w:sz="4" w:space="0" w:color="000000"/>
            </w:tcBorders>
          </w:tcPr>
          <w:p w14:paraId="5F5DCCDE" w14:textId="77777777" w:rsidR="00E16FC5" w:rsidRDefault="00E16FC5">
            <w:pPr>
              <w:ind w:left="26"/>
              <w:jc w:val="center"/>
            </w:pPr>
            <w:r>
              <w:rPr>
                <w:rFonts w:ascii="Calibri" w:eastAsia="Calibri" w:hAnsi="Calibri" w:cs="Calibri"/>
                <w:b/>
                <w:sz w:val="12"/>
              </w:rPr>
              <w:t>Approval Date</w:t>
            </w:r>
          </w:p>
        </w:tc>
        <w:tc>
          <w:tcPr>
            <w:tcW w:w="179" w:type="dxa"/>
            <w:tcBorders>
              <w:top w:val="single" w:sz="4" w:space="0" w:color="000000"/>
              <w:left w:val="single" w:sz="4" w:space="0" w:color="000000"/>
              <w:bottom w:val="single" w:sz="9" w:space="0" w:color="000000"/>
              <w:right w:val="single" w:sz="4" w:space="0" w:color="000000"/>
            </w:tcBorders>
          </w:tcPr>
          <w:p w14:paraId="2C8947C0" w14:textId="77777777" w:rsidR="00E16FC5" w:rsidRDefault="00E16FC5"/>
        </w:tc>
        <w:tc>
          <w:tcPr>
            <w:tcW w:w="1322" w:type="dxa"/>
            <w:tcBorders>
              <w:top w:val="single" w:sz="4" w:space="0" w:color="000000"/>
              <w:left w:val="single" w:sz="4" w:space="0" w:color="000000"/>
              <w:bottom w:val="single" w:sz="9" w:space="0" w:color="000000"/>
              <w:right w:val="single" w:sz="4" w:space="0" w:color="000000"/>
            </w:tcBorders>
          </w:tcPr>
          <w:p w14:paraId="29926831" w14:textId="77777777" w:rsidR="00E16FC5" w:rsidRDefault="00E16FC5">
            <w:pPr>
              <w:ind w:left="7"/>
              <w:jc w:val="center"/>
            </w:pPr>
            <w:r>
              <w:rPr>
                <w:rFonts w:ascii="Calibri" w:eastAsia="Calibri" w:hAnsi="Calibri" w:cs="Calibri"/>
                <w:b/>
                <w:sz w:val="12"/>
              </w:rPr>
              <w:t xml:space="preserve"> Approved Amount </w:t>
            </w:r>
          </w:p>
        </w:tc>
        <w:tc>
          <w:tcPr>
            <w:tcW w:w="112" w:type="dxa"/>
            <w:tcBorders>
              <w:top w:val="single" w:sz="4" w:space="0" w:color="000000"/>
              <w:left w:val="single" w:sz="4" w:space="0" w:color="000000"/>
              <w:bottom w:val="single" w:sz="9" w:space="0" w:color="000000"/>
              <w:right w:val="single" w:sz="4" w:space="0" w:color="000000"/>
            </w:tcBorders>
          </w:tcPr>
          <w:p w14:paraId="70B3F8AA" w14:textId="77777777" w:rsidR="00E16FC5" w:rsidRDefault="00E16FC5"/>
        </w:tc>
        <w:tc>
          <w:tcPr>
            <w:tcW w:w="952" w:type="dxa"/>
            <w:tcBorders>
              <w:top w:val="single" w:sz="4" w:space="0" w:color="000000"/>
              <w:left w:val="single" w:sz="4" w:space="0" w:color="000000"/>
              <w:bottom w:val="single" w:sz="9" w:space="0" w:color="000000"/>
              <w:right w:val="single" w:sz="4" w:space="0" w:color="000000"/>
            </w:tcBorders>
          </w:tcPr>
          <w:p w14:paraId="43577BEE" w14:textId="77777777" w:rsidR="00E16FC5" w:rsidRDefault="00E16FC5">
            <w:pPr>
              <w:ind w:left="62"/>
            </w:pPr>
            <w:r>
              <w:rPr>
                <w:rFonts w:ascii="Calibri" w:eastAsia="Calibri" w:hAnsi="Calibri" w:cs="Calibri"/>
                <w:b/>
                <w:sz w:val="12"/>
              </w:rPr>
              <w:t>Actual</w:t>
            </w:r>
          </w:p>
        </w:tc>
        <w:tc>
          <w:tcPr>
            <w:tcW w:w="1205" w:type="dxa"/>
            <w:tcBorders>
              <w:top w:val="single" w:sz="4" w:space="0" w:color="000000"/>
              <w:left w:val="single" w:sz="4" w:space="0" w:color="000000"/>
              <w:bottom w:val="single" w:sz="9" w:space="0" w:color="000000"/>
              <w:right w:val="single" w:sz="4" w:space="0" w:color="000000"/>
            </w:tcBorders>
          </w:tcPr>
          <w:p w14:paraId="0E3A4224" w14:textId="77777777" w:rsidR="00E16FC5" w:rsidRDefault="00E16FC5">
            <w:pPr>
              <w:ind w:left="62"/>
            </w:pPr>
            <w:r>
              <w:rPr>
                <w:rFonts w:ascii="Calibri" w:eastAsia="Calibri" w:hAnsi="Calibri" w:cs="Calibri"/>
                <w:b/>
                <w:sz w:val="12"/>
              </w:rPr>
              <w:t>Variance</w:t>
            </w:r>
          </w:p>
        </w:tc>
      </w:tr>
      <w:tr w:rsidR="00E16FC5" w14:paraId="01C36F1A" w14:textId="77777777">
        <w:trPr>
          <w:trHeight w:val="157"/>
        </w:trPr>
        <w:tc>
          <w:tcPr>
            <w:tcW w:w="3203" w:type="dxa"/>
            <w:tcBorders>
              <w:top w:val="single" w:sz="9" w:space="0" w:color="000000"/>
              <w:left w:val="single" w:sz="4" w:space="0" w:color="000000"/>
              <w:bottom w:val="single" w:sz="9" w:space="0" w:color="000000"/>
              <w:right w:val="single" w:sz="4" w:space="0" w:color="000000"/>
            </w:tcBorders>
          </w:tcPr>
          <w:p w14:paraId="0B4F93B0" w14:textId="77777777" w:rsidR="00E16FC5" w:rsidRDefault="00E16FC5">
            <w:pPr>
              <w:ind w:left="27"/>
            </w:pPr>
            <w:r>
              <w:rPr>
                <w:rFonts w:ascii="Calibri" w:eastAsia="Calibri" w:hAnsi="Calibri" w:cs="Calibri"/>
                <w:b/>
                <w:sz w:val="12"/>
              </w:rPr>
              <w:t>Sales Tax - 2024</w:t>
            </w:r>
          </w:p>
        </w:tc>
        <w:tc>
          <w:tcPr>
            <w:tcW w:w="1051" w:type="dxa"/>
            <w:tcBorders>
              <w:top w:val="single" w:sz="9" w:space="0" w:color="000000"/>
              <w:left w:val="single" w:sz="4" w:space="0" w:color="000000"/>
              <w:bottom w:val="single" w:sz="9" w:space="0" w:color="000000"/>
              <w:right w:val="single" w:sz="4" w:space="0" w:color="000000"/>
            </w:tcBorders>
          </w:tcPr>
          <w:p w14:paraId="06E16C55"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11059E7F"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1F9E28A8" w14:textId="77777777" w:rsidR="00E16FC5" w:rsidRDefault="00E16FC5"/>
        </w:tc>
        <w:tc>
          <w:tcPr>
            <w:tcW w:w="179" w:type="dxa"/>
            <w:tcBorders>
              <w:top w:val="single" w:sz="9" w:space="0" w:color="000000"/>
              <w:left w:val="single" w:sz="4" w:space="0" w:color="000000"/>
              <w:bottom w:val="single" w:sz="9" w:space="0" w:color="000000"/>
              <w:right w:val="single" w:sz="4" w:space="0" w:color="000000"/>
            </w:tcBorders>
          </w:tcPr>
          <w:p w14:paraId="118A898E"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0ACBBBDF" w14:textId="77777777" w:rsidR="00E16FC5" w:rsidRDefault="00E16FC5">
            <w:pPr>
              <w:ind w:left="62"/>
            </w:pPr>
            <w:r>
              <w:rPr>
                <w:rFonts w:ascii="Calibri" w:eastAsia="Calibri" w:hAnsi="Calibri" w:cs="Calibri"/>
                <w:sz w:val="12"/>
              </w:rPr>
              <w:t>$                                   897.36</w:t>
            </w:r>
          </w:p>
        </w:tc>
        <w:tc>
          <w:tcPr>
            <w:tcW w:w="112" w:type="dxa"/>
            <w:tcBorders>
              <w:top w:val="single" w:sz="9" w:space="0" w:color="000000"/>
              <w:left w:val="single" w:sz="4" w:space="0" w:color="000000"/>
              <w:bottom w:val="single" w:sz="9" w:space="0" w:color="000000"/>
              <w:right w:val="single" w:sz="4" w:space="0" w:color="000000"/>
            </w:tcBorders>
          </w:tcPr>
          <w:p w14:paraId="44F2FEBA"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tcPr>
          <w:p w14:paraId="3922FF8F" w14:textId="77777777" w:rsidR="00E16FC5" w:rsidRDefault="00E16FC5">
            <w:pPr>
              <w:ind w:left="62"/>
            </w:pPr>
            <w:r>
              <w:rPr>
                <w:rFonts w:ascii="Calibri" w:eastAsia="Calibri" w:hAnsi="Calibri" w:cs="Calibri"/>
                <w:sz w:val="12"/>
              </w:rPr>
              <w:t>$                  897.36</w:t>
            </w:r>
          </w:p>
        </w:tc>
        <w:tc>
          <w:tcPr>
            <w:tcW w:w="1205" w:type="dxa"/>
            <w:tcBorders>
              <w:top w:val="single" w:sz="9" w:space="0" w:color="000000"/>
              <w:left w:val="single" w:sz="4" w:space="0" w:color="000000"/>
              <w:bottom w:val="single" w:sz="9" w:space="0" w:color="000000"/>
              <w:right w:val="single" w:sz="9" w:space="0" w:color="000000"/>
            </w:tcBorders>
          </w:tcPr>
          <w:p w14:paraId="0EB2F090" w14:textId="77777777" w:rsidR="00E16FC5" w:rsidRDefault="00E16FC5">
            <w:pPr>
              <w:ind w:left="62"/>
            </w:pPr>
            <w:r>
              <w:rPr>
                <w:rFonts w:ascii="Calibri" w:eastAsia="Calibri" w:hAnsi="Calibri" w:cs="Calibri"/>
                <w:sz w:val="12"/>
              </w:rPr>
              <w:t>$                                       -</w:t>
            </w:r>
          </w:p>
        </w:tc>
      </w:tr>
      <w:tr w:rsidR="00E16FC5" w14:paraId="6701F51C" w14:textId="77777777">
        <w:trPr>
          <w:trHeight w:val="157"/>
        </w:trPr>
        <w:tc>
          <w:tcPr>
            <w:tcW w:w="3203" w:type="dxa"/>
            <w:tcBorders>
              <w:top w:val="single" w:sz="9" w:space="0" w:color="000000"/>
              <w:left w:val="single" w:sz="4" w:space="0" w:color="000000"/>
              <w:bottom w:val="single" w:sz="9" w:space="0" w:color="000000"/>
              <w:right w:val="single" w:sz="4" w:space="0" w:color="000000"/>
            </w:tcBorders>
          </w:tcPr>
          <w:p w14:paraId="4189E10F" w14:textId="77777777" w:rsidR="00E16FC5" w:rsidRDefault="00E16FC5">
            <w:pPr>
              <w:ind w:left="27"/>
            </w:pPr>
            <w:r>
              <w:rPr>
                <w:rFonts w:ascii="Calibri" w:eastAsia="Calibri" w:hAnsi="Calibri" w:cs="Calibri"/>
                <w:b/>
                <w:sz w:val="12"/>
              </w:rPr>
              <w:t xml:space="preserve">Reimburse Mike P for Storage Unit 2130 </w:t>
            </w:r>
            <w:proofErr w:type="gramStart"/>
            <w:r>
              <w:rPr>
                <w:rFonts w:ascii="Calibri" w:eastAsia="Calibri" w:hAnsi="Calibri" w:cs="Calibri"/>
                <w:b/>
                <w:sz w:val="12"/>
              </w:rPr>
              <w:t>-  2024</w:t>
            </w:r>
            <w:proofErr w:type="gramEnd"/>
          </w:p>
        </w:tc>
        <w:tc>
          <w:tcPr>
            <w:tcW w:w="1051" w:type="dxa"/>
            <w:tcBorders>
              <w:top w:val="single" w:sz="9" w:space="0" w:color="000000"/>
              <w:left w:val="single" w:sz="4" w:space="0" w:color="000000"/>
              <w:bottom w:val="single" w:sz="9" w:space="0" w:color="000000"/>
              <w:right w:val="single" w:sz="4" w:space="0" w:color="000000"/>
            </w:tcBorders>
          </w:tcPr>
          <w:p w14:paraId="618BC129"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497E2207"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06EC421C" w14:textId="77777777" w:rsidR="00E16FC5" w:rsidRDefault="00E16FC5"/>
        </w:tc>
        <w:tc>
          <w:tcPr>
            <w:tcW w:w="179" w:type="dxa"/>
            <w:tcBorders>
              <w:top w:val="single" w:sz="9" w:space="0" w:color="000000"/>
              <w:left w:val="single" w:sz="4" w:space="0" w:color="000000"/>
              <w:bottom w:val="single" w:sz="9" w:space="0" w:color="000000"/>
              <w:right w:val="single" w:sz="4" w:space="0" w:color="000000"/>
            </w:tcBorders>
          </w:tcPr>
          <w:p w14:paraId="30B0DE4D"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0C4CF74F" w14:textId="77777777" w:rsidR="00E16FC5" w:rsidRDefault="00E16FC5">
            <w:pPr>
              <w:ind w:left="62"/>
            </w:pPr>
            <w:r>
              <w:rPr>
                <w:rFonts w:ascii="Calibri" w:eastAsia="Calibri" w:hAnsi="Calibri" w:cs="Calibri"/>
                <w:sz w:val="12"/>
              </w:rPr>
              <w:t>$                                   714.00</w:t>
            </w:r>
          </w:p>
        </w:tc>
        <w:tc>
          <w:tcPr>
            <w:tcW w:w="112" w:type="dxa"/>
            <w:tcBorders>
              <w:top w:val="single" w:sz="9" w:space="0" w:color="000000"/>
              <w:left w:val="single" w:sz="4" w:space="0" w:color="000000"/>
              <w:bottom w:val="single" w:sz="9" w:space="0" w:color="000000"/>
              <w:right w:val="single" w:sz="4" w:space="0" w:color="000000"/>
            </w:tcBorders>
          </w:tcPr>
          <w:p w14:paraId="7FB8422D"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tcPr>
          <w:p w14:paraId="5ACFA631" w14:textId="77777777" w:rsidR="00E16FC5" w:rsidRDefault="00E16FC5">
            <w:pPr>
              <w:ind w:left="62"/>
            </w:pPr>
            <w:r>
              <w:rPr>
                <w:rFonts w:ascii="Calibri" w:eastAsia="Calibri" w:hAnsi="Calibri" w:cs="Calibri"/>
                <w:sz w:val="12"/>
              </w:rPr>
              <w:t>$                  714.00</w:t>
            </w:r>
          </w:p>
        </w:tc>
        <w:tc>
          <w:tcPr>
            <w:tcW w:w="1205" w:type="dxa"/>
            <w:tcBorders>
              <w:top w:val="single" w:sz="9" w:space="0" w:color="000000"/>
              <w:left w:val="single" w:sz="4" w:space="0" w:color="000000"/>
              <w:bottom w:val="single" w:sz="9" w:space="0" w:color="000000"/>
              <w:right w:val="single" w:sz="9" w:space="0" w:color="000000"/>
            </w:tcBorders>
          </w:tcPr>
          <w:p w14:paraId="6B278ABA" w14:textId="77777777" w:rsidR="00E16FC5" w:rsidRDefault="00E16FC5">
            <w:pPr>
              <w:ind w:left="62"/>
            </w:pPr>
            <w:r>
              <w:rPr>
                <w:rFonts w:ascii="Calibri" w:eastAsia="Calibri" w:hAnsi="Calibri" w:cs="Calibri"/>
                <w:sz w:val="12"/>
              </w:rPr>
              <w:t>$                                       -</w:t>
            </w:r>
          </w:p>
        </w:tc>
      </w:tr>
      <w:tr w:rsidR="00E16FC5" w14:paraId="09252E1D" w14:textId="77777777">
        <w:trPr>
          <w:trHeight w:val="157"/>
        </w:trPr>
        <w:tc>
          <w:tcPr>
            <w:tcW w:w="3203" w:type="dxa"/>
            <w:tcBorders>
              <w:top w:val="single" w:sz="9" w:space="0" w:color="000000"/>
              <w:left w:val="single" w:sz="4" w:space="0" w:color="000000"/>
              <w:bottom w:val="single" w:sz="9" w:space="0" w:color="000000"/>
              <w:right w:val="single" w:sz="4" w:space="0" w:color="000000"/>
            </w:tcBorders>
          </w:tcPr>
          <w:p w14:paraId="5125109B" w14:textId="77777777" w:rsidR="00E16FC5" w:rsidRDefault="00E16FC5">
            <w:pPr>
              <w:ind w:left="27"/>
            </w:pPr>
            <w:r>
              <w:rPr>
                <w:rFonts w:ascii="Calibri" w:eastAsia="Calibri" w:hAnsi="Calibri" w:cs="Calibri"/>
                <w:b/>
                <w:sz w:val="12"/>
              </w:rPr>
              <w:t>WSC Donation - 25% of CRCNA</w:t>
            </w:r>
          </w:p>
        </w:tc>
        <w:tc>
          <w:tcPr>
            <w:tcW w:w="1051" w:type="dxa"/>
            <w:tcBorders>
              <w:top w:val="single" w:sz="9" w:space="0" w:color="000000"/>
              <w:left w:val="single" w:sz="4" w:space="0" w:color="000000"/>
              <w:bottom w:val="single" w:sz="9" w:space="0" w:color="000000"/>
              <w:right w:val="single" w:sz="4" w:space="0" w:color="000000"/>
            </w:tcBorders>
          </w:tcPr>
          <w:p w14:paraId="15FAF78F"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57F7D5FB"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59D8DE64" w14:textId="77777777" w:rsidR="00E16FC5" w:rsidRDefault="00E16FC5"/>
        </w:tc>
        <w:tc>
          <w:tcPr>
            <w:tcW w:w="179" w:type="dxa"/>
            <w:tcBorders>
              <w:top w:val="single" w:sz="9" w:space="0" w:color="000000"/>
              <w:left w:val="single" w:sz="4" w:space="0" w:color="000000"/>
              <w:bottom w:val="single" w:sz="9" w:space="0" w:color="000000"/>
              <w:right w:val="single" w:sz="4" w:space="0" w:color="000000"/>
            </w:tcBorders>
          </w:tcPr>
          <w:p w14:paraId="6FD884DB"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606DC04A" w14:textId="77777777" w:rsidR="00E16FC5" w:rsidRDefault="00E16FC5">
            <w:pPr>
              <w:ind w:left="62"/>
            </w:pPr>
            <w:r>
              <w:rPr>
                <w:rFonts w:ascii="Calibri" w:eastAsia="Calibri" w:hAnsi="Calibri" w:cs="Calibri"/>
                <w:sz w:val="12"/>
              </w:rPr>
              <w:t>$                              1,286.10</w:t>
            </w:r>
          </w:p>
        </w:tc>
        <w:tc>
          <w:tcPr>
            <w:tcW w:w="112" w:type="dxa"/>
            <w:tcBorders>
              <w:top w:val="single" w:sz="9" w:space="0" w:color="000000"/>
              <w:left w:val="single" w:sz="4" w:space="0" w:color="000000"/>
              <w:bottom w:val="single" w:sz="9" w:space="0" w:color="000000"/>
              <w:right w:val="single" w:sz="4" w:space="0" w:color="000000"/>
            </w:tcBorders>
          </w:tcPr>
          <w:p w14:paraId="6D76C51A"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tcPr>
          <w:p w14:paraId="007457B5" w14:textId="77777777" w:rsidR="00E16FC5" w:rsidRDefault="00E16FC5">
            <w:pPr>
              <w:ind w:left="62"/>
            </w:pPr>
            <w:r>
              <w:rPr>
                <w:rFonts w:ascii="Calibri" w:eastAsia="Calibri" w:hAnsi="Calibri" w:cs="Calibri"/>
                <w:sz w:val="12"/>
              </w:rPr>
              <w:t>$              1,286.10</w:t>
            </w:r>
          </w:p>
        </w:tc>
        <w:tc>
          <w:tcPr>
            <w:tcW w:w="1205" w:type="dxa"/>
            <w:tcBorders>
              <w:top w:val="single" w:sz="9" w:space="0" w:color="000000"/>
              <w:left w:val="single" w:sz="4" w:space="0" w:color="000000"/>
              <w:bottom w:val="single" w:sz="9" w:space="0" w:color="000000"/>
              <w:right w:val="single" w:sz="9" w:space="0" w:color="000000"/>
            </w:tcBorders>
          </w:tcPr>
          <w:p w14:paraId="0A55658B" w14:textId="77777777" w:rsidR="00E16FC5" w:rsidRDefault="00E16FC5">
            <w:pPr>
              <w:ind w:left="62"/>
            </w:pPr>
            <w:r>
              <w:rPr>
                <w:rFonts w:ascii="Calibri" w:eastAsia="Calibri" w:hAnsi="Calibri" w:cs="Calibri"/>
                <w:sz w:val="12"/>
              </w:rPr>
              <w:t>$                                       -</w:t>
            </w:r>
          </w:p>
        </w:tc>
      </w:tr>
      <w:tr w:rsidR="00E16FC5" w14:paraId="3D3262E2" w14:textId="77777777">
        <w:trPr>
          <w:trHeight w:val="157"/>
        </w:trPr>
        <w:tc>
          <w:tcPr>
            <w:tcW w:w="3203" w:type="dxa"/>
            <w:tcBorders>
              <w:top w:val="single" w:sz="9" w:space="0" w:color="000000"/>
              <w:left w:val="single" w:sz="4" w:space="0" w:color="000000"/>
              <w:bottom w:val="single" w:sz="9" w:space="0" w:color="000000"/>
              <w:right w:val="single" w:sz="4" w:space="0" w:color="000000"/>
            </w:tcBorders>
          </w:tcPr>
          <w:p w14:paraId="7266B861" w14:textId="77777777" w:rsidR="00E16FC5" w:rsidRDefault="00E16FC5"/>
        </w:tc>
        <w:tc>
          <w:tcPr>
            <w:tcW w:w="1051" w:type="dxa"/>
            <w:tcBorders>
              <w:top w:val="single" w:sz="9" w:space="0" w:color="000000"/>
              <w:left w:val="single" w:sz="4" w:space="0" w:color="000000"/>
              <w:bottom w:val="single" w:sz="9" w:space="0" w:color="000000"/>
              <w:right w:val="single" w:sz="4" w:space="0" w:color="000000"/>
            </w:tcBorders>
          </w:tcPr>
          <w:p w14:paraId="69BC5F61"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7AA3F150" w14:textId="77777777" w:rsidR="00E16FC5" w:rsidRDefault="00E16FC5"/>
        </w:tc>
        <w:tc>
          <w:tcPr>
            <w:tcW w:w="1053" w:type="dxa"/>
            <w:tcBorders>
              <w:top w:val="single" w:sz="9" w:space="0" w:color="000000"/>
              <w:left w:val="single" w:sz="4" w:space="0" w:color="000000"/>
              <w:bottom w:val="single" w:sz="9" w:space="0" w:color="000000"/>
              <w:right w:val="single" w:sz="4" w:space="0" w:color="000000"/>
            </w:tcBorders>
          </w:tcPr>
          <w:p w14:paraId="7E6D8B89" w14:textId="77777777" w:rsidR="00E16FC5" w:rsidRDefault="00E16FC5"/>
        </w:tc>
        <w:tc>
          <w:tcPr>
            <w:tcW w:w="179" w:type="dxa"/>
            <w:tcBorders>
              <w:top w:val="single" w:sz="9" w:space="0" w:color="000000"/>
              <w:left w:val="single" w:sz="4" w:space="0" w:color="000000"/>
              <w:bottom w:val="single" w:sz="9" w:space="0" w:color="000000"/>
              <w:right w:val="single" w:sz="4" w:space="0" w:color="000000"/>
            </w:tcBorders>
          </w:tcPr>
          <w:p w14:paraId="4B8F022D" w14:textId="77777777" w:rsidR="00E16FC5" w:rsidRDefault="00E16FC5"/>
        </w:tc>
        <w:tc>
          <w:tcPr>
            <w:tcW w:w="1322" w:type="dxa"/>
            <w:tcBorders>
              <w:top w:val="single" w:sz="9" w:space="0" w:color="000000"/>
              <w:left w:val="single" w:sz="4" w:space="0" w:color="000000"/>
              <w:bottom w:val="single" w:sz="9" w:space="0" w:color="000000"/>
              <w:right w:val="single" w:sz="4" w:space="0" w:color="000000"/>
            </w:tcBorders>
          </w:tcPr>
          <w:p w14:paraId="4853587B" w14:textId="77777777" w:rsidR="00E16FC5" w:rsidRDefault="00E16FC5"/>
        </w:tc>
        <w:tc>
          <w:tcPr>
            <w:tcW w:w="112" w:type="dxa"/>
            <w:tcBorders>
              <w:top w:val="single" w:sz="9" w:space="0" w:color="000000"/>
              <w:left w:val="single" w:sz="4" w:space="0" w:color="000000"/>
              <w:bottom w:val="single" w:sz="9" w:space="0" w:color="000000"/>
              <w:right w:val="single" w:sz="4" w:space="0" w:color="000000"/>
            </w:tcBorders>
          </w:tcPr>
          <w:p w14:paraId="4076423F" w14:textId="77777777" w:rsidR="00E16FC5" w:rsidRDefault="00E16FC5"/>
        </w:tc>
        <w:tc>
          <w:tcPr>
            <w:tcW w:w="952" w:type="dxa"/>
            <w:tcBorders>
              <w:top w:val="single" w:sz="9" w:space="0" w:color="000000"/>
              <w:left w:val="single" w:sz="4" w:space="0" w:color="000000"/>
              <w:bottom w:val="single" w:sz="9" w:space="0" w:color="000000"/>
              <w:right w:val="single" w:sz="4" w:space="0" w:color="000000"/>
            </w:tcBorders>
          </w:tcPr>
          <w:p w14:paraId="13D84361" w14:textId="77777777" w:rsidR="00E16FC5" w:rsidRDefault="00E16FC5">
            <w:pPr>
              <w:ind w:left="62"/>
            </w:pPr>
            <w:r>
              <w:rPr>
                <w:rFonts w:ascii="Calibri" w:eastAsia="Calibri" w:hAnsi="Calibri" w:cs="Calibri"/>
                <w:sz w:val="12"/>
              </w:rPr>
              <w:t>$                           -</w:t>
            </w:r>
          </w:p>
        </w:tc>
        <w:tc>
          <w:tcPr>
            <w:tcW w:w="1205" w:type="dxa"/>
            <w:tcBorders>
              <w:top w:val="single" w:sz="9" w:space="0" w:color="000000"/>
              <w:left w:val="single" w:sz="4" w:space="0" w:color="000000"/>
              <w:bottom w:val="single" w:sz="9" w:space="0" w:color="000000"/>
              <w:right w:val="single" w:sz="9" w:space="0" w:color="000000"/>
            </w:tcBorders>
          </w:tcPr>
          <w:p w14:paraId="6A9DA791" w14:textId="77777777" w:rsidR="00E16FC5" w:rsidRDefault="00E16FC5">
            <w:pPr>
              <w:ind w:left="62"/>
            </w:pPr>
            <w:r>
              <w:rPr>
                <w:rFonts w:ascii="Calibri" w:eastAsia="Calibri" w:hAnsi="Calibri" w:cs="Calibri"/>
                <w:sz w:val="12"/>
              </w:rPr>
              <w:t>$                                       -</w:t>
            </w:r>
          </w:p>
        </w:tc>
      </w:tr>
      <w:tr w:rsidR="00E16FC5" w14:paraId="0195BEE1" w14:textId="77777777">
        <w:trPr>
          <w:trHeight w:val="162"/>
        </w:trPr>
        <w:tc>
          <w:tcPr>
            <w:tcW w:w="3203" w:type="dxa"/>
            <w:tcBorders>
              <w:top w:val="single" w:sz="9" w:space="0" w:color="000000"/>
              <w:left w:val="single" w:sz="4" w:space="0" w:color="000000"/>
              <w:bottom w:val="single" w:sz="4" w:space="0" w:color="000000"/>
              <w:right w:val="single" w:sz="4" w:space="0" w:color="000000"/>
            </w:tcBorders>
          </w:tcPr>
          <w:p w14:paraId="51083F95" w14:textId="77777777" w:rsidR="00E16FC5" w:rsidRDefault="00E16FC5">
            <w:pPr>
              <w:ind w:right="11"/>
              <w:jc w:val="right"/>
            </w:pPr>
            <w:r>
              <w:rPr>
                <w:rFonts w:ascii="Calibri" w:eastAsia="Calibri" w:hAnsi="Calibri" w:cs="Calibri"/>
                <w:b/>
                <w:sz w:val="12"/>
              </w:rPr>
              <w:t xml:space="preserve">Total </w:t>
            </w:r>
            <w:proofErr w:type="gramStart"/>
            <w:r>
              <w:rPr>
                <w:rFonts w:ascii="Calibri" w:eastAsia="Calibri" w:hAnsi="Calibri" w:cs="Calibri"/>
                <w:b/>
                <w:sz w:val="12"/>
              </w:rPr>
              <w:t>Non-Budgeted</w:t>
            </w:r>
            <w:proofErr w:type="gramEnd"/>
          </w:p>
        </w:tc>
        <w:tc>
          <w:tcPr>
            <w:tcW w:w="1051" w:type="dxa"/>
            <w:tcBorders>
              <w:top w:val="single" w:sz="9" w:space="0" w:color="000000"/>
              <w:left w:val="single" w:sz="4" w:space="0" w:color="000000"/>
              <w:bottom w:val="single" w:sz="4" w:space="0" w:color="000000"/>
              <w:right w:val="single" w:sz="4" w:space="0" w:color="000000"/>
            </w:tcBorders>
          </w:tcPr>
          <w:p w14:paraId="447C1BE8"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684778E2" w14:textId="77777777" w:rsidR="00E16FC5" w:rsidRDefault="00E16FC5"/>
        </w:tc>
        <w:tc>
          <w:tcPr>
            <w:tcW w:w="1053" w:type="dxa"/>
            <w:tcBorders>
              <w:top w:val="single" w:sz="9" w:space="0" w:color="000000"/>
              <w:left w:val="single" w:sz="4" w:space="0" w:color="000000"/>
              <w:bottom w:val="single" w:sz="4" w:space="0" w:color="000000"/>
              <w:right w:val="single" w:sz="4" w:space="0" w:color="000000"/>
            </w:tcBorders>
          </w:tcPr>
          <w:p w14:paraId="18F55BA2" w14:textId="77777777" w:rsidR="00E16FC5" w:rsidRDefault="00E16FC5"/>
        </w:tc>
        <w:tc>
          <w:tcPr>
            <w:tcW w:w="179" w:type="dxa"/>
            <w:tcBorders>
              <w:top w:val="single" w:sz="9" w:space="0" w:color="000000"/>
              <w:left w:val="single" w:sz="4" w:space="0" w:color="000000"/>
              <w:bottom w:val="single" w:sz="4" w:space="0" w:color="000000"/>
              <w:right w:val="single" w:sz="4" w:space="0" w:color="000000"/>
            </w:tcBorders>
          </w:tcPr>
          <w:p w14:paraId="17C90E0D" w14:textId="77777777" w:rsidR="00E16FC5" w:rsidRDefault="00E16FC5"/>
        </w:tc>
        <w:tc>
          <w:tcPr>
            <w:tcW w:w="1322" w:type="dxa"/>
            <w:tcBorders>
              <w:top w:val="single" w:sz="9" w:space="0" w:color="000000"/>
              <w:left w:val="single" w:sz="4" w:space="0" w:color="000000"/>
              <w:bottom w:val="single" w:sz="4" w:space="0" w:color="000000"/>
              <w:right w:val="single" w:sz="4" w:space="0" w:color="000000"/>
            </w:tcBorders>
          </w:tcPr>
          <w:p w14:paraId="172CC50B" w14:textId="77777777" w:rsidR="00E16FC5" w:rsidRDefault="00E16FC5">
            <w:pPr>
              <w:ind w:left="62"/>
            </w:pPr>
            <w:r>
              <w:rPr>
                <w:rFonts w:ascii="Calibri" w:eastAsia="Calibri" w:hAnsi="Calibri" w:cs="Calibri"/>
                <w:b/>
                <w:sz w:val="12"/>
              </w:rPr>
              <w:t>$                              2,897.46</w:t>
            </w:r>
          </w:p>
        </w:tc>
        <w:tc>
          <w:tcPr>
            <w:tcW w:w="112" w:type="dxa"/>
            <w:tcBorders>
              <w:top w:val="single" w:sz="9" w:space="0" w:color="000000"/>
              <w:left w:val="single" w:sz="4" w:space="0" w:color="000000"/>
              <w:bottom w:val="single" w:sz="4" w:space="0" w:color="000000"/>
              <w:right w:val="single" w:sz="4" w:space="0" w:color="000000"/>
            </w:tcBorders>
          </w:tcPr>
          <w:p w14:paraId="2B8FF2F1" w14:textId="77777777" w:rsidR="00E16FC5" w:rsidRDefault="00E16FC5"/>
        </w:tc>
        <w:tc>
          <w:tcPr>
            <w:tcW w:w="952" w:type="dxa"/>
            <w:tcBorders>
              <w:top w:val="single" w:sz="9" w:space="0" w:color="000000"/>
              <w:left w:val="single" w:sz="4" w:space="0" w:color="000000"/>
              <w:bottom w:val="single" w:sz="4" w:space="0" w:color="000000"/>
              <w:right w:val="single" w:sz="4" w:space="0" w:color="000000"/>
            </w:tcBorders>
          </w:tcPr>
          <w:p w14:paraId="4C67C704" w14:textId="77777777" w:rsidR="00E16FC5" w:rsidRDefault="00E16FC5">
            <w:pPr>
              <w:ind w:left="62"/>
            </w:pPr>
            <w:r>
              <w:rPr>
                <w:rFonts w:ascii="Calibri" w:eastAsia="Calibri" w:hAnsi="Calibri" w:cs="Calibri"/>
                <w:b/>
                <w:sz w:val="12"/>
              </w:rPr>
              <w:t>$              2,897.46</w:t>
            </w:r>
          </w:p>
        </w:tc>
        <w:tc>
          <w:tcPr>
            <w:tcW w:w="1205" w:type="dxa"/>
            <w:tcBorders>
              <w:top w:val="single" w:sz="9" w:space="0" w:color="000000"/>
              <w:left w:val="single" w:sz="4" w:space="0" w:color="000000"/>
              <w:bottom w:val="single" w:sz="4" w:space="0" w:color="000000"/>
              <w:right w:val="single" w:sz="4" w:space="0" w:color="000000"/>
            </w:tcBorders>
          </w:tcPr>
          <w:p w14:paraId="444AB886" w14:textId="77777777" w:rsidR="00E16FC5" w:rsidRDefault="00E16FC5">
            <w:pPr>
              <w:ind w:left="62"/>
            </w:pPr>
            <w:r>
              <w:rPr>
                <w:rFonts w:ascii="Calibri" w:eastAsia="Calibri" w:hAnsi="Calibri" w:cs="Calibri"/>
                <w:b/>
                <w:sz w:val="12"/>
              </w:rPr>
              <w:t>$                                       -</w:t>
            </w:r>
          </w:p>
        </w:tc>
      </w:tr>
      <w:tr w:rsidR="00E16FC5" w14:paraId="2395A846"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68C87B2D" w14:textId="77777777" w:rsidR="00E16FC5" w:rsidRDefault="00E16FC5"/>
        </w:tc>
        <w:tc>
          <w:tcPr>
            <w:tcW w:w="1051" w:type="dxa"/>
            <w:tcBorders>
              <w:top w:val="single" w:sz="4" w:space="0" w:color="000000"/>
              <w:left w:val="single" w:sz="4" w:space="0" w:color="000000"/>
              <w:bottom w:val="single" w:sz="4" w:space="0" w:color="000000"/>
              <w:right w:val="single" w:sz="4" w:space="0" w:color="000000"/>
            </w:tcBorders>
          </w:tcPr>
          <w:p w14:paraId="6E2A6B73"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6C691AFA"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173CE0EF" w14:textId="77777777" w:rsidR="00E16FC5" w:rsidRDefault="00E16FC5"/>
        </w:tc>
        <w:tc>
          <w:tcPr>
            <w:tcW w:w="179" w:type="dxa"/>
            <w:tcBorders>
              <w:top w:val="single" w:sz="4" w:space="0" w:color="000000"/>
              <w:left w:val="single" w:sz="4" w:space="0" w:color="000000"/>
              <w:bottom w:val="single" w:sz="4" w:space="0" w:color="000000"/>
              <w:right w:val="single" w:sz="4" w:space="0" w:color="000000"/>
            </w:tcBorders>
          </w:tcPr>
          <w:p w14:paraId="158DEAE6"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00792445" w14:textId="77777777" w:rsidR="00E16FC5" w:rsidRDefault="00E16FC5"/>
        </w:tc>
        <w:tc>
          <w:tcPr>
            <w:tcW w:w="112" w:type="dxa"/>
            <w:tcBorders>
              <w:top w:val="single" w:sz="4" w:space="0" w:color="000000"/>
              <w:left w:val="single" w:sz="4" w:space="0" w:color="000000"/>
              <w:bottom w:val="single" w:sz="4" w:space="0" w:color="000000"/>
              <w:right w:val="single" w:sz="4" w:space="0" w:color="000000"/>
            </w:tcBorders>
          </w:tcPr>
          <w:p w14:paraId="42710CB6"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06016AF4" w14:textId="77777777" w:rsidR="00E16FC5" w:rsidRDefault="00E16FC5"/>
        </w:tc>
        <w:tc>
          <w:tcPr>
            <w:tcW w:w="1205" w:type="dxa"/>
            <w:tcBorders>
              <w:top w:val="single" w:sz="4" w:space="0" w:color="000000"/>
              <w:left w:val="single" w:sz="4" w:space="0" w:color="000000"/>
              <w:bottom w:val="single" w:sz="4" w:space="0" w:color="000000"/>
              <w:right w:val="single" w:sz="4" w:space="0" w:color="000000"/>
            </w:tcBorders>
          </w:tcPr>
          <w:p w14:paraId="7F70C07E" w14:textId="77777777" w:rsidR="00E16FC5" w:rsidRDefault="00E16FC5"/>
        </w:tc>
      </w:tr>
      <w:tr w:rsidR="00E16FC5" w14:paraId="60E80971"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3F653AB4" w14:textId="77777777" w:rsidR="00E16FC5" w:rsidRDefault="00E16FC5"/>
        </w:tc>
        <w:tc>
          <w:tcPr>
            <w:tcW w:w="1051" w:type="dxa"/>
            <w:tcBorders>
              <w:top w:val="single" w:sz="4" w:space="0" w:color="000000"/>
              <w:left w:val="single" w:sz="4" w:space="0" w:color="000000"/>
              <w:bottom w:val="single" w:sz="4" w:space="0" w:color="000000"/>
              <w:right w:val="single" w:sz="4" w:space="0" w:color="000000"/>
            </w:tcBorders>
          </w:tcPr>
          <w:p w14:paraId="2989EADA"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2B037068"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3DFC1D00" w14:textId="77777777" w:rsidR="00E16FC5" w:rsidRDefault="00E16FC5"/>
        </w:tc>
        <w:tc>
          <w:tcPr>
            <w:tcW w:w="179" w:type="dxa"/>
            <w:tcBorders>
              <w:top w:val="single" w:sz="4" w:space="0" w:color="000000"/>
              <w:left w:val="single" w:sz="4" w:space="0" w:color="000000"/>
              <w:bottom w:val="single" w:sz="4" w:space="0" w:color="000000"/>
              <w:right w:val="single" w:sz="4" w:space="0" w:color="000000"/>
            </w:tcBorders>
          </w:tcPr>
          <w:p w14:paraId="0BF14CF7"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4322498A" w14:textId="77777777" w:rsidR="00E16FC5" w:rsidRDefault="00E16FC5">
            <w:pPr>
              <w:ind w:left="62"/>
            </w:pPr>
            <w:r>
              <w:rPr>
                <w:rFonts w:ascii="Calibri" w:eastAsia="Calibri" w:hAnsi="Calibri" w:cs="Calibri"/>
                <w:b/>
                <w:sz w:val="12"/>
              </w:rPr>
              <w:t>Approved Amount</w:t>
            </w:r>
          </w:p>
        </w:tc>
        <w:tc>
          <w:tcPr>
            <w:tcW w:w="112" w:type="dxa"/>
            <w:tcBorders>
              <w:top w:val="single" w:sz="4" w:space="0" w:color="000000"/>
              <w:left w:val="single" w:sz="4" w:space="0" w:color="000000"/>
              <w:bottom w:val="single" w:sz="4" w:space="0" w:color="000000"/>
              <w:right w:val="single" w:sz="4" w:space="0" w:color="000000"/>
            </w:tcBorders>
          </w:tcPr>
          <w:p w14:paraId="156C1A9D"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6F45A697" w14:textId="77777777" w:rsidR="00E16FC5" w:rsidRDefault="00E16FC5">
            <w:pPr>
              <w:ind w:left="18"/>
              <w:jc w:val="center"/>
            </w:pPr>
            <w:r>
              <w:rPr>
                <w:rFonts w:ascii="Calibri" w:eastAsia="Calibri" w:hAnsi="Calibri" w:cs="Calibri"/>
                <w:b/>
                <w:sz w:val="12"/>
              </w:rPr>
              <w:t>Money Spent</w:t>
            </w:r>
          </w:p>
        </w:tc>
        <w:tc>
          <w:tcPr>
            <w:tcW w:w="1205" w:type="dxa"/>
            <w:tcBorders>
              <w:top w:val="single" w:sz="4" w:space="0" w:color="000000"/>
              <w:left w:val="single" w:sz="4" w:space="0" w:color="000000"/>
              <w:bottom w:val="single" w:sz="4" w:space="0" w:color="000000"/>
              <w:right w:val="single" w:sz="4" w:space="0" w:color="000000"/>
            </w:tcBorders>
          </w:tcPr>
          <w:p w14:paraId="5E14D97A" w14:textId="77777777" w:rsidR="00E16FC5" w:rsidRDefault="00E16FC5">
            <w:pPr>
              <w:ind w:left="95"/>
            </w:pPr>
            <w:r>
              <w:rPr>
                <w:rFonts w:ascii="Calibri" w:eastAsia="Calibri" w:hAnsi="Calibri" w:cs="Calibri"/>
                <w:b/>
                <w:sz w:val="12"/>
              </w:rPr>
              <w:t>BUDGET REMAINING</w:t>
            </w:r>
          </w:p>
        </w:tc>
      </w:tr>
      <w:tr w:rsidR="00E16FC5" w14:paraId="37AC6B27" w14:textId="77777777">
        <w:trPr>
          <w:trHeight w:val="157"/>
        </w:trPr>
        <w:tc>
          <w:tcPr>
            <w:tcW w:w="3203" w:type="dxa"/>
            <w:tcBorders>
              <w:top w:val="single" w:sz="4" w:space="0" w:color="000000"/>
              <w:left w:val="single" w:sz="4" w:space="0" w:color="000000"/>
              <w:bottom w:val="single" w:sz="4" w:space="0" w:color="000000"/>
              <w:right w:val="single" w:sz="4" w:space="0" w:color="000000"/>
            </w:tcBorders>
          </w:tcPr>
          <w:p w14:paraId="40BF1203" w14:textId="77777777" w:rsidR="00E16FC5" w:rsidRDefault="00E16FC5"/>
        </w:tc>
        <w:tc>
          <w:tcPr>
            <w:tcW w:w="1051" w:type="dxa"/>
            <w:tcBorders>
              <w:top w:val="single" w:sz="4" w:space="0" w:color="000000"/>
              <w:left w:val="single" w:sz="4" w:space="0" w:color="000000"/>
              <w:bottom w:val="single" w:sz="4" w:space="0" w:color="000000"/>
              <w:right w:val="single" w:sz="4" w:space="0" w:color="000000"/>
            </w:tcBorders>
          </w:tcPr>
          <w:p w14:paraId="7D22CE62"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3B5488E0" w14:textId="77777777" w:rsidR="00E16FC5" w:rsidRDefault="00E16FC5"/>
        </w:tc>
        <w:tc>
          <w:tcPr>
            <w:tcW w:w="1053" w:type="dxa"/>
            <w:tcBorders>
              <w:top w:val="single" w:sz="4" w:space="0" w:color="000000"/>
              <w:left w:val="single" w:sz="4" w:space="0" w:color="000000"/>
              <w:bottom w:val="single" w:sz="4" w:space="0" w:color="000000"/>
              <w:right w:val="single" w:sz="4" w:space="0" w:color="000000"/>
            </w:tcBorders>
          </w:tcPr>
          <w:p w14:paraId="3513DC35" w14:textId="77777777" w:rsidR="00E16FC5" w:rsidRDefault="00E16FC5">
            <w:pPr>
              <w:ind w:left="62"/>
            </w:pPr>
            <w:r>
              <w:rPr>
                <w:rFonts w:ascii="Calibri" w:eastAsia="Calibri" w:hAnsi="Calibri" w:cs="Calibri"/>
                <w:b/>
                <w:sz w:val="12"/>
              </w:rPr>
              <w:t xml:space="preserve">Grand Total </w:t>
            </w:r>
          </w:p>
        </w:tc>
        <w:tc>
          <w:tcPr>
            <w:tcW w:w="179" w:type="dxa"/>
            <w:tcBorders>
              <w:top w:val="single" w:sz="4" w:space="0" w:color="000000"/>
              <w:left w:val="single" w:sz="4" w:space="0" w:color="000000"/>
              <w:bottom w:val="single" w:sz="4" w:space="0" w:color="000000"/>
              <w:right w:val="single" w:sz="4" w:space="0" w:color="000000"/>
            </w:tcBorders>
          </w:tcPr>
          <w:p w14:paraId="55F3A722" w14:textId="77777777" w:rsidR="00E16FC5" w:rsidRDefault="00E16FC5"/>
        </w:tc>
        <w:tc>
          <w:tcPr>
            <w:tcW w:w="1322" w:type="dxa"/>
            <w:tcBorders>
              <w:top w:val="single" w:sz="4" w:space="0" w:color="000000"/>
              <w:left w:val="single" w:sz="4" w:space="0" w:color="000000"/>
              <w:bottom w:val="single" w:sz="4" w:space="0" w:color="000000"/>
              <w:right w:val="single" w:sz="4" w:space="0" w:color="000000"/>
            </w:tcBorders>
          </w:tcPr>
          <w:p w14:paraId="7F5FA0EF" w14:textId="77777777" w:rsidR="00E16FC5" w:rsidRDefault="00E16FC5">
            <w:pPr>
              <w:ind w:left="62"/>
            </w:pPr>
            <w:r>
              <w:rPr>
                <w:rFonts w:ascii="Calibri" w:eastAsia="Calibri" w:hAnsi="Calibri" w:cs="Calibri"/>
                <w:b/>
                <w:sz w:val="12"/>
              </w:rPr>
              <w:t>$                           24,881.46</w:t>
            </w:r>
          </w:p>
        </w:tc>
        <w:tc>
          <w:tcPr>
            <w:tcW w:w="112" w:type="dxa"/>
            <w:tcBorders>
              <w:top w:val="single" w:sz="4" w:space="0" w:color="000000"/>
              <w:left w:val="single" w:sz="4" w:space="0" w:color="000000"/>
              <w:bottom w:val="single" w:sz="4" w:space="0" w:color="000000"/>
              <w:right w:val="single" w:sz="4" w:space="0" w:color="000000"/>
            </w:tcBorders>
          </w:tcPr>
          <w:p w14:paraId="12ADEC02" w14:textId="77777777" w:rsidR="00E16FC5" w:rsidRDefault="00E16FC5"/>
        </w:tc>
        <w:tc>
          <w:tcPr>
            <w:tcW w:w="952" w:type="dxa"/>
            <w:tcBorders>
              <w:top w:val="single" w:sz="4" w:space="0" w:color="000000"/>
              <w:left w:val="single" w:sz="4" w:space="0" w:color="000000"/>
              <w:bottom w:val="single" w:sz="4" w:space="0" w:color="000000"/>
              <w:right w:val="single" w:sz="4" w:space="0" w:color="000000"/>
            </w:tcBorders>
          </w:tcPr>
          <w:p w14:paraId="3543D3E1" w14:textId="77777777" w:rsidR="00E16FC5" w:rsidRDefault="00E16FC5">
            <w:pPr>
              <w:ind w:left="62"/>
            </w:pPr>
            <w:r>
              <w:rPr>
                <w:rFonts w:ascii="Calibri" w:eastAsia="Calibri" w:hAnsi="Calibri" w:cs="Calibri"/>
                <w:b/>
                <w:sz w:val="12"/>
              </w:rPr>
              <w:t>$              6,769.95</w:t>
            </w:r>
          </w:p>
        </w:tc>
        <w:tc>
          <w:tcPr>
            <w:tcW w:w="1205" w:type="dxa"/>
            <w:tcBorders>
              <w:top w:val="single" w:sz="4" w:space="0" w:color="000000"/>
              <w:left w:val="single" w:sz="4" w:space="0" w:color="000000"/>
              <w:bottom w:val="single" w:sz="4" w:space="0" w:color="000000"/>
              <w:right w:val="single" w:sz="4" w:space="0" w:color="000000"/>
            </w:tcBorders>
          </w:tcPr>
          <w:p w14:paraId="06243FB3" w14:textId="77777777" w:rsidR="00E16FC5" w:rsidRDefault="00E16FC5">
            <w:pPr>
              <w:ind w:left="62"/>
            </w:pPr>
            <w:r>
              <w:rPr>
                <w:rFonts w:ascii="Calibri" w:eastAsia="Calibri" w:hAnsi="Calibri" w:cs="Calibri"/>
                <w:b/>
                <w:sz w:val="12"/>
              </w:rPr>
              <w:t>$                      17,111.51</w:t>
            </w:r>
          </w:p>
        </w:tc>
      </w:tr>
    </w:tbl>
    <w:p w14:paraId="6C9788B0" w14:textId="2064233A" w:rsidR="00E16FC5" w:rsidRDefault="0088032D">
      <w:r>
        <w:lastRenderedPageBreak/>
        <w:t>Record of decision:</w:t>
      </w:r>
    </w:p>
    <w:p w14:paraId="38D98C7E" w14:textId="77777777" w:rsidR="0088032D" w:rsidRPr="00117C09" w:rsidRDefault="0088032D" w:rsidP="0088032D">
      <w:pPr>
        <w:spacing w:after="0"/>
      </w:pPr>
      <w:r w:rsidRPr="00117C09">
        <w:t>2025-Jan-19</w:t>
      </w:r>
    </w:p>
    <w:p w14:paraId="0CEF9E22" w14:textId="77777777" w:rsidR="0088032D" w:rsidRPr="00117C09" w:rsidRDefault="0088032D" w:rsidP="0088032D">
      <w:pPr>
        <w:pStyle w:val="ListParagraph"/>
        <w:numPr>
          <w:ilvl w:val="0"/>
          <w:numId w:val="55"/>
        </w:numPr>
        <w:spacing w:after="0" w:line="240" w:lineRule="auto"/>
        <w:ind w:left="630" w:hanging="270"/>
        <w:textAlignment w:val="baseline"/>
      </w:pPr>
      <w:r w:rsidRPr="00117C09">
        <w:t xml:space="preserve">Verified: taxes for </w:t>
      </w:r>
      <w:proofErr w:type="gramStart"/>
      <w:r w:rsidRPr="00117C09">
        <w:t>Regional</w:t>
      </w:r>
      <w:proofErr w:type="gramEnd"/>
      <w:r w:rsidRPr="00117C09">
        <w:t xml:space="preserve"> events will be paid out of the Regions budget and handled by CNAC</w:t>
      </w:r>
    </w:p>
    <w:p w14:paraId="5F924874" w14:textId="77777777" w:rsidR="0088032D" w:rsidRPr="00117C09" w:rsidRDefault="0088032D" w:rsidP="0088032D">
      <w:pPr>
        <w:pStyle w:val="ListParagraph"/>
        <w:numPr>
          <w:ilvl w:val="0"/>
          <w:numId w:val="55"/>
        </w:numPr>
        <w:spacing w:after="0" w:line="240" w:lineRule="auto"/>
        <w:ind w:left="630" w:hanging="270"/>
        <w:textAlignment w:val="baseline"/>
      </w:pPr>
      <w:r w:rsidRPr="00117C09">
        <w:t>CRCNA seed money increased to $15,000.00</w:t>
      </w:r>
    </w:p>
    <w:p w14:paraId="09F27CA2" w14:textId="77777777" w:rsidR="0088032D" w:rsidRPr="00933569" w:rsidRDefault="0088032D" w:rsidP="0088032D">
      <w:pPr>
        <w:pStyle w:val="ListParagraph"/>
        <w:numPr>
          <w:ilvl w:val="0"/>
          <w:numId w:val="55"/>
        </w:numPr>
        <w:spacing w:after="0" w:line="240" w:lineRule="auto"/>
        <w:ind w:left="630" w:hanging="270"/>
        <w:textAlignment w:val="baseline"/>
      </w:pPr>
      <w:r w:rsidRPr="00117C09">
        <w:t>Tier 2 budget level for 2025</w:t>
      </w:r>
    </w:p>
    <w:p w14:paraId="36A41B4F" w14:textId="77777777" w:rsidR="0088032D" w:rsidRPr="00117C09" w:rsidRDefault="0088032D" w:rsidP="0088032D">
      <w:pPr>
        <w:spacing w:after="0" w:line="240" w:lineRule="auto"/>
        <w:textAlignment w:val="baseline"/>
      </w:pPr>
      <w:r w:rsidRPr="00117C09">
        <w:t>2025 -Mar-16</w:t>
      </w:r>
    </w:p>
    <w:p w14:paraId="50B871FA" w14:textId="77777777" w:rsidR="0088032D" w:rsidRPr="007C0EA9" w:rsidRDefault="0088032D" w:rsidP="0088032D">
      <w:pPr>
        <w:pStyle w:val="ListParagraph"/>
        <w:numPr>
          <w:ilvl w:val="0"/>
          <w:numId w:val="55"/>
        </w:numPr>
        <w:spacing w:after="0" w:line="240" w:lineRule="auto"/>
        <w:ind w:left="630" w:hanging="270"/>
        <w:textAlignment w:val="baseline"/>
      </w:pPr>
      <w:r w:rsidRPr="007C0EA9">
        <w:t>CRCNA 39 and CRRMCO 12 budgets approved</w:t>
      </w:r>
    </w:p>
    <w:p w14:paraId="4EF95A36" w14:textId="77777777" w:rsidR="0088032D" w:rsidRPr="007C0EA9" w:rsidRDefault="0088032D" w:rsidP="0088032D">
      <w:pPr>
        <w:pStyle w:val="ListParagraph"/>
        <w:numPr>
          <w:ilvl w:val="0"/>
          <w:numId w:val="55"/>
        </w:numPr>
        <w:spacing w:after="0" w:line="240" w:lineRule="auto"/>
        <w:ind w:left="630" w:hanging="270"/>
        <w:textAlignment w:val="baseline"/>
      </w:pPr>
      <w:r w:rsidRPr="007C0EA9">
        <w:t xml:space="preserve">Clarified: The Regional treasure will make the guideline mandated 25% donation of CRCNA profit to WSO </w:t>
      </w:r>
    </w:p>
    <w:p w14:paraId="4F06B404" w14:textId="77777777" w:rsidR="0088032D" w:rsidRPr="0019102E" w:rsidRDefault="0088032D" w:rsidP="0088032D">
      <w:pPr>
        <w:spacing w:after="0" w:line="240" w:lineRule="auto"/>
        <w:textAlignment w:val="baseline"/>
      </w:pPr>
      <w:r w:rsidRPr="0019102E">
        <w:t>2025 -April-19 Assembly</w:t>
      </w:r>
    </w:p>
    <w:p w14:paraId="4F34D498" w14:textId="77777777" w:rsidR="0088032D" w:rsidRPr="00933569" w:rsidRDefault="0088032D" w:rsidP="0088032D">
      <w:pPr>
        <w:pStyle w:val="ListParagraph"/>
        <w:numPr>
          <w:ilvl w:val="0"/>
          <w:numId w:val="55"/>
        </w:numPr>
        <w:spacing w:after="0" w:line="240" w:lineRule="auto"/>
        <w:ind w:left="630" w:hanging="270"/>
        <w:textAlignment w:val="baseline"/>
      </w:pPr>
      <w:r w:rsidRPr="00933569">
        <w:rPr>
          <w:rFonts w:ascii="Bookman Old Style" w:hAnsi="Bookman Old Style" w:cs="Times New Roman"/>
          <w:sz w:val="20"/>
          <w:szCs w:val="20"/>
        </w:rPr>
        <w:t>CRCNA Guideline changes ratified</w:t>
      </w:r>
    </w:p>
    <w:p w14:paraId="38CCAE93" w14:textId="77777777" w:rsidR="0088032D" w:rsidRPr="00933569" w:rsidRDefault="0088032D" w:rsidP="0088032D">
      <w:pPr>
        <w:pStyle w:val="ListParagraph"/>
        <w:numPr>
          <w:ilvl w:val="0"/>
          <w:numId w:val="55"/>
        </w:numPr>
        <w:spacing w:after="0" w:line="240" w:lineRule="auto"/>
        <w:ind w:left="630" w:hanging="270"/>
        <w:textAlignment w:val="baseline"/>
      </w:pPr>
      <w:r w:rsidRPr="00933569">
        <w:rPr>
          <w:rFonts w:ascii="Bookman Old Style" w:hAnsi="Bookman Old Style" w:cs="Times New Roman"/>
          <w:sz w:val="20"/>
          <w:szCs w:val="20"/>
        </w:rPr>
        <w:t>CRCNA Guideline changes ratified</w:t>
      </w:r>
    </w:p>
    <w:p w14:paraId="1200827B" w14:textId="72C5B440" w:rsidR="00EA6004" w:rsidRPr="00163AEE" w:rsidRDefault="00177E87" w:rsidP="0088032D">
      <w:pPr>
        <w:spacing w:after="0" w:line="240" w:lineRule="auto"/>
        <w:textAlignment w:val="baseline"/>
        <w:rPr>
          <w:rFonts w:ascii="Bookman Old Style" w:hAnsi="Bookman Old Style" w:cs="Times New Roman"/>
          <w:color w:val="000000"/>
          <w:sz w:val="20"/>
          <w:szCs w:val="20"/>
        </w:rPr>
      </w:pPr>
      <w:r>
        <w:rPr>
          <w:rFonts w:ascii="Bookman Old Style" w:hAnsi="Bookman Old Style" w:cs="Times New Roman"/>
          <w:color w:val="000000"/>
          <w:sz w:val="20"/>
          <w:szCs w:val="20"/>
        </w:rPr>
        <w:br/>
      </w:r>
    </w:p>
    <w:p w14:paraId="269745DB" w14:textId="77777777" w:rsidR="00CF0D81" w:rsidRDefault="00CF0D81" w:rsidP="006D09C0">
      <w:pPr>
        <w:pStyle w:val="ListParagraph"/>
        <w:ind w:left="900"/>
        <w:rPr>
          <w:rFonts w:ascii="Bookman Old Style" w:hAnsi="Bookman Old Style" w:cs="Times New Roman"/>
          <w:color w:val="000000"/>
          <w:sz w:val="20"/>
          <w:szCs w:val="20"/>
        </w:rPr>
      </w:pPr>
    </w:p>
    <w:p w14:paraId="33FCF292" w14:textId="77777777" w:rsidR="00CF0D81" w:rsidRDefault="00CF0D81" w:rsidP="006D09C0">
      <w:pPr>
        <w:pStyle w:val="ListParagraph"/>
        <w:ind w:left="900"/>
        <w:rPr>
          <w:rFonts w:ascii="Bookman Old Style" w:hAnsi="Bookman Old Style" w:cs="Times New Roman"/>
          <w:color w:val="000000"/>
          <w:sz w:val="20"/>
          <w:szCs w:val="20"/>
        </w:rPr>
      </w:pPr>
    </w:p>
    <w:p w14:paraId="11E45E34" w14:textId="77777777" w:rsidR="00D70BD7" w:rsidRDefault="00D70BD7" w:rsidP="006D09C0">
      <w:pPr>
        <w:pStyle w:val="ListParagraph"/>
        <w:ind w:left="900"/>
        <w:rPr>
          <w:rFonts w:ascii="Bookman Old Style" w:eastAsia="Times New Roman" w:hAnsi="Bookman Old Style" w:cs="Times New Roman"/>
          <w:sz w:val="20"/>
          <w:szCs w:val="20"/>
          <w:lang w:eastAsia="zh-CN"/>
        </w:rPr>
      </w:pPr>
    </w:p>
    <w:p w14:paraId="236B4945" w14:textId="48B04C45" w:rsidR="00EA6004" w:rsidRPr="00E22A4C" w:rsidRDefault="00EA6004" w:rsidP="00795889">
      <w:pPr>
        <w:spacing w:after="280" w:line="240" w:lineRule="auto"/>
        <w:textAlignment w:val="baseline"/>
        <w:rPr>
          <w:rFonts w:ascii="Bookman Old Style" w:hAnsi="Bookman Old Style" w:cs="Times New Roman"/>
          <w:b/>
          <w:bCs/>
          <w:color w:val="000000"/>
          <w:sz w:val="20"/>
          <w:szCs w:val="20"/>
        </w:rPr>
      </w:pPr>
    </w:p>
    <w:sectPr w:rsidR="00EA6004" w:rsidRPr="00E22A4C" w:rsidSect="00573A3D">
      <w:footerReference w:type="even" r:id="rId14"/>
      <w:footerReference w:type="default" r:id="rId15"/>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3B26" w14:textId="77777777" w:rsidR="00D61612" w:rsidRDefault="00D61612" w:rsidP="00B269B1">
      <w:pPr>
        <w:spacing w:after="0" w:line="240" w:lineRule="auto"/>
      </w:pPr>
      <w:r>
        <w:separator/>
      </w:r>
    </w:p>
  </w:endnote>
  <w:endnote w:type="continuationSeparator" w:id="0">
    <w:p w14:paraId="7BBF5DFC" w14:textId="77777777" w:rsidR="00D61612" w:rsidRDefault="00D61612" w:rsidP="00B2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altName w:val="﷽﷽﷽﷽﷽﷽﷽﷽綬"/>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AD3C" w14:textId="77777777" w:rsidR="00EA6004" w:rsidRDefault="00177E87" w:rsidP="00E753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11B2BB" w14:textId="77777777" w:rsidR="00EA6004" w:rsidRDefault="00EA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128F2" w14:textId="77777777" w:rsidR="00EA6004" w:rsidRPr="00B269B1" w:rsidRDefault="00177E87" w:rsidP="00B269B1">
    <w:pPr>
      <w:pStyle w:val="Footer"/>
      <w:framePr w:wrap="around" w:vAnchor="text" w:hAnchor="page" w:x="5628" w:y="3"/>
      <w:rPr>
        <w:rStyle w:val="PageNumber"/>
        <w:rFonts w:ascii="Bookman Old Style" w:hAnsi="Bookman Old Style"/>
        <w:sz w:val="16"/>
        <w:szCs w:val="16"/>
      </w:rPr>
    </w:pPr>
    <w:r w:rsidRPr="00B269B1">
      <w:rPr>
        <w:rStyle w:val="PageNumber"/>
        <w:rFonts w:ascii="Bookman Old Style" w:hAnsi="Bookman Old Style" w:cs="Times New Roman"/>
        <w:sz w:val="16"/>
        <w:szCs w:val="16"/>
      </w:rPr>
      <w:t xml:space="preserve">Page </w:t>
    </w:r>
    <w:r w:rsidRPr="00B269B1">
      <w:rPr>
        <w:rStyle w:val="PageNumber"/>
        <w:rFonts w:ascii="Bookman Old Style" w:hAnsi="Bookman Old Style" w:cs="Times New Roman"/>
        <w:sz w:val="16"/>
        <w:szCs w:val="16"/>
      </w:rPr>
      <w:fldChar w:fldCharType="begin"/>
    </w:r>
    <w:r w:rsidRPr="00B269B1">
      <w:rPr>
        <w:rStyle w:val="PageNumber"/>
        <w:rFonts w:ascii="Bookman Old Style" w:hAnsi="Bookman Old Style" w:cs="Times New Roman"/>
        <w:sz w:val="16"/>
        <w:szCs w:val="16"/>
      </w:rPr>
      <w:instrText xml:space="preserve"> PAGE </w:instrText>
    </w:r>
    <w:r w:rsidRPr="00B269B1">
      <w:rPr>
        <w:rStyle w:val="PageNumber"/>
        <w:rFonts w:ascii="Bookman Old Style" w:hAnsi="Bookman Old Style" w:cs="Times New Roman"/>
        <w:sz w:val="16"/>
        <w:szCs w:val="16"/>
      </w:rPr>
      <w:fldChar w:fldCharType="separate"/>
    </w:r>
    <w:r>
      <w:rPr>
        <w:rStyle w:val="PageNumber"/>
        <w:rFonts w:ascii="Bookman Old Style" w:hAnsi="Bookman Old Style" w:cs="Times New Roman"/>
        <w:noProof/>
        <w:sz w:val="16"/>
        <w:szCs w:val="16"/>
      </w:rPr>
      <w:t>2</w:t>
    </w:r>
    <w:r w:rsidRPr="00B269B1">
      <w:rPr>
        <w:rStyle w:val="PageNumber"/>
        <w:rFonts w:ascii="Bookman Old Style" w:hAnsi="Bookman Old Style" w:cs="Times New Roman"/>
        <w:sz w:val="16"/>
        <w:szCs w:val="16"/>
      </w:rPr>
      <w:fldChar w:fldCharType="end"/>
    </w:r>
    <w:r w:rsidRPr="00B269B1">
      <w:rPr>
        <w:rStyle w:val="PageNumber"/>
        <w:rFonts w:ascii="Bookman Old Style" w:hAnsi="Bookman Old Style" w:cs="Times New Roman"/>
        <w:sz w:val="16"/>
        <w:szCs w:val="16"/>
      </w:rPr>
      <w:t xml:space="preserve"> of </w:t>
    </w:r>
    <w:r w:rsidRPr="00B269B1">
      <w:rPr>
        <w:rStyle w:val="PageNumber"/>
        <w:rFonts w:ascii="Bookman Old Style" w:hAnsi="Bookman Old Style" w:cs="Times New Roman"/>
        <w:sz w:val="16"/>
        <w:szCs w:val="16"/>
      </w:rPr>
      <w:fldChar w:fldCharType="begin"/>
    </w:r>
    <w:r w:rsidRPr="00B269B1">
      <w:rPr>
        <w:rStyle w:val="PageNumber"/>
        <w:rFonts w:ascii="Bookman Old Style" w:hAnsi="Bookman Old Style" w:cs="Times New Roman"/>
        <w:sz w:val="16"/>
        <w:szCs w:val="16"/>
      </w:rPr>
      <w:instrText xml:space="preserve"> NUMPAGES </w:instrText>
    </w:r>
    <w:r w:rsidRPr="00B269B1">
      <w:rPr>
        <w:rStyle w:val="PageNumber"/>
        <w:rFonts w:ascii="Bookman Old Style" w:hAnsi="Bookman Old Style" w:cs="Times New Roman"/>
        <w:sz w:val="16"/>
        <w:szCs w:val="16"/>
      </w:rPr>
      <w:fldChar w:fldCharType="separate"/>
    </w:r>
    <w:r>
      <w:rPr>
        <w:rStyle w:val="PageNumber"/>
        <w:rFonts w:ascii="Bookman Old Style" w:hAnsi="Bookman Old Style" w:cs="Times New Roman"/>
        <w:noProof/>
        <w:sz w:val="16"/>
        <w:szCs w:val="16"/>
      </w:rPr>
      <w:t>3</w:t>
    </w:r>
    <w:r w:rsidRPr="00B269B1">
      <w:rPr>
        <w:rStyle w:val="PageNumber"/>
        <w:rFonts w:ascii="Bookman Old Style" w:hAnsi="Bookman Old Style" w:cs="Times New Roman"/>
        <w:sz w:val="16"/>
        <w:szCs w:val="16"/>
      </w:rPr>
      <w:fldChar w:fldCharType="end"/>
    </w:r>
  </w:p>
  <w:p w14:paraId="033C8C35" w14:textId="77777777" w:rsidR="00EA6004" w:rsidRDefault="00EA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956D" w14:textId="77777777" w:rsidR="00D61612" w:rsidRDefault="00D61612" w:rsidP="00B269B1">
      <w:pPr>
        <w:spacing w:after="0" w:line="240" w:lineRule="auto"/>
      </w:pPr>
      <w:r>
        <w:separator/>
      </w:r>
    </w:p>
  </w:footnote>
  <w:footnote w:type="continuationSeparator" w:id="0">
    <w:p w14:paraId="778D4C0A" w14:textId="77777777" w:rsidR="00D61612" w:rsidRDefault="00D61612" w:rsidP="00B2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5B2"/>
    <w:multiLevelType w:val="hybridMultilevel"/>
    <w:tmpl w:val="A9C68B44"/>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15:restartNumberingAfterBreak="0">
    <w:nsid w:val="02FF263B"/>
    <w:multiLevelType w:val="hybridMultilevel"/>
    <w:tmpl w:val="A79ED01A"/>
    <w:lvl w:ilvl="0" w:tplc="0A7477C4">
      <w:start w:val="1"/>
      <w:numFmt w:val="bullet"/>
      <w:lvlText w:val=""/>
      <w:lvlJc w:val="left"/>
      <w:pPr>
        <w:ind w:left="216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52631FB"/>
    <w:multiLevelType w:val="hybridMultilevel"/>
    <w:tmpl w:val="2BB297D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0F0AED"/>
    <w:multiLevelType w:val="hybridMultilevel"/>
    <w:tmpl w:val="FC5AA0D6"/>
    <w:lvl w:ilvl="0" w:tplc="52CA809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EBD6129E">
      <w:start w:val="1"/>
      <w:numFmt w:val="bullet"/>
      <w:lvlText w:val=""/>
      <w:lvlJc w:val="left"/>
      <w:pPr>
        <w:tabs>
          <w:tab w:val="num" w:pos="2880"/>
        </w:tabs>
        <w:ind w:left="2880" w:hanging="360"/>
      </w:pPr>
      <w:rPr>
        <w:rFonts w:ascii="Wingdings" w:hAnsi="Wingdings" w:hint="default"/>
        <w:sz w:val="20"/>
      </w:rPr>
    </w:lvl>
    <w:lvl w:ilvl="4" w:tplc="A888D3A6" w:tentative="1">
      <w:start w:val="1"/>
      <w:numFmt w:val="bullet"/>
      <w:lvlText w:val=""/>
      <w:lvlJc w:val="left"/>
      <w:pPr>
        <w:tabs>
          <w:tab w:val="num" w:pos="3600"/>
        </w:tabs>
        <w:ind w:left="3600" w:hanging="360"/>
      </w:pPr>
      <w:rPr>
        <w:rFonts w:ascii="Wingdings" w:hAnsi="Wingdings" w:hint="default"/>
        <w:sz w:val="20"/>
      </w:rPr>
    </w:lvl>
    <w:lvl w:ilvl="5" w:tplc="48F8C5FE" w:tentative="1">
      <w:start w:val="1"/>
      <w:numFmt w:val="bullet"/>
      <w:lvlText w:val=""/>
      <w:lvlJc w:val="left"/>
      <w:pPr>
        <w:tabs>
          <w:tab w:val="num" w:pos="4320"/>
        </w:tabs>
        <w:ind w:left="4320" w:hanging="360"/>
      </w:pPr>
      <w:rPr>
        <w:rFonts w:ascii="Wingdings" w:hAnsi="Wingdings" w:hint="default"/>
        <w:sz w:val="20"/>
      </w:rPr>
    </w:lvl>
    <w:lvl w:ilvl="6" w:tplc="1428C528" w:tentative="1">
      <w:start w:val="1"/>
      <w:numFmt w:val="bullet"/>
      <w:lvlText w:val=""/>
      <w:lvlJc w:val="left"/>
      <w:pPr>
        <w:tabs>
          <w:tab w:val="num" w:pos="5040"/>
        </w:tabs>
        <w:ind w:left="5040" w:hanging="360"/>
      </w:pPr>
      <w:rPr>
        <w:rFonts w:ascii="Wingdings" w:hAnsi="Wingdings" w:hint="default"/>
        <w:sz w:val="20"/>
      </w:rPr>
    </w:lvl>
    <w:lvl w:ilvl="7" w:tplc="1DB04F96" w:tentative="1">
      <w:start w:val="1"/>
      <w:numFmt w:val="bullet"/>
      <w:lvlText w:val=""/>
      <w:lvlJc w:val="left"/>
      <w:pPr>
        <w:tabs>
          <w:tab w:val="num" w:pos="5760"/>
        </w:tabs>
        <w:ind w:left="5760" w:hanging="360"/>
      </w:pPr>
      <w:rPr>
        <w:rFonts w:ascii="Wingdings" w:hAnsi="Wingdings" w:hint="default"/>
        <w:sz w:val="20"/>
      </w:rPr>
    </w:lvl>
    <w:lvl w:ilvl="8" w:tplc="B6404E9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260B12"/>
    <w:multiLevelType w:val="hybridMultilevel"/>
    <w:tmpl w:val="D79E3FD6"/>
    <w:lvl w:ilvl="0" w:tplc="FEEAF260">
      <w:start w:val="1"/>
      <w:numFmt w:val="bullet"/>
      <w:lvlText w:val=""/>
      <w:lvlJc w:val="left"/>
      <w:pPr>
        <w:ind w:left="2520" w:hanging="648"/>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720190E"/>
    <w:multiLevelType w:val="hybridMultilevel"/>
    <w:tmpl w:val="C0B2FDA6"/>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6" w15:restartNumberingAfterBreak="0">
    <w:nsid w:val="0B950646"/>
    <w:multiLevelType w:val="hybridMultilevel"/>
    <w:tmpl w:val="82C42B0A"/>
    <w:lvl w:ilvl="0" w:tplc="B0C8977C">
      <w:start w:val="11"/>
      <w:numFmt w:val="decimal"/>
      <w:lvlText w:val="%1."/>
      <w:lvlJc w:val="left"/>
      <w:pPr>
        <w:tabs>
          <w:tab w:val="num" w:pos="720"/>
        </w:tabs>
        <w:ind w:left="720" w:hanging="360"/>
      </w:pPr>
    </w:lvl>
    <w:lvl w:ilvl="1" w:tplc="112ACD08">
      <w:start w:val="1"/>
      <w:numFmt w:val="bullet"/>
      <w:lvlText w:val="o"/>
      <w:lvlJc w:val="left"/>
      <w:pPr>
        <w:tabs>
          <w:tab w:val="num" w:pos="1440"/>
        </w:tabs>
        <w:ind w:left="1440" w:hanging="360"/>
      </w:pPr>
      <w:rPr>
        <w:rFonts w:ascii="Courier New" w:hAnsi="Courier New" w:hint="default"/>
        <w:sz w:val="20"/>
      </w:rPr>
    </w:lvl>
    <w:lvl w:ilvl="2" w:tplc="244A901A" w:tentative="1">
      <w:start w:val="1"/>
      <w:numFmt w:val="decimal"/>
      <w:lvlText w:val="%3."/>
      <w:lvlJc w:val="left"/>
      <w:pPr>
        <w:tabs>
          <w:tab w:val="num" w:pos="2160"/>
        </w:tabs>
        <w:ind w:left="2160" w:hanging="360"/>
      </w:pPr>
    </w:lvl>
    <w:lvl w:ilvl="3" w:tplc="9852E80E" w:tentative="1">
      <w:start w:val="1"/>
      <w:numFmt w:val="decimal"/>
      <w:lvlText w:val="%4."/>
      <w:lvlJc w:val="left"/>
      <w:pPr>
        <w:tabs>
          <w:tab w:val="num" w:pos="2880"/>
        </w:tabs>
        <w:ind w:left="2880" w:hanging="360"/>
      </w:pPr>
    </w:lvl>
    <w:lvl w:ilvl="4" w:tplc="E1FE703A" w:tentative="1">
      <w:start w:val="1"/>
      <w:numFmt w:val="decimal"/>
      <w:lvlText w:val="%5."/>
      <w:lvlJc w:val="left"/>
      <w:pPr>
        <w:tabs>
          <w:tab w:val="num" w:pos="3600"/>
        </w:tabs>
        <w:ind w:left="3600" w:hanging="360"/>
      </w:pPr>
    </w:lvl>
    <w:lvl w:ilvl="5" w:tplc="C7CEBE02" w:tentative="1">
      <w:start w:val="1"/>
      <w:numFmt w:val="decimal"/>
      <w:lvlText w:val="%6."/>
      <w:lvlJc w:val="left"/>
      <w:pPr>
        <w:tabs>
          <w:tab w:val="num" w:pos="4320"/>
        </w:tabs>
        <w:ind w:left="4320" w:hanging="360"/>
      </w:pPr>
    </w:lvl>
    <w:lvl w:ilvl="6" w:tplc="096481E0" w:tentative="1">
      <w:start w:val="1"/>
      <w:numFmt w:val="decimal"/>
      <w:lvlText w:val="%7."/>
      <w:lvlJc w:val="left"/>
      <w:pPr>
        <w:tabs>
          <w:tab w:val="num" w:pos="5040"/>
        </w:tabs>
        <w:ind w:left="5040" w:hanging="360"/>
      </w:pPr>
    </w:lvl>
    <w:lvl w:ilvl="7" w:tplc="D6400EB8" w:tentative="1">
      <w:start w:val="1"/>
      <w:numFmt w:val="decimal"/>
      <w:lvlText w:val="%8."/>
      <w:lvlJc w:val="left"/>
      <w:pPr>
        <w:tabs>
          <w:tab w:val="num" w:pos="5760"/>
        </w:tabs>
        <w:ind w:left="5760" w:hanging="360"/>
      </w:pPr>
    </w:lvl>
    <w:lvl w:ilvl="8" w:tplc="F9245FCC" w:tentative="1">
      <w:start w:val="1"/>
      <w:numFmt w:val="decimal"/>
      <w:lvlText w:val="%9."/>
      <w:lvlJc w:val="left"/>
      <w:pPr>
        <w:tabs>
          <w:tab w:val="num" w:pos="6480"/>
        </w:tabs>
        <w:ind w:left="6480" w:hanging="360"/>
      </w:pPr>
    </w:lvl>
  </w:abstractNum>
  <w:abstractNum w:abstractNumId="7" w15:restartNumberingAfterBreak="0">
    <w:nsid w:val="0CF65888"/>
    <w:multiLevelType w:val="hybridMultilevel"/>
    <w:tmpl w:val="F2368DF4"/>
    <w:lvl w:ilvl="0" w:tplc="40E27B90">
      <w:start w:val="12"/>
      <w:numFmt w:val="decimal"/>
      <w:lvlText w:val="%1."/>
      <w:lvlJc w:val="left"/>
      <w:pPr>
        <w:tabs>
          <w:tab w:val="num" w:pos="720"/>
        </w:tabs>
        <w:ind w:left="720" w:hanging="360"/>
      </w:pPr>
    </w:lvl>
    <w:lvl w:ilvl="1" w:tplc="B902FA66">
      <w:start w:val="1"/>
      <w:numFmt w:val="decimal"/>
      <w:lvlText w:val="%2."/>
      <w:lvlJc w:val="left"/>
      <w:pPr>
        <w:tabs>
          <w:tab w:val="num" w:pos="1440"/>
        </w:tabs>
        <w:ind w:left="1440" w:hanging="360"/>
      </w:pPr>
    </w:lvl>
    <w:lvl w:ilvl="2" w:tplc="BBAAEC66" w:tentative="1">
      <w:start w:val="1"/>
      <w:numFmt w:val="decimal"/>
      <w:lvlText w:val="%3."/>
      <w:lvlJc w:val="left"/>
      <w:pPr>
        <w:tabs>
          <w:tab w:val="num" w:pos="2160"/>
        </w:tabs>
        <w:ind w:left="2160" w:hanging="360"/>
      </w:pPr>
    </w:lvl>
    <w:lvl w:ilvl="3" w:tplc="87DEC988" w:tentative="1">
      <w:start w:val="1"/>
      <w:numFmt w:val="decimal"/>
      <w:lvlText w:val="%4."/>
      <w:lvlJc w:val="left"/>
      <w:pPr>
        <w:tabs>
          <w:tab w:val="num" w:pos="2880"/>
        </w:tabs>
        <w:ind w:left="2880" w:hanging="360"/>
      </w:pPr>
    </w:lvl>
    <w:lvl w:ilvl="4" w:tplc="1C487936" w:tentative="1">
      <w:start w:val="1"/>
      <w:numFmt w:val="decimal"/>
      <w:lvlText w:val="%5."/>
      <w:lvlJc w:val="left"/>
      <w:pPr>
        <w:tabs>
          <w:tab w:val="num" w:pos="3600"/>
        </w:tabs>
        <w:ind w:left="3600" w:hanging="360"/>
      </w:pPr>
    </w:lvl>
    <w:lvl w:ilvl="5" w:tplc="842E4EFA" w:tentative="1">
      <w:start w:val="1"/>
      <w:numFmt w:val="decimal"/>
      <w:lvlText w:val="%6."/>
      <w:lvlJc w:val="left"/>
      <w:pPr>
        <w:tabs>
          <w:tab w:val="num" w:pos="4320"/>
        </w:tabs>
        <w:ind w:left="4320" w:hanging="360"/>
      </w:pPr>
    </w:lvl>
    <w:lvl w:ilvl="6" w:tplc="23E2066A" w:tentative="1">
      <w:start w:val="1"/>
      <w:numFmt w:val="decimal"/>
      <w:lvlText w:val="%7."/>
      <w:lvlJc w:val="left"/>
      <w:pPr>
        <w:tabs>
          <w:tab w:val="num" w:pos="5040"/>
        </w:tabs>
        <w:ind w:left="5040" w:hanging="360"/>
      </w:pPr>
    </w:lvl>
    <w:lvl w:ilvl="7" w:tplc="67B87146" w:tentative="1">
      <w:start w:val="1"/>
      <w:numFmt w:val="decimal"/>
      <w:lvlText w:val="%8."/>
      <w:lvlJc w:val="left"/>
      <w:pPr>
        <w:tabs>
          <w:tab w:val="num" w:pos="5760"/>
        </w:tabs>
        <w:ind w:left="5760" w:hanging="360"/>
      </w:pPr>
    </w:lvl>
    <w:lvl w:ilvl="8" w:tplc="27565D6A" w:tentative="1">
      <w:start w:val="1"/>
      <w:numFmt w:val="decimal"/>
      <w:lvlText w:val="%9."/>
      <w:lvlJc w:val="left"/>
      <w:pPr>
        <w:tabs>
          <w:tab w:val="num" w:pos="6480"/>
        </w:tabs>
        <w:ind w:left="6480" w:hanging="360"/>
      </w:pPr>
    </w:lvl>
  </w:abstractNum>
  <w:abstractNum w:abstractNumId="8" w15:restartNumberingAfterBreak="0">
    <w:nsid w:val="0DD43FBB"/>
    <w:multiLevelType w:val="hybridMultilevel"/>
    <w:tmpl w:val="37AC28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8A80EE6"/>
    <w:multiLevelType w:val="hybridMultilevel"/>
    <w:tmpl w:val="6E86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A5478"/>
    <w:multiLevelType w:val="hybridMultilevel"/>
    <w:tmpl w:val="AF587090"/>
    <w:lvl w:ilvl="0" w:tplc="04090009">
      <w:start w:val="1"/>
      <w:numFmt w:val="bullet"/>
      <w:lvlText w:val=""/>
      <w:lvlJc w:val="left"/>
      <w:pPr>
        <w:ind w:left="3375" w:hanging="360"/>
      </w:pPr>
      <w:rPr>
        <w:rFonts w:ascii="Wingdings" w:hAnsi="Wingdings"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1" w15:restartNumberingAfterBreak="0">
    <w:nsid w:val="2171217C"/>
    <w:multiLevelType w:val="hybridMultilevel"/>
    <w:tmpl w:val="DDC8D420"/>
    <w:lvl w:ilvl="0" w:tplc="F6581434">
      <w:start w:val="1"/>
      <w:numFmt w:val="bullet"/>
      <w:lvlText w:val=""/>
      <w:lvlJc w:val="left"/>
      <w:pPr>
        <w:tabs>
          <w:tab w:val="num" w:pos="720"/>
        </w:tabs>
        <w:ind w:left="720" w:hanging="360"/>
      </w:pPr>
      <w:rPr>
        <w:rFonts w:ascii="Symbol" w:hAnsi="Symbol" w:hint="default"/>
        <w:sz w:val="20"/>
      </w:rPr>
    </w:lvl>
    <w:lvl w:ilvl="1" w:tplc="8E76CBA6">
      <w:start w:val="1"/>
      <w:numFmt w:val="bullet"/>
      <w:lvlText w:val=""/>
      <w:lvlJc w:val="left"/>
      <w:pPr>
        <w:ind w:left="1800" w:hanging="360"/>
      </w:pPr>
      <w:rPr>
        <w:rFonts w:ascii="Symbol" w:hAnsi="Symbol" w:hint="default"/>
        <w:sz w:val="20"/>
      </w:rPr>
    </w:lvl>
    <w:lvl w:ilvl="2" w:tplc="25080780">
      <w:start w:val="1"/>
      <w:numFmt w:val="bullet"/>
      <w:lvlText w:val=""/>
      <w:lvlJc w:val="left"/>
      <w:pPr>
        <w:tabs>
          <w:tab w:val="num" w:pos="2160"/>
        </w:tabs>
        <w:ind w:left="2160" w:hanging="360"/>
      </w:pPr>
      <w:rPr>
        <w:rFonts w:ascii="Wingdings" w:hAnsi="Wingdings" w:hint="default"/>
        <w:sz w:val="20"/>
      </w:rPr>
    </w:lvl>
    <w:lvl w:ilvl="3" w:tplc="1598AAC8">
      <w:start w:val="1"/>
      <w:numFmt w:val="bullet"/>
      <w:lvlText w:val="o"/>
      <w:lvlJc w:val="left"/>
      <w:pPr>
        <w:ind w:left="2880" w:hanging="360"/>
      </w:pPr>
      <w:rPr>
        <w:rFonts w:ascii="Courier New" w:hAnsi="Courier New" w:cs="Courier New" w:hint="default"/>
        <w:sz w:val="20"/>
      </w:rPr>
    </w:lvl>
    <w:lvl w:ilvl="4" w:tplc="2F74ED96" w:tentative="1">
      <w:start w:val="1"/>
      <w:numFmt w:val="bullet"/>
      <w:lvlText w:val=""/>
      <w:lvlJc w:val="left"/>
      <w:pPr>
        <w:tabs>
          <w:tab w:val="num" w:pos="3600"/>
        </w:tabs>
        <w:ind w:left="3600" w:hanging="360"/>
      </w:pPr>
      <w:rPr>
        <w:rFonts w:ascii="Wingdings" w:hAnsi="Wingdings" w:hint="default"/>
        <w:sz w:val="20"/>
      </w:rPr>
    </w:lvl>
    <w:lvl w:ilvl="5" w:tplc="5074E5C0" w:tentative="1">
      <w:start w:val="1"/>
      <w:numFmt w:val="bullet"/>
      <w:lvlText w:val=""/>
      <w:lvlJc w:val="left"/>
      <w:pPr>
        <w:tabs>
          <w:tab w:val="num" w:pos="4320"/>
        </w:tabs>
        <w:ind w:left="4320" w:hanging="360"/>
      </w:pPr>
      <w:rPr>
        <w:rFonts w:ascii="Wingdings" w:hAnsi="Wingdings" w:hint="default"/>
        <w:sz w:val="20"/>
      </w:rPr>
    </w:lvl>
    <w:lvl w:ilvl="6" w:tplc="A776E3DA" w:tentative="1">
      <w:start w:val="1"/>
      <w:numFmt w:val="bullet"/>
      <w:lvlText w:val=""/>
      <w:lvlJc w:val="left"/>
      <w:pPr>
        <w:tabs>
          <w:tab w:val="num" w:pos="5040"/>
        </w:tabs>
        <w:ind w:left="5040" w:hanging="360"/>
      </w:pPr>
      <w:rPr>
        <w:rFonts w:ascii="Wingdings" w:hAnsi="Wingdings" w:hint="default"/>
        <w:sz w:val="20"/>
      </w:rPr>
    </w:lvl>
    <w:lvl w:ilvl="7" w:tplc="D1926D78" w:tentative="1">
      <w:start w:val="1"/>
      <w:numFmt w:val="bullet"/>
      <w:lvlText w:val=""/>
      <w:lvlJc w:val="left"/>
      <w:pPr>
        <w:tabs>
          <w:tab w:val="num" w:pos="5760"/>
        </w:tabs>
        <w:ind w:left="5760" w:hanging="360"/>
      </w:pPr>
      <w:rPr>
        <w:rFonts w:ascii="Wingdings" w:hAnsi="Wingdings" w:hint="default"/>
        <w:sz w:val="20"/>
      </w:rPr>
    </w:lvl>
    <w:lvl w:ilvl="8" w:tplc="03C0362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F1038"/>
    <w:multiLevelType w:val="hybridMultilevel"/>
    <w:tmpl w:val="E4A4E8A2"/>
    <w:lvl w:ilvl="0" w:tplc="E064034A">
      <w:start w:val="1"/>
      <w:numFmt w:val="bullet"/>
      <w:lvlText w:val=""/>
      <w:lvlJc w:val="left"/>
      <w:pPr>
        <w:tabs>
          <w:tab w:val="num" w:pos="720"/>
        </w:tabs>
        <w:ind w:left="720" w:hanging="360"/>
      </w:pPr>
      <w:rPr>
        <w:rFonts w:ascii="Symbol" w:hAnsi="Symbol" w:hint="default"/>
        <w:sz w:val="20"/>
      </w:rPr>
    </w:lvl>
    <w:lvl w:ilvl="1" w:tplc="7EE21604">
      <w:start w:val="1"/>
      <w:numFmt w:val="bullet"/>
      <w:lvlText w:val="o"/>
      <w:lvlJc w:val="left"/>
      <w:pPr>
        <w:tabs>
          <w:tab w:val="num" w:pos="1440"/>
        </w:tabs>
        <w:ind w:left="1440" w:hanging="360"/>
      </w:pPr>
      <w:rPr>
        <w:rFonts w:ascii="Courier New" w:hAnsi="Courier New" w:hint="default"/>
        <w:sz w:val="20"/>
      </w:rPr>
    </w:lvl>
    <w:lvl w:ilvl="2" w:tplc="009A902C">
      <w:start w:val="1"/>
      <w:numFmt w:val="bullet"/>
      <w:lvlText w:val=""/>
      <w:lvlJc w:val="left"/>
      <w:pPr>
        <w:tabs>
          <w:tab w:val="num" w:pos="2160"/>
        </w:tabs>
        <w:ind w:left="2160" w:hanging="360"/>
      </w:pPr>
      <w:rPr>
        <w:rFonts w:ascii="Wingdings" w:hAnsi="Wingdings" w:hint="default"/>
        <w:sz w:val="20"/>
      </w:rPr>
    </w:lvl>
    <w:lvl w:ilvl="3" w:tplc="6B54FF54">
      <w:start w:val="1"/>
      <w:numFmt w:val="bullet"/>
      <w:lvlText w:val=""/>
      <w:lvlJc w:val="left"/>
      <w:pPr>
        <w:tabs>
          <w:tab w:val="num" w:pos="2880"/>
        </w:tabs>
        <w:ind w:left="2880" w:hanging="360"/>
      </w:pPr>
      <w:rPr>
        <w:rFonts w:ascii="Wingdings" w:hAnsi="Wingdings" w:hint="default"/>
        <w:sz w:val="20"/>
      </w:rPr>
    </w:lvl>
    <w:lvl w:ilvl="4" w:tplc="CF241514" w:tentative="1">
      <w:start w:val="1"/>
      <w:numFmt w:val="bullet"/>
      <w:lvlText w:val=""/>
      <w:lvlJc w:val="left"/>
      <w:pPr>
        <w:tabs>
          <w:tab w:val="num" w:pos="3600"/>
        </w:tabs>
        <w:ind w:left="3600" w:hanging="360"/>
      </w:pPr>
      <w:rPr>
        <w:rFonts w:ascii="Wingdings" w:hAnsi="Wingdings" w:hint="default"/>
        <w:sz w:val="20"/>
      </w:rPr>
    </w:lvl>
    <w:lvl w:ilvl="5" w:tplc="F4F4DF22" w:tentative="1">
      <w:start w:val="1"/>
      <w:numFmt w:val="bullet"/>
      <w:lvlText w:val=""/>
      <w:lvlJc w:val="left"/>
      <w:pPr>
        <w:tabs>
          <w:tab w:val="num" w:pos="4320"/>
        </w:tabs>
        <w:ind w:left="4320" w:hanging="360"/>
      </w:pPr>
      <w:rPr>
        <w:rFonts w:ascii="Wingdings" w:hAnsi="Wingdings" w:hint="default"/>
        <w:sz w:val="20"/>
      </w:rPr>
    </w:lvl>
    <w:lvl w:ilvl="6" w:tplc="B8DA1234" w:tentative="1">
      <w:start w:val="1"/>
      <w:numFmt w:val="bullet"/>
      <w:lvlText w:val=""/>
      <w:lvlJc w:val="left"/>
      <w:pPr>
        <w:tabs>
          <w:tab w:val="num" w:pos="5040"/>
        </w:tabs>
        <w:ind w:left="5040" w:hanging="360"/>
      </w:pPr>
      <w:rPr>
        <w:rFonts w:ascii="Wingdings" w:hAnsi="Wingdings" w:hint="default"/>
        <w:sz w:val="20"/>
      </w:rPr>
    </w:lvl>
    <w:lvl w:ilvl="7" w:tplc="A32A047E" w:tentative="1">
      <w:start w:val="1"/>
      <w:numFmt w:val="bullet"/>
      <w:lvlText w:val=""/>
      <w:lvlJc w:val="left"/>
      <w:pPr>
        <w:tabs>
          <w:tab w:val="num" w:pos="5760"/>
        </w:tabs>
        <w:ind w:left="5760" w:hanging="360"/>
      </w:pPr>
      <w:rPr>
        <w:rFonts w:ascii="Wingdings" w:hAnsi="Wingdings" w:hint="default"/>
        <w:sz w:val="20"/>
      </w:rPr>
    </w:lvl>
    <w:lvl w:ilvl="8" w:tplc="8F60E8C6"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06748"/>
    <w:multiLevelType w:val="hybridMultilevel"/>
    <w:tmpl w:val="0D7EDEE4"/>
    <w:lvl w:ilvl="0" w:tplc="04090009">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4" w15:restartNumberingAfterBreak="0">
    <w:nsid w:val="25FF5C5F"/>
    <w:multiLevelType w:val="hybridMultilevel"/>
    <w:tmpl w:val="E1726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724B60"/>
    <w:multiLevelType w:val="hybridMultilevel"/>
    <w:tmpl w:val="A980FDEA"/>
    <w:lvl w:ilvl="0" w:tplc="C7AEFA56">
      <w:start w:val="7"/>
      <w:numFmt w:val="decimal"/>
      <w:lvlText w:val="%1."/>
      <w:lvlJc w:val="left"/>
      <w:pPr>
        <w:tabs>
          <w:tab w:val="num" w:pos="720"/>
        </w:tabs>
        <w:ind w:left="720" w:hanging="360"/>
      </w:pPr>
    </w:lvl>
    <w:lvl w:ilvl="1" w:tplc="39A4AB12">
      <w:start w:val="1"/>
      <w:numFmt w:val="bullet"/>
      <w:lvlText w:val="o"/>
      <w:lvlJc w:val="left"/>
      <w:pPr>
        <w:tabs>
          <w:tab w:val="num" w:pos="1440"/>
        </w:tabs>
        <w:ind w:left="1440" w:hanging="360"/>
      </w:pPr>
      <w:rPr>
        <w:rFonts w:ascii="Courier New" w:hAnsi="Courier New" w:hint="default"/>
        <w:sz w:val="20"/>
      </w:rPr>
    </w:lvl>
    <w:lvl w:ilvl="2" w:tplc="46245DAE">
      <w:start w:val="1"/>
      <w:numFmt w:val="bullet"/>
      <w:lvlText w:val=""/>
      <w:lvlJc w:val="left"/>
      <w:pPr>
        <w:tabs>
          <w:tab w:val="num" w:pos="2160"/>
        </w:tabs>
        <w:ind w:left="2160" w:hanging="360"/>
      </w:pPr>
      <w:rPr>
        <w:rFonts w:ascii="Wingdings" w:hAnsi="Wingdings" w:hint="default"/>
        <w:sz w:val="20"/>
      </w:rPr>
    </w:lvl>
    <w:lvl w:ilvl="3" w:tplc="2F0AE3AE" w:tentative="1">
      <w:start w:val="1"/>
      <w:numFmt w:val="decimal"/>
      <w:lvlText w:val="%4."/>
      <w:lvlJc w:val="left"/>
      <w:pPr>
        <w:tabs>
          <w:tab w:val="num" w:pos="2880"/>
        </w:tabs>
        <w:ind w:left="2880" w:hanging="360"/>
      </w:pPr>
    </w:lvl>
    <w:lvl w:ilvl="4" w:tplc="051EB494" w:tentative="1">
      <w:start w:val="1"/>
      <w:numFmt w:val="decimal"/>
      <w:lvlText w:val="%5."/>
      <w:lvlJc w:val="left"/>
      <w:pPr>
        <w:tabs>
          <w:tab w:val="num" w:pos="3600"/>
        </w:tabs>
        <w:ind w:left="3600" w:hanging="360"/>
      </w:pPr>
    </w:lvl>
    <w:lvl w:ilvl="5" w:tplc="09101B62" w:tentative="1">
      <w:start w:val="1"/>
      <w:numFmt w:val="decimal"/>
      <w:lvlText w:val="%6."/>
      <w:lvlJc w:val="left"/>
      <w:pPr>
        <w:tabs>
          <w:tab w:val="num" w:pos="4320"/>
        </w:tabs>
        <w:ind w:left="4320" w:hanging="360"/>
      </w:pPr>
    </w:lvl>
    <w:lvl w:ilvl="6" w:tplc="E14E20E8" w:tentative="1">
      <w:start w:val="1"/>
      <w:numFmt w:val="decimal"/>
      <w:lvlText w:val="%7."/>
      <w:lvlJc w:val="left"/>
      <w:pPr>
        <w:tabs>
          <w:tab w:val="num" w:pos="5040"/>
        </w:tabs>
        <w:ind w:left="5040" w:hanging="360"/>
      </w:pPr>
    </w:lvl>
    <w:lvl w:ilvl="7" w:tplc="C71C12FA" w:tentative="1">
      <w:start w:val="1"/>
      <w:numFmt w:val="decimal"/>
      <w:lvlText w:val="%8."/>
      <w:lvlJc w:val="left"/>
      <w:pPr>
        <w:tabs>
          <w:tab w:val="num" w:pos="5760"/>
        </w:tabs>
        <w:ind w:left="5760" w:hanging="360"/>
      </w:pPr>
    </w:lvl>
    <w:lvl w:ilvl="8" w:tplc="416AE080" w:tentative="1">
      <w:start w:val="1"/>
      <w:numFmt w:val="decimal"/>
      <w:lvlText w:val="%9."/>
      <w:lvlJc w:val="left"/>
      <w:pPr>
        <w:tabs>
          <w:tab w:val="num" w:pos="6480"/>
        </w:tabs>
        <w:ind w:left="6480" w:hanging="360"/>
      </w:pPr>
    </w:lvl>
  </w:abstractNum>
  <w:abstractNum w:abstractNumId="16" w15:restartNumberingAfterBreak="0">
    <w:nsid w:val="28A33CA5"/>
    <w:multiLevelType w:val="hybridMultilevel"/>
    <w:tmpl w:val="1AEE8380"/>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42205"/>
    <w:multiLevelType w:val="hybridMultilevel"/>
    <w:tmpl w:val="BE228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1B2AE0"/>
    <w:multiLevelType w:val="hybridMultilevel"/>
    <w:tmpl w:val="6D8280BC"/>
    <w:lvl w:ilvl="0" w:tplc="61846760">
      <w:start w:val="1"/>
      <w:numFmt w:val="bullet"/>
      <w:lvlText w:val=""/>
      <w:lvlJc w:val="left"/>
      <w:pPr>
        <w:ind w:left="360" w:hanging="360"/>
      </w:pPr>
      <w:rPr>
        <w:rFonts w:ascii="Symbol" w:hAnsi="Symbol" w:hint="default"/>
        <w:b/>
        <w:bCs/>
        <w:sz w:val="20"/>
        <w:szCs w:val="20"/>
      </w:rPr>
    </w:lvl>
    <w:lvl w:ilvl="1" w:tplc="04090005">
      <w:start w:val="1"/>
      <w:numFmt w:val="bullet"/>
      <w:lvlText w:val=""/>
      <w:lvlJc w:val="left"/>
      <w:pPr>
        <w:ind w:left="28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24B00"/>
    <w:multiLevelType w:val="hybridMultilevel"/>
    <w:tmpl w:val="19A66490"/>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21755D4"/>
    <w:multiLevelType w:val="hybridMultilevel"/>
    <w:tmpl w:val="F308FF34"/>
    <w:lvl w:ilvl="0" w:tplc="61545C72">
      <w:start w:val="1"/>
      <w:numFmt w:val="decimal"/>
      <w:lvlText w:val="%1."/>
      <w:lvlJc w:val="left"/>
      <w:pPr>
        <w:tabs>
          <w:tab w:val="num" w:pos="900"/>
        </w:tabs>
        <w:ind w:left="900" w:hanging="360"/>
      </w:pPr>
      <w:rPr>
        <w:b/>
        <w:bCs/>
      </w:rPr>
    </w:lvl>
    <w:lvl w:ilvl="1" w:tplc="D9AE8542" w:tentative="1">
      <w:start w:val="1"/>
      <w:numFmt w:val="decimal"/>
      <w:lvlText w:val="%2."/>
      <w:lvlJc w:val="left"/>
      <w:pPr>
        <w:tabs>
          <w:tab w:val="num" w:pos="1620"/>
        </w:tabs>
        <w:ind w:left="1620" w:hanging="360"/>
      </w:pPr>
    </w:lvl>
    <w:lvl w:ilvl="2" w:tplc="9C840E9A" w:tentative="1">
      <w:start w:val="1"/>
      <w:numFmt w:val="decimal"/>
      <w:lvlText w:val="%3."/>
      <w:lvlJc w:val="left"/>
      <w:pPr>
        <w:tabs>
          <w:tab w:val="num" w:pos="2340"/>
        </w:tabs>
        <w:ind w:left="2340" w:hanging="360"/>
      </w:pPr>
    </w:lvl>
    <w:lvl w:ilvl="3" w:tplc="ACF6C500" w:tentative="1">
      <w:start w:val="1"/>
      <w:numFmt w:val="decimal"/>
      <w:lvlText w:val="%4."/>
      <w:lvlJc w:val="left"/>
      <w:pPr>
        <w:tabs>
          <w:tab w:val="num" w:pos="3060"/>
        </w:tabs>
        <w:ind w:left="3060" w:hanging="360"/>
      </w:pPr>
    </w:lvl>
    <w:lvl w:ilvl="4" w:tplc="39001D68" w:tentative="1">
      <w:start w:val="1"/>
      <w:numFmt w:val="decimal"/>
      <w:lvlText w:val="%5."/>
      <w:lvlJc w:val="left"/>
      <w:pPr>
        <w:tabs>
          <w:tab w:val="num" w:pos="3780"/>
        </w:tabs>
        <w:ind w:left="3780" w:hanging="360"/>
      </w:pPr>
    </w:lvl>
    <w:lvl w:ilvl="5" w:tplc="770ED99A" w:tentative="1">
      <w:start w:val="1"/>
      <w:numFmt w:val="decimal"/>
      <w:lvlText w:val="%6."/>
      <w:lvlJc w:val="left"/>
      <w:pPr>
        <w:tabs>
          <w:tab w:val="num" w:pos="4500"/>
        </w:tabs>
        <w:ind w:left="4500" w:hanging="360"/>
      </w:pPr>
    </w:lvl>
    <w:lvl w:ilvl="6" w:tplc="84869BCE" w:tentative="1">
      <w:start w:val="1"/>
      <w:numFmt w:val="decimal"/>
      <w:lvlText w:val="%7."/>
      <w:lvlJc w:val="left"/>
      <w:pPr>
        <w:tabs>
          <w:tab w:val="num" w:pos="5220"/>
        </w:tabs>
        <w:ind w:left="5220" w:hanging="360"/>
      </w:pPr>
    </w:lvl>
    <w:lvl w:ilvl="7" w:tplc="C8FE479E" w:tentative="1">
      <w:start w:val="1"/>
      <w:numFmt w:val="decimal"/>
      <w:lvlText w:val="%8."/>
      <w:lvlJc w:val="left"/>
      <w:pPr>
        <w:tabs>
          <w:tab w:val="num" w:pos="5940"/>
        </w:tabs>
        <w:ind w:left="5940" w:hanging="360"/>
      </w:pPr>
    </w:lvl>
    <w:lvl w:ilvl="8" w:tplc="E690BCB0" w:tentative="1">
      <w:start w:val="1"/>
      <w:numFmt w:val="decimal"/>
      <w:lvlText w:val="%9."/>
      <w:lvlJc w:val="left"/>
      <w:pPr>
        <w:tabs>
          <w:tab w:val="num" w:pos="6660"/>
        </w:tabs>
        <w:ind w:left="6660" w:hanging="360"/>
      </w:pPr>
    </w:lvl>
  </w:abstractNum>
  <w:abstractNum w:abstractNumId="21" w15:restartNumberingAfterBreak="0">
    <w:nsid w:val="33190C21"/>
    <w:multiLevelType w:val="hybridMultilevel"/>
    <w:tmpl w:val="A25C4702"/>
    <w:lvl w:ilvl="0" w:tplc="04090003">
      <w:start w:val="1"/>
      <w:numFmt w:val="bullet"/>
      <w:lvlText w:val="o"/>
      <w:lvlJc w:val="left"/>
      <w:pPr>
        <w:ind w:left="12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7D46FAA"/>
    <w:multiLevelType w:val="hybridMultilevel"/>
    <w:tmpl w:val="2E782F1A"/>
    <w:lvl w:ilvl="0" w:tplc="105C20BC">
      <w:start w:val="1"/>
      <w:numFmt w:val="bullet"/>
      <w:lvlText w:val=""/>
      <w:lvlJc w:val="left"/>
      <w:pPr>
        <w:tabs>
          <w:tab w:val="num" w:pos="720"/>
        </w:tabs>
        <w:ind w:left="720" w:hanging="360"/>
      </w:pPr>
      <w:rPr>
        <w:rFonts w:ascii="Symbol" w:hAnsi="Symbol" w:hint="default"/>
        <w:sz w:val="20"/>
      </w:rPr>
    </w:lvl>
    <w:lvl w:ilvl="1" w:tplc="275678F0">
      <w:start w:val="1"/>
      <w:numFmt w:val="bullet"/>
      <w:lvlText w:val="o"/>
      <w:lvlJc w:val="left"/>
      <w:pPr>
        <w:tabs>
          <w:tab w:val="num" w:pos="1440"/>
        </w:tabs>
        <w:ind w:left="1440" w:hanging="360"/>
      </w:pPr>
      <w:rPr>
        <w:rFonts w:ascii="Courier New" w:hAnsi="Courier New" w:hint="default"/>
        <w:sz w:val="20"/>
      </w:rPr>
    </w:lvl>
    <w:lvl w:ilvl="2" w:tplc="F8FA3236" w:tentative="1">
      <w:start w:val="1"/>
      <w:numFmt w:val="bullet"/>
      <w:lvlText w:val=""/>
      <w:lvlJc w:val="left"/>
      <w:pPr>
        <w:tabs>
          <w:tab w:val="num" w:pos="2160"/>
        </w:tabs>
        <w:ind w:left="2160" w:hanging="360"/>
      </w:pPr>
      <w:rPr>
        <w:rFonts w:ascii="Wingdings" w:hAnsi="Wingdings" w:hint="default"/>
        <w:sz w:val="20"/>
      </w:rPr>
    </w:lvl>
    <w:lvl w:ilvl="3" w:tplc="9BB86322" w:tentative="1">
      <w:start w:val="1"/>
      <w:numFmt w:val="bullet"/>
      <w:lvlText w:val=""/>
      <w:lvlJc w:val="left"/>
      <w:pPr>
        <w:tabs>
          <w:tab w:val="num" w:pos="2880"/>
        </w:tabs>
        <w:ind w:left="2880" w:hanging="360"/>
      </w:pPr>
      <w:rPr>
        <w:rFonts w:ascii="Wingdings" w:hAnsi="Wingdings" w:hint="default"/>
        <w:sz w:val="20"/>
      </w:rPr>
    </w:lvl>
    <w:lvl w:ilvl="4" w:tplc="6E7E7456" w:tentative="1">
      <w:start w:val="1"/>
      <w:numFmt w:val="bullet"/>
      <w:lvlText w:val=""/>
      <w:lvlJc w:val="left"/>
      <w:pPr>
        <w:tabs>
          <w:tab w:val="num" w:pos="3600"/>
        </w:tabs>
        <w:ind w:left="3600" w:hanging="360"/>
      </w:pPr>
      <w:rPr>
        <w:rFonts w:ascii="Wingdings" w:hAnsi="Wingdings" w:hint="default"/>
        <w:sz w:val="20"/>
      </w:rPr>
    </w:lvl>
    <w:lvl w:ilvl="5" w:tplc="A9163E34" w:tentative="1">
      <w:start w:val="1"/>
      <w:numFmt w:val="bullet"/>
      <w:lvlText w:val=""/>
      <w:lvlJc w:val="left"/>
      <w:pPr>
        <w:tabs>
          <w:tab w:val="num" w:pos="4320"/>
        </w:tabs>
        <w:ind w:left="4320" w:hanging="360"/>
      </w:pPr>
      <w:rPr>
        <w:rFonts w:ascii="Wingdings" w:hAnsi="Wingdings" w:hint="default"/>
        <w:sz w:val="20"/>
      </w:rPr>
    </w:lvl>
    <w:lvl w:ilvl="6" w:tplc="D0027288" w:tentative="1">
      <w:start w:val="1"/>
      <w:numFmt w:val="bullet"/>
      <w:lvlText w:val=""/>
      <w:lvlJc w:val="left"/>
      <w:pPr>
        <w:tabs>
          <w:tab w:val="num" w:pos="5040"/>
        </w:tabs>
        <w:ind w:left="5040" w:hanging="360"/>
      </w:pPr>
      <w:rPr>
        <w:rFonts w:ascii="Wingdings" w:hAnsi="Wingdings" w:hint="default"/>
        <w:sz w:val="20"/>
      </w:rPr>
    </w:lvl>
    <w:lvl w:ilvl="7" w:tplc="2C4A9C0C" w:tentative="1">
      <w:start w:val="1"/>
      <w:numFmt w:val="bullet"/>
      <w:lvlText w:val=""/>
      <w:lvlJc w:val="left"/>
      <w:pPr>
        <w:tabs>
          <w:tab w:val="num" w:pos="5760"/>
        </w:tabs>
        <w:ind w:left="5760" w:hanging="360"/>
      </w:pPr>
      <w:rPr>
        <w:rFonts w:ascii="Wingdings" w:hAnsi="Wingdings" w:hint="default"/>
        <w:sz w:val="20"/>
      </w:rPr>
    </w:lvl>
    <w:lvl w:ilvl="8" w:tplc="0A0E0F82"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61413"/>
    <w:multiLevelType w:val="hybridMultilevel"/>
    <w:tmpl w:val="9E98DE3E"/>
    <w:lvl w:ilvl="0" w:tplc="04090001">
      <w:start w:val="1"/>
      <w:numFmt w:val="bullet"/>
      <w:lvlText w:val=""/>
      <w:lvlJc w:val="left"/>
      <w:pPr>
        <w:ind w:left="2254" w:hanging="360"/>
      </w:pPr>
      <w:rPr>
        <w:rFonts w:ascii="Symbol" w:hAnsi="Symbol"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24" w15:restartNumberingAfterBreak="0">
    <w:nsid w:val="3AD2476F"/>
    <w:multiLevelType w:val="hybridMultilevel"/>
    <w:tmpl w:val="5E6CA8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3C1238CF"/>
    <w:multiLevelType w:val="hybridMultilevel"/>
    <w:tmpl w:val="2182EBF4"/>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D483052"/>
    <w:multiLevelType w:val="hybridMultilevel"/>
    <w:tmpl w:val="0A688A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11363"/>
    <w:multiLevelType w:val="hybridMultilevel"/>
    <w:tmpl w:val="D206EE42"/>
    <w:lvl w:ilvl="0" w:tplc="1D42F416">
      <w:start w:val="1"/>
      <w:numFmt w:val="bullet"/>
      <w:lvlText w:val=""/>
      <w:lvlJc w:val="left"/>
      <w:pPr>
        <w:ind w:left="21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3874295"/>
    <w:multiLevelType w:val="hybridMultilevel"/>
    <w:tmpl w:val="B3BE30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4C62CDA"/>
    <w:multiLevelType w:val="hybridMultilevel"/>
    <w:tmpl w:val="7128A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BFF3615"/>
    <w:multiLevelType w:val="hybridMultilevel"/>
    <w:tmpl w:val="1EBED0DA"/>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D33204"/>
    <w:multiLevelType w:val="hybridMultilevel"/>
    <w:tmpl w:val="E37E005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554E4C02"/>
    <w:multiLevelType w:val="hybridMultilevel"/>
    <w:tmpl w:val="5FC8D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F1749"/>
    <w:multiLevelType w:val="hybridMultilevel"/>
    <w:tmpl w:val="1764D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0B6186"/>
    <w:multiLevelType w:val="hybridMultilevel"/>
    <w:tmpl w:val="13DE714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3175C4"/>
    <w:multiLevelType w:val="hybridMultilevel"/>
    <w:tmpl w:val="4D3A0D8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E7969"/>
    <w:multiLevelType w:val="hybridMultilevel"/>
    <w:tmpl w:val="F3A485E4"/>
    <w:lvl w:ilvl="0" w:tplc="39AA9766">
      <w:start w:val="1"/>
      <w:numFmt w:val="bullet"/>
      <w:lvlText w:val=""/>
      <w:lvlJc w:val="left"/>
      <w:pPr>
        <w:ind w:left="2448" w:hanging="648"/>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0E921B8"/>
    <w:multiLevelType w:val="hybridMultilevel"/>
    <w:tmpl w:val="287C6E9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DB3EA0"/>
    <w:multiLevelType w:val="hybridMultilevel"/>
    <w:tmpl w:val="658ABD30"/>
    <w:lvl w:ilvl="0" w:tplc="0409000F">
      <w:start w:val="1"/>
      <w:numFmt w:val="decimal"/>
      <w:lvlText w:val="%1."/>
      <w:lvlJc w:val="left"/>
      <w:pPr>
        <w:ind w:left="942" w:hanging="360"/>
      </w:p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39" w15:restartNumberingAfterBreak="0">
    <w:nsid w:val="66EA6BD2"/>
    <w:multiLevelType w:val="hybridMultilevel"/>
    <w:tmpl w:val="37062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97065"/>
    <w:multiLevelType w:val="hybridMultilevel"/>
    <w:tmpl w:val="12DE263E"/>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15:restartNumberingAfterBreak="0">
    <w:nsid w:val="6CC1753B"/>
    <w:multiLevelType w:val="hybridMultilevel"/>
    <w:tmpl w:val="4D74EF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 w15:restartNumberingAfterBreak="0">
    <w:nsid w:val="6E55031F"/>
    <w:multiLevelType w:val="hybridMultilevel"/>
    <w:tmpl w:val="D952C9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3" w15:restartNumberingAfterBreak="0">
    <w:nsid w:val="70FD5866"/>
    <w:multiLevelType w:val="hybridMultilevel"/>
    <w:tmpl w:val="FB3E0F8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5120AD8"/>
    <w:multiLevelType w:val="hybridMultilevel"/>
    <w:tmpl w:val="47B434D6"/>
    <w:lvl w:ilvl="0" w:tplc="04090001">
      <w:start w:val="1"/>
      <w:numFmt w:val="bullet"/>
      <w:lvlText w:val=""/>
      <w:lvlJc w:val="left"/>
      <w:pPr>
        <w:ind w:left="2481" w:hanging="360"/>
      </w:pPr>
      <w:rPr>
        <w:rFonts w:ascii="Symbol" w:hAnsi="Symbol" w:hint="default"/>
      </w:rPr>
    </w:lvl>
    <w:lvl w:ilvl="1" w:tplc="04090003" w:tentative="1">
      <w:start w:val="1"/>
      <w:numFmt w:val="bullet"/>
      <w:lvlText w:val="o"/>
      <w:lvlJc w:val="left"/>
      <w:pPr>
        <w:ind w:left="3201" w:hanging="360"/>
      </w:pPr>
      <w:rPr>
        <w:rFonts w:ascii="Courier New" w:hAnsi="Courier New" w:cs="Courier New" w:hint="default"/>
      </w:rPr>
    </w:lvl>
    <w:lvl w:ilvl="2" w:tplc="04090005" w:tentative="1">
      <w:start w:val="1"/>
      <w:numFmt w:val="bullet"/>
      <w:lvlText w:val=""/>
      <w:lvlJc w:val="left"/>
      <w:pPr>
        <w:ind w:left="3921" w:hanging="360"/>
      </w:pPr>
      <w:rPr>
        <w:rFonts w:ascii="Wingdings" w:hAnsi="Wingdings" w:hint="default"/>
      </w:rPr>
    </w:lvl>
    <w:lvl w:ilvl="3" w:tplc="04090001" w:tentative="1">
      <w:start w:val="1"/>
      <w:numFmt w:val="bullet"/>
      <w:lvlText w:val=""/>
      <w:lvlJc w:val="left"/>
      <w:pPr>
        <w:ind w:left="4641" w:hanging="360"/>
      </w:pPr>
      <w:rPr>
        <w:rFonts w:ascii="Symbol" w:hAnsi="Symbol" w:hint="default"/>
      </w:rPr>
    </w:lvl>
    <w:lvl w:ilvl="4" w:tplc="04090003" w:tentative="1">
      <w:start w:val="1"/>
      <w:numFmt w:val="bullet"/>
      <w:lvlText w:val="o"/>
      <w:lvlJc w:val="left"/>
      <w:pPr>
        <w:ind w:left="5361" w:hanging="360"/>
      </w:pPr>
      <w:rPr>
        <w:rFonts w:ascii="Courier New" w:hAnsi="Courier New" w:cs="Courier New" w:hint="default"/>
      </w:rPr>
    </w:lvl>
    <w:lvl w:ilvl="5" w:tplc="04090005" w:tentative="1">
      <w:start w:val="1"/>
      <w:numFmt w:val="bullet"/>
      <w:lvlText w:val=""/>
      <w:lvlJc w:val="left"/>
      <w:pPr>
        <w:ind w:left="6081" w:hanging="360"/>
      </w:pPr>
      <w:rPr>
        <w:rFonts w:ascii="Wingdings" w:hAnsi="Wingdings" w:hint="default"/>
      </w:rPr>
    </w:lvl>
    <w:lvl w:ilvl="6" w:tplc="04090001" w:tentative="1">
      <w:start w:val="1"/>
      <w:numFmt w:val="bullet"/>
      <w:lvlText w:val=""/>
      <w:lvlJc w:val="left"/>
      <w:pPr>
        <w:ind w:left="6801" w:hanging="360"/>
      </w:pPr>
      <w:rPr>
        <w:rFonts w:ascii="Symbol" w:hAnsi="Symbol" w:hint="default"/>
      </w:rPr>
    </w:lvl>
    <w:lvl w:ilvl="7" w:tplc="04090003" w:tentative="1">
      <w:start w:val="1"/>
      <w:numFmt w:val="bullet"/>
      <w:lvlText w:val="o"/>
      <w:lvlJc w:val="left"/>
      <w:pPr>
        <w:ind w:left="7521" w:hanging="360"/>
      </w:pPr>
      <w:rPr>
        <w:rFonts w:ascii="Courier New" w:hAnsi="Courier New" w:cs="Courier New" w:hint="default"/>
      </w:rPr>
    </w:lvl>
    <w:lvl w:ilvl="8" w:tplc="04090005" w:tentative="1">
      <w:start w:val="1"/>
      <w:numFmt w:val="bullet"/>
      <w:lvlText w:val=""/>
      <w:lvlJc w:val="left"/>
      <w:pPr>
        <w:ind w:left="8241" w:hanging="360"/>
      </w:pPr>
      <w:rPr>
        <w:rFonts w:ascii="Wingdings" w:hAnsi="Wingdings" w:hint="default"/>
      </w:rPr>
    </w:lvl>
  </w:abstractNum>
  <w:abstractNum w:abstractNumId="45" w15:restartNumberingAfterBreak="0">
    <w:nsid w:val="79A929B4"/>
    <w:multiLevelType w:val="hybridMultilevel"/>
    <w:tmpl w:val="57E8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0C769C"/>
    <w:multiLevelType w:val="hybridMultilevel"/>
    <w:tmpl w:val="29621108"/>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7A0D1C52"/>
    <w:multiLevelType w:val="hybridMultilevel"/>
    <w:tmpl w:val="4ACCF7BE"/>
    <w:lvl w:ilvl="0" w:tplc="4482C090">
      <w:start w:val="1"/>
      <w:numFmt w:val="decimal"/>
      <w:lvlText w:val="%1."/>
      <w:lvlJc w:val="left"/>
      <w:pPr>
        <w:tabs>
          <w:tab w:val="num" w:pos="720"/>
        </w:tabs>
        <w:ind w:left="720" w:hanging="360"/>
      </w:pPr>
    </w:lvl>
    <w:lvl w:ilvl="1" w:tplc="D226A134" w:tentative="1">
      <w:start w:val="1"/>
      <w:numFmt w:val="decimal"/>
      <w:lvlText w:val="%2."/>
      <w:lvlJc w:val="left"/>
      <w:pPr>
        <w:tabs>
          <w:tab w:val="num" w:pos="1440"/>
        </w:tabs>
        <w:ind w:left="1440" w:hanging="360"/>
      </w:pPr>
    </w:lvl>
    <w:lvl w:ilvl="2" w:tplc="B912744A" w:tentative="1">
      <w:start w:val="1"/>
      <w:numFmt w:val="decimal"/>
      <w:lvlText w:val="%3."/>
      <w:lvlJc w:val="left"/>
      <w:pPr>
        <w:tabs>
          <w:tab w:val="num" w:pos="2160"/>
        </w:tabs>
        <w:ind w:left="2160" w:hanging="360"/>
      </w:pPr>
    </w:lvl>
    <w:lvl w:ilvl="3" w:tplc="CC0A5244" w:tentative="1">
      <w:start w:val="1"/>
      <w:numFmt w:val="decimal"/>
      <w:lvlText w:val="%4."/>
      <w:lvlJc w:val="left"/>
      <w:pPr>
        <w:tabs>
          <w:tab w:val="num" w:pos="2880"/>
        </w:tabs>
        <w:ind w:left="2880" w:hanging="360"/>
      </w:pPr>
    </w:lvl>
    <w:lvl w:ilvl="4" w:tplc="56DC96BC" w:tentative="1">
      <w:start w:val="1"/>
      <w:numFmt w:val="decimal"/>
      <w:lvlText w:val="%5."/>
      <w:lvlJc w:val="left"/>
      <w:pPr>
        <w:tabs>
          <w:tab w:val="num" w:pos="3600"/>
        </w:tabs>
        <w:ind w:left="3600" w:hanging="360"/>
      </w:pPr>
    </w:lvl>
    <w:lvl w:ilvl="5" w:tplc="4656CE8E" w:tentative="1">
      <w:start w:val="1"/>
      <w:numFmt w:val="decimal"/>
      <w:lvlText w:val="%6."/>
      <w:lvlJc w:val="left"/>
      <w:pPr>
        <w:tabs>
          <w:tab w:val="num" w:pos="4320"/>
        </w:tabs>
        <w:ind w:left="4320" w:hanging="360"/>
      </w:pPr>
    </w:lvl>
    <w:lvl w:ilvl="6" w:tplc="9E6873D4" w:tentative="1">
      <w:start w:val="1"/>
      <w:numFmt w:val="decimal"/>
      <w:lvlText w:val="%7."/>
      <w:lvlJc w:val="left"/>
      <w:pPr>
        <w:tabs>
          <w:tab w:val="num" w:pos="5040"/>
        </w:tabs>
        <w:ind w:left="5040" w:hanging="360"/>
      </w:pPr>
    </w:lvl>
    <w:lvl w:ilvl="7" w:tplc="1EF4D4DC" w:tentative="1">
      <w:start w:val="1"/>
      <w:numFmt w:val="decimal"/>
      <w:lvlText w:val="%8."/>
      <w:lvlJc w:val="left"/>
      <w:pPr>
        <w:tabs>
          <w:tab w:val="num" w:pos="5760"/>
        </w:tabs>
        <w:ind w:left="5760" w:hanging="360"/>
      </w:pPr>
    </w:lvl>
    <w:lvl w:ilvl="8" w:tplc="7B84EE26" w:tentative="1">
      <w:start w:val="1"/>
      <w:numFmt w:val="decimal"/>
      <w:lvlText w:val="%9."/>
      <w:lvlJc w:val="left"/>
      <w:pPr>
        <w:tabs>
          <w:tab w:val="num" w:pos="6480"/>
        </w:tabs>
        <w:ind w:left="6480" w:hanging="360"/>
      </w:pPr>
    </w:lvl>
  </w:abstractNum>
  <w:abstractNum w:abstractNumId="48" w15:restartNumberingAfterBreak="0">
    <w:nsid w:val="7A3D4E53"/>
    <w:multiLevelType w:val="hybridMultilevel"/>
    <w:tmpl w:val="1D349D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7F6D471B"/>
    <w:multiLevelType w:val="hybridMultilevel"/>
    <w:tmpl w:val="2EA28A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88723387">
    <w:abstractNumId w:val="2"/>
  </w:num>
  <w:num w:numId="2" w16cid:durableId="941958954">
    <w:abstractNumId w:val="26"/>
  </w:num>
  <w:num w:numId="3" w16cid:durableId="48966870">
    <w:abstractNumId w:val="28"/>
  </w:num>
  <w:num w:numId="4" w16cid:durableId="500631221">
    <w:abstractNumId w:val="14"/>
  </w:num>
  <w:num w:numId="5" w16cid:durableId="36123660">
    <w:abstractNumId w:val="0"/>
  </w:num>
  <w:num w:numId="6" w16cid:durableId="1041367362">
    <w:abstractNumId w:val="33"/>
  </w:num>
  <w:num w:numId="7" w16cid:durableId="846138560">
    <w:abstractNumId w:val="8"/>
  </w:num>
  <w:num w:numId="8" w16cid:durableId="1626230143">
    <w:abstractNumId w:val="17"/>
  </w:num>
  <w:num w:numId="9" w16cid:durableId="182742664">
    <w:abstractNumId w:val="5"/>
  </w:num>
  <w:num w:numId="10" w16cid:durableId="1083528065">
    <w:abstractNumId w:val="39"/>
  </w:num>
  <w:num w:numId="11" w16cid:durableId="2004312822">
    <w:abstractNumId w:val="38"/>
  </w:num>
  <w:num w:numId="12" w16cid:durableId="1552765568">
    <w:abstractNumId w:val="44"/>
  </w:num>
  <w:num w:numId="13" w16cid:durableId="1168059805">
    <w:abstractNumId w:val="23"/>
  </w:num>
  <w:num w:numId="14" w16cid:durableId="2128967204">
    <w:abstractNumId w:val="24"/>
  </w:num>
  <w:num w:numId="15" w16cid:durableId="1329137050">
    <w:abstractNumId w:val="1"/>
  </w:num>
  <w:num w:numId="16" w16cid:durableId="544148460">
    <w:abstractNumId w:val="4"/>
  </w:num>
  <w:num w:numId="17" w16cid:durableId="1772042030">
    <w:abstractNumId w:val="36"/>
  </w:num>
  <w:num w:numId="18" w16cid:durableId="1938713312">
    <w:abstractNumId w:val="27"/>
  </w:num>
  <w:num w:numId="19" w16cid:durableId="294995227">
    <w:abstractNumId w:val="47"/>
  </w:num>
  <w:num w:numId="20" w16cid:durableId="1619993892">
    <w:abstractNumId w:val="32"/>
  </w:num>
  <w:num w:numId="21" w16cid:durableId="1911620108">
    <w:abstractNumId w:val="20"/>
  </w:num>
  <w:num w:numId="22" w16cid:durableId="998461813">
    <w:abstractNumId w:val="22"/>
  </w:num>
  <w:num w:numId="23" w16cid:durableId="108555159">
    <w:abstractNumId w:val="15"/>
    <w:lvlOverride w:ilvl="0">
      <w:lvl w:ilvl="0" w:tplc="C7AEFA56">
        <w:numFmt w:val="decimal"/>
        <w:lvlText w:val="%1."/>
        <w:lvlJc w:val="left"/>
        <w:rPr>
          <w:b/>
          <w:bCs/>
        </w:rPr>
      </w:lvl>
    </w:lvlOverride>
  </w:num>
  <w:num w:numId="24" w16cid:durableId="482893249">
    <w:abstractNumId w:val="15"/>
    <w:lvlOverride w:ilvl="0">
      <w:lvl w:ilvl="0" w:tplc="C7AEFA56">
        <w:numFmt w:val="decimal"/>
        <w:lvlText w:val="%1."/>
        <w:lvlJc w:val="left"/>
        <w:rPr>
          <w:b/>
          <w:bCs/>
        </w:rPr>
      </w:lvl>
    </w:lvlOverride>
    <w:lvlOverride w:ilvl="1">
      <w:lvl w:ilvl="1" w:tplc="39A4AB12">
        <w:start w:val="1"/>
        <w:numFmt w:val="bullet"/>
        <w:lvlText w:val="o"/>
        <w:lvlJc w:val="left"/>
        <w:pPr>
          <w:tabs>
            <w:tab w:val="num" w:pos="1440"/>
          </w:tabs>
          <w:ind w:left="1440" w:hanging="360"/>
        </w:pPr>
        <w:rPr>
          <w:rFonts w:ascii="Courier New" w:hAnsi="Courier New" w:hint="default"/>
          <w:sz w:val="20"/>
        </w:rPr>
      </w:lvl>
    </w:lvlOverride>
    <w:lvlOverride w:ilvl="2">
      <w:lvl w:ilvl="2" w:tplc="46245DAE">
        <w:start w:val="1"/>
        <w:numFmt w:val="bullet"/>
        <w:lvlText w:val=""/>
        <w:lvlJc w:val="left"/>
        <w:pPr>
          <w:tabs>
            <w:tab w:val="num" w:pos="2160"/>
          </w:tabs>
          <w:ind w:left="2160" w:hanging="360"/>
        </w:pPr>
        <w:rPr>
          <w:rFonts w:ascii="Wingdings" w:hAnsi="Wingdings" w:hint="default"/>
          <w:sz w:val="20"/>
        </w:rPr>
      </w:lvl>
    </w:lvlOverride>
    <w:lvlOverride w:ilvl="3">
      <w:lvl w:ilvl="3" w:tplc="2F0AE3AE">
        <w:start w:val="1"/>
        <w:numFmt w:val="decimal"/>
        <w:lvlText w:val="%4."/>
        <w:lvlJc w:val="left"/>
        <w:pPr>
          <w:tabs>
            <w:tab w:val="num" w:pos="2880"/>
          </w:tabs>
          <w:ind w:left="2880" w:hanging="360"/>
        </w:pPr>
      </w:lvl>
    </w:lvlOverride>
    <w:lvlOverride w:ilvl="4">
      <w:lvl w:ilvl="4" w:tplc="051EB494">
        <w:start w:val="1"/>
        <w:numFmt w:val="decimal"/>
        <w:lvlText w:val="%5."/>
        <w:lvlJc w:val="left"/>
        <w:pPr>
          <w:tabs>
            <w:tab w:val="num" w:pos="3600"/>
          </w:tabs>
          <w:ind w:left="3600" w:hanging="360"/>
        </w:pPr>
      </w:lvl>
    </w:lvlOverride>
    <w:lvlOverride w:ilvl="5">
      <w:lvl w:ilvl="5" w:tplc="09101B62" w:tentative="1">
        <w:start w:val="1"/>
        <w:numFmt w:val="decimal"/>
        <w:lvlText w:val="%6."/>
        <w:lvlJc w:val="left"/>
        <w:pPr>
          <w:tabs>
            <w:tab w:val="num" w:pos="4320"/>
          </w:tabs>
          <w:ind w:left="4320" w:hanging="360"/>
        </w:pPr>
      </w:lvl>
    </w:lvlOverride>
    <w:lvlOverride w:ilvl="6">
      <w:lvl w:ilvl="6" w:tplc="E14E20E8" w:tentative="1">
        <w:start w:val="1"/>
        <w:numFmt w:val="decimal"/>
        <w:lvlText w:val="%7."/>
        <w:lvlJc w:val="left"/>
        <w:pPr>
          <w:tabs>
            <w:tab w:val="num" w:pos="5040"/>
          </w:tabs>
          <w:ind w:left="5040" w:hanging="360"/>
        </w:pPr>
      </w:lvl>
    </w:lvlOverride>
    <w:lvlOverride w:ilvl="7">
      <w:lvl w:ilvl="7" w:tplc="C71C12FA" w:tentative="1">
        <w:start w:val="1"/>
        <w:numFmt w:val="decimal"/>
        <w:lvlText w:val="%8."/>
        <w:lvlJc w:val="left"/>
        <w:pPr>
          <w:tabs>
            <w:tab w:val="num" w:pos="5760"/>
          </w:tabs>
          <w:ind w:left="5760" w:hanging="360"/>
        </w:pPr>
      </w:lvl>
    </w:lvlOverride>
    <w:lvlOverride w:ilvl="8">
      <w:lvl w:ilvl="8" w:tplc="416AE080" w:tentative="1">
        <w:start w:val="1"/>
        <w:numFmt w:val="decimal"/>
        <w:lvlText w:val="%9."/>
        <w:lvlJc w:val="left"/>
        <w:pPr>
          <w:tabs>
            <w:tab w:val="num" w:pos="6480"/>
          </w:tabs>
          <w:ind w:left="6480" w:hanging="360"/>
        </w:pPr>
      </w:lvl>
    </w:lvlOverride>
  </w:num>
  <w:num w:numId="25" w16cid:durableId="555747576">
    <w:abstractNumId w:val="12"/>
  </w:num>
  <w:num w:numId="26" w16cid:durableId="599603041">
    <w:abstractNumId w:val="3"/>
  </w:num>
  <w:num w:numId="27" w16cid:durableId="422073116">
    <w:abstractNumId w:val="11"/>
  </w:num>
  <w:num w:numId="28" w16cid:durableId="813838727">
    <w:abstractNumId w:val="11"/>
    <w:lvlOverride w:ilvl="0">
      <w:lvl w:ilvl="0" w:tplc="F6581434">
        <w:start w:val="1"/>
        <w:numFmt w:val="decimal"/>
        <w:lvlText w:val="%1."/>
        <w:lvlJc w:val="left"/>
        <w:pPr>
          <w:ind w:left="360" w:hanging="360"/>
        </w:pPr>
      </w:lvl>
    </w:lvlOverride>
    <w:lvlOverride w:ilvl="1">
      <w:lvl w:ilvl="1" w:tplc="8E76CBA6">
        <w:start w:val="1"/>
        <w:numFmt w:val="lowerLetter"/>
        <w:lvlText w:val="%2."/>
        <w:lvlJc w:val="left"/>
        <w:pPr>
          <w:ind w:left="1080" w:hanging="360"/>
        </w:pPr>
      </w:lvl>
    </w:lvlOverride>
    <w:lvlOverride w:ilvl="2">
      <w:lvl w:ilvl="2" w:tplc="25080780" w:tentative="1">
        <w:start w:val="1"/>
        <w:numFmt w:val="lowerRoman"/>
        <w:lvlText w:val="%3."/>
        <w:lvlJc w:val="right"/>
        <w:pPr>
          <w:ind w:left="1800" w:hanging="180"/>
        </w:pPr>
      </w:lvl>
    </w:lvlOverride>
    <w:lvlOverride w:ilvl="3">
      <w:lvl w:ilvl="3" w:tplc="1598AAC8" w:tentative="1">
        <w:start w:val="1"/>
        <w:numFmt w:val="decimal"/>
        <w:lvlText w:val="%4."/>
        <w:lvlJc w:val="left"/>
        <w:pPr>
          <w:ind w:left="2520" w:hanging="360"/>
        </w:pPr>
      </w:lvl>
    </w:lvlOverride>
    <w:lvlOverride w:ilvl="4">
      <w:lvl w:ilvl="4" w:tplc="2F74ED96" w:tentative="1">
        <w:start w:val="1"/>
        <w:numFmt w:val="lowerLetter"/>
        <w:lvlText w:val="%5."/>
        <w:lvlJc w:val="left"/>
        <w:pPr>
          <w:ind w:left="3240" w:hanging="360"/>
        </w:pPr>
      </w:lvl>
    </w:lvlOverride>
    <w:lvlOverride w:ilvl="5">
      <w:lvl w:ilvl="5" w:tplc="5074E5C0" w:tentative="1">
        <w:start w:val="1"/>
        <w:numFmt w:val="lowerRoman"/>
        <w:lvlText w:val="%6."/>
        <w:lvlJc w:val="right"/>
        <w:pPr>
          <w:ind w:left="3960" w:hanging="180"/>
        </w:pPr>
      </w:lvl>
    </w:lvlOverride>
    <w:lvlOverride w:ilvl="6">
      <w:lvl w:ilvl="6" w:tplc="A776E3DA" w:tentative="1">
        <w:start w:val="1"/>
        <w:numFmt w:val="decimal"/>
        <w:lvlText w:val="%7."/>
        <w:lvlJc w:val="left"/>
        <w:pPr>
          <w:ind w:left="4680" w:hanging="360"/>
        </w:pPr>
      </w:lvl>
    </w:lvlOverride>
    <w:lvlOverride w:ilvl="7">
      <w:lvl w:ilvl="7" w:tplc="D1926D78" w:tentative="1">
        <w:start w:val="1"/>
        <w:numFmt w:val="lowerLetter"/>
        <w:lvlText w:val="%8."/>
        <w:lvlJc w:val="left"/>
        <w:pPr>
          <w:ind w:left="5400" w:hanging="360"/>
        </w:pPr>
      </w:lvl>
    </w:lvlOverride>
    <w:lvlOverride w:ilvl="8">
      <w:lvl w:ilvl="8" w:tplc="03C0362E" w:tentative="1">
        <w:start w:val="1"/>
        <w:numFmt w:val="lowerRoman"/>
        <w:lvlText w:val="%9."/>
        <w:lvlJc w:val="right"/>
        <w:pPr>
          <w:ind w:left="6120" w:hanging="180"/>
        </w:pPr>
      </w:lvl>
    </w:lvlOverride>
  </w:num>
  <w:num w:numId="29" w16cid:durableId="958100897">
    <w:abstractNumId w:val="6"/>
    <w:lvlOverride w:ilvl="0">
      <w:lvl w:ilvl="0" w:tplc="B0C8977C">
        <w:numFmt w:val="decimal"/>
        <w:lvlText w:val="%1."/>
        <w:lvlJc w:val="left"/>
        <w:rPr>
          <w:b/>
          <w:bCs/>
        </w:rPr>
      </w:lvl>
    </w:lvlOverride>
  </w:num>
  <w:num w:numId="30" w16cid:durableId="858201315">
    <w:abstractNumId w:val="7"/>
    <w:lvlOverride w:ilvl="0">
      <w:lvl w:ilvl="0" w:tplc="40E27B90">
        <w:numFmt w:val="decimal"/>
        <w:lvlText w:val="%1."/>
        <w:lvlJc w:val="left"/>
        <w:rPr>
          <w:b/>
          <w:bCs/>
        </w:rPr>
      </w:lvl>
    </w:lvlOverride>
  </w:num>
  <w:num w:numId="31" w16cid:durableId="1540626001">
    <w:abstractNumId w:val="7"/>
    <w:lvlOverride w:ilvl="0">
      <w:lvl w:ilvl="0" w:tplc="40E27B90">
        <w:numFmt w:val="decimal"/>
        <w:lvlText w:val="%1."/>
        <w:lvlJc w:val="left"/>
        <w:rPr>
          <w:b/>
          <w:bCs/>
        </w:rPr>
      </w:lvl>
    </w:lvlOverride>
  </w:num>
  <w:num w:numId="32" w16cid:durableId="1954440809">
    <w:abstractNumId w:val="7"/>
    <w:lvlOverride w:ilvl="0">
      <w:lvl w:ilvl="0" w:tplc="40E27B90">
        <w:numFmt w:val="decimal"/>
        <w:lvlText w:val="%1."/>
        <w:lvlJc w:val="left"/>
        <w:rPr>
          <w:b/>
          <w:bCs/>
        </w:rPr>
      </w:lvl>
    </w:lvlOverride>
  </w:num>
  <w:num w:numId="33" w16cid:durableId="1413118003">
    <w:abstractNumId w:val="18"/>
  </w:num>
  <w:num w:numId="34" w16cid:durableId="382682388">
    <w:abstractNumId w:val="45"/>
  </w:num>
  <w:num w:numId="35" w16cid:durableId="1934313782">
    <w:abstractNumId w:val="34"/>
  </w:num>
  <w:num w:numId="36" w16cid:durableId="1433743850">
    <w:abstractNumId w:val="40"/>
  </w:num>
  <w:num w:numId="37" w16cid:durableId="591206433">
    <w:abstractNumId w:val="29"/>
  </w:num>
  <w:num w:numId="38" w16cid:durableId="1163621608">
    <w:abstractNumId w:val="49"/>
  </w:num>
  <w:num w:numId="39" w16cid:durableId="1490907247">
    <w:abstractNumId w:val="43"/>
  </w:num>
  <w:num w:numId="40" w16cid:durableId="1424108329">
    <w:abstractNumId w:val="25"/>
  </w:num>
  <w:num w:numId="41" w16cid:durableId="1399133656">
    <w:abstractNumId w:val="21"/>
  </w:num>
  <w:num w:numId="42" w16cid:durableId="868104018">
    <w:abstractNumId w:val="16"/>
  </w:num>
  <w:num w:numId="43" w16cid:durableId="1457797614">
    <w:abstractNumId w:val="37"/>
  </w:num>
  <w:num w:numId="44" w16cid:durableId="253587310">
    <w:abstractNumId w:val="30"/>
  </w:num>
  <w:num w:numId="45" w16cid:durableId="1994600396">
    <w:abstractNumId w:val="35"/>
  </w:num>
  <w:num w:numId="46" w16cid:durableId="1681351003">
    <w:abstractNumId w:val="19"/>
  </w:num>
  <w:num w:numId="47" w16cid:durableId="1996106874">
    <w:abstractNumId w:val="46"/>
  </w:num>
  <w:num w:numId="48" w16cid:durableId="1126894529">
    <w:abstractNumId w:val="13"/>
  </w:num>
  <w:num w:numId="49" w16cid:durableId="1896232950">
    <w:abstractNumId w:val="10"/>
  </w:num>
  <w:num w:numId="50" w16cid:durableId="564027594">
    <w:abstractNumId w:val="15"/>
  </w:num>
  <w:num w:numId="51" w16cid:durableId="56906495">
    <w:abstractNumId w:val="31"/>
  </w:num>
  <w:num w:numId="52" w16cid:durableId="1227883986">
    <w:abstractNumId w:val="48"/>
  </w:num>
  <w:num w:numId="53" w16cid:durableId="1364596446">
    <w:abstractNumId w:val="42"/>
  </w:num>
  <w:num w:numId="54" w16cid:durableId="1058086392">
    <w:abstractNumId w:val="41"/>
  </w:num>
  <w:num w:numId="55" w16cid:durableId="133329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A8"/>
    <w:rsid w:val="00000115"/>
    <w:rsid w:val="000039F5"/>
    <w:rsid w:val="00003BFE"/>
    <w:rsid w:val="00034FFD"/>
    <w:rsid w:val="00037304"/>
    <w:rsid w:val="00037A30"/>
    <w:rsid w:val="0004212A"/>
    <w:rsid w:val="00053E1F"/>
    <w:rsid w:val="00055498"/>
    <w:rsid w:val="00062838"/>
    <w:rsid w:val="0008701D"/>
    <w:rsid w:val="000871CD"/>
    <w:rsid w:val="00092A17"/>
    <w:rsid w:val="0009768D"/>
    <w:rsid w:val="000A193C"/>
    <w:rsid w:val="000A41BF"/>
    <w:rsid w:val="000B3416"/>
    <w:rsid w:val="000C2286"/>
    <w:rsid w:val="000D12CB"/>
    <w:rsid w:val="000D1B14"/>
    <w:rsid w:val="000E3631"/>
    <w:rsid w:val="000E50B6"/>
    <w:rsid w:val="00106201"/>
    <w:rsid w:val="00110EA4"/>
    <w:rsid w:val="00115C6D"/>
    <w:rsid w:val="00121DD6"/>
    <w:rsid w:val="001248C4"/>
    <w:rsid w:val="00132EAA"/>
    <w:rsid w:val="001336D7"/>
    <w:rsid w:val="001371E6"/>
    <w:rsid w:val="0013727C"/>
    <w:rsid w:val="00170C8B"/>
    <w:rsid w:val="001718B8"/>
    <w:rsid w:val="001743C8"/>
    <w:rsid w:val="00177E87"/>
    <w:rsid w:val="0018605D"/>
    <w:rsid w:val="001904AF"/>
    <w:rsid w:val="00191697"/>
    <w:rsid w:val="001A0730"/>
    <w:rsid w:val="001B015C"/>
    <w:rsid w:val="001B76B2"/>
    <w:rsid w:val="001E1247"/>
    <w:rsid w:val="001E1D55"/>
    <w:rsid w:val="001E50D3"/>
    <w:rsid w:val="001E5BB2"/>
    <w:rsid w:val="002015B0"/>
    <w:rsid w:val="00202FFF"/>
    <w:rsid w:val="0020357E"/>
    <w:rsid w:val="00212BEE"/>
    <w:rsid w:val="002143D6"/>
    <w:rsid w:val="00223431"/>
    <w:rsid w:val="0022543C"/>
    <w:rsid w:val="00236CB4"/>
    <w:rsid w:val="00243388"/>
    <w:rsid w:val="00250E92"/>
    <w:rsid w:val="002557EE"/>
    <w:rsid w:val="0025721C"/>
    <w:rsid w:val="0026319C"/>
    <w:rsid w:val="0027303C"/>
    <w:rsid w:val="002734E2"/>
    <w:rsid w:val="00280F5F"/>
    <w:rsid w:val="00281138"/>
    <w:rsid w:val="0029017F"/>
    <w:rsid w:val="00291B06"/>
    <w:rsid w:val="00292137"/>
    <w:rsid w:val="002B0347"/>
    <w:rsid w:val="002B15F7"/>
    <w:rsid w:val="002D0142"/>
    <w:rsid w:val="002E2FA8"/>
    <w:rsid w:val="002E438E"/>
    <w:rsid w:val="002F588A"/>
    <w:rsid w:val="00300C5A"/>
    <w:rsid w:val="00300D31"/>
    <w:rsid w:val="00305727"/>
    <w:rsid w:val="003138FF"/>
    <w:rsid w:val="00314C13"/>
    <w:rsid w:val="003266A9"/>
    <w:rsid w:val="00334780"/>
    <w:rsid w:val="0034074B"/>
    <w:rsid w:val="00381318"/>
    <w:rsid w:val="0038215D"/>
    <w:rsid w:val="00384636"/>
    <w:rsid w:val="00387C37"/>
    <w:rsid w:val="00391E8F"/>
    <w:rsid w:val="0039388F"/>
    <w:rsid w:val="00394189"/>
    <w:rsid w:val="003B3070"/>
    <w:rsid w:val="003B3E5C"/>
    <w:rsid w:val="003B531A"/>
    <w:rsid w:val="003B6179"/>
    <w:rsid w:val="003C6C20"/>
    <w:rsid w:val="003D0431"/>
    <w:rsid w:val="003D0586"/>
    <w:rsid w:val="003D15AC"/>
    <w:rsid w:val="003D3053"/>
    <w:rsid w:val="003D6251"/>
    <w:rsid w:val="003E08C8"/>
    <w:rsid w:val="003E5343"/>
    <w:rsid w:val="003F669E"/>
    <w:rsid w:val="00405AA7"/>
    <w:rsid w:val="00416876"/>
    <w:rsid w:val="00417FBE"/>
    <w:rsid w:val="004248E7"/>
    <w:rsid w:val="0043519D"/>
    <w:rsid w:val="004377C2"/>
    <w:rsid w:val="0045373A"/>
    <w:rsid w:val="00454279"/>
    <w:rsid w:val="0046284E"/>
    <w:rsid w:val="00464F85"/>
    <w:rsid w:val="00465724"/>
    <w:rsid w:val="0046680C"/>
    <w:rsid w:val="004879B0"/>
    <w:rsid w:val="00490DAA"/>
    <w:rsid w:val="004A607C"/>
    <w:rsid w:val="004C4F13"/>
    <w:rsid w:val="004D0DF8"/>
    <w:rsid w:val="004D42DE"/>
    <w:rsid w:val="004D4A77"/>
    <w:rsid w:val="004D5B1C"/>
    <w:rsid w:val="004D6455"/>
    <w:rsid w:val="004D788B"/>
    <w:rsid w:val="004E37F8"/>
    <w:rsid w:val="004E6E1D"/>
    <w:rsid w:val="004F120C"/>
    <w:rsid w:val="004F3667"/>
    <w:rsid w:val="004F43CE"/>
    <w:rsid w:val="0050207F"/>
    <w:rsid w:val="00502143"/>
    <w:rsid w:val="005025E3"/>
    <w:rsid w:val="005028D7"/>
    <w:rsid w:val="0051298B"/>
    <w:rsid w:val="005218FF"/>
    <w:rsid w:val="00530353"/>
    <w:rsid w:val="0053184F"/>
    <w:rsid w:val="00537542"/>
    <w:rsid w:val="005408CA"/>
    <w:rsid w:val="00544EBE"/>
    <w:rsid w:val="00556860"/>
    <w:rsid w:val="0056012D"/>
    <w:rsid w:val="00566813"/>
    <w:rsid w:val="00567522"/>
    <w:rsid w:val="00571636"/>
    <w:rsid w:val="00573A3D"/>
    <w:rsid w:val="00575024"/>
    <w:rsid w:val="00580DFA"/>
    <w:rsid w:val="00587387"/>
    <w:rsid w:val="005A14CC"/>
    <w:rsid w:val="005C42C7"/>
    <w:rsid w:val="005D5433"/>
    <w:rsid w:val="00600969"/>
    <w:rsid w:val="00602C18"/>
    <w:rsid w:val="0060496D"/>
    <w:rsid w:val="00604E2F"/>
    <w:rsid w:val="006053E7"/>
    <w:rsid w:val="00611319"/>
    <w:rsid w:val="006208E5"/>
    <w:rsid w:val="00637367"/>
    <w:rsid w:val="006441E6"/>
    <w:rsid w:val="00661526"/>
    <w:rsid w:val="006623B1"/>
    <w:rsid w:val="00665806"/>
    <w:rsid w:val="00674C4E"/>
    <w:rsid w:val="00686FFE"/>
    <w:rsid w:val="00694FB1"/>
    <w:rsid w:val="00695D2F"/>
    <w:rsid w:val="006A5C80"/>
    <w:rsid w:val="006B230E"/>
    <w:rsid w:val="006D09C0"/>
    <w:rsid w:val="006D28D2"/>
    <w:rsid w:val="006D30DA"/>
    <w:rsid w:val="006E0F43"/>
    <w:rsid w:val="006E34E5"/>
    <w:rsid w:val="006E786E"/>
    <w:rsid w:val="0070000C"/>
    <w:rsid w:val="00702404"/>
    <w:rsid w:val="007034F9"/>
    <w:rsid w:val="007046C6"/>
    <w:rsid w:val="007055C5"/>
    <w:rsid w:val="00714F42"/>
    <w:rsid w:val="00722574"/>
    <w:rsid w:val="00726364"/>
    <w:rsid w:val="00733C07"/>
    <w:rsid w:val="007411DD"/>
    <w:rsid w:val="00742D26"/>
    <w:rsid w:val="00744FE3"/>
    <w:rsid w:val="00750123"/>
    <w:rsid w:val="007759E1"/>
    <w:rsid w:val="007760B0"/>
    <w:rsid w:val="00776C83"/>
    <w:rsid w:val="00785EA6"/>
    <w:rsid w:val="007A673F"/>
    <w:rsid w:val="007A6A2C"/>
    <w:rsid w:val="007C2C09"/>
    <w:rsid w:val="007C36D4"/>
    <w:rsid w:val="007D0AA9"/>
    <w:rsid w:val="007D0C72"/>
    <w:rsid w:val="007D5DEB"/>
    <w:rsid w:val="007E49A6"/>
    <w:rsid w:val="007F15BA"/>
    <w:rsid w:val="007F26B7"/>
    <w:rsid w:val="00800A54"/>
    <w:rsid w:val="00804868"/>
    <w:rsid w:val="00804D4B"/>
    <w:rsid w:val="0080626B"/>
    <w:rsid w:val="00813876"/>
    <w:rsid w:val="008270A7"/>
    <w:rsid w:val="0082721F"/>
    <w:rsid w:val="008357F2"/>
    <w:rsid w:val="00837795"/>
    <w:rsid w:val="00857C0D"/>
    <w:rsid w:val="0088032D"/>
    <w:rsid w:val="00881BD2"/>
    <w:rsid w:val="00882AD7"/>
    <w:rsid w:val="008904CB"/>
    <w:rsid w:val="00893FC3"/>
    <w:rsid w:val="008A0908"/>
    <w:rsid w:val="008A5480"/>
    <w:rsid w:val="008B03D6"/>
    <w:rsid w:val="008B30A8"/>
    <w:rsid w:val="008D2B42"/>
    <w:rsid w:val="008D7767"/>
    <w:rsid w:val="008F3524"/>
    <w:rsid w:val="0090789D"/>
    <w:rsid w:val="00907B89"/>
    <w:rsid w:val="009149C9"/>
    <w:rsid w:val="009234E3"/>
    <w:rsid w:val="0092462D"/>
    <w:rsid w:val="00944723"/>
    <w:rsid w:val="009646F5"/>
    <w:rsid w:val="0096512A"/>
    <w:rsid w:val="009759C4"/>
    <w:rsid w:val="009A71A0"/>
    <w:rsid w:val="009A77FA"/>
    <w:rsid w:val="009A7AC6"/>
    <w:rsid w:val="009B13AB"/>
    <w:rsid w:val="009B3B55"/>
    <w:rsid w:val="009C5529"/>
    <w:rsid w:val="009D05EE"/>
    <w:rsid w:val="009D3345"/>
    <w:rsid w:val="009E1226"/>
    <w:rsid w:val="009E202B"/>
    <w:rsid w:val="009E5211"/>
    <w:rsid w:val="009F1A6B"/>
    <w:rsid w:val="009F5DC5"/>
    <w:rsid w:val="00A21D46"/>
    <w:rsid w:val="00A345AD"/>
    <w:rsid w:val="00A45091"/>
    <w:rsid w:val="00A53559"/>
    <w:rsid w:val="00A56C0C"/>
    <w:rsid w:val="00A715F4"/>
    <w:rsid w:val="00A71986"/>
    <w:rsid w:val="00A75543"/>
    <w:rsid w:val="00A75BCC"/>
    <w:rsid w:val="00A81966"/>
    <w:rsid w:val="00A87DFB"/>
    <w:rsid w:val="00AA6D88"/>
    <w:rsid w:val="00AB2932"/>
    <w:rsid w:val="00AC0DFD"/>
    <w:rsid w:val="00AD3FD5"/>
    <w:rsid w:val="00AE20FB"/>
    <w:rsid w:val="00AF3AAE"/>
    <w:rsid w:val="00AF5D9A"/>
    <w:rsid w:val="00B160A6"/>
    <w:rsid w:val="00B23818"/>
    <w:rsid w:val="00B248DB"/>
    <w:rsid w:val="00B26CBB"/>
    <w:rsid w:val="00B26CD8"/>
    <w:rsid w:val="00B633E3"/>
    <w:rsid w:val="00B95853"/>
    <w:rsid w:val="00B96714"/>
    <w:rsid w:val="00BA16F4"/>
    <w:rsid w:val="00BA1C8A"/>
    <w:rsid w:val="00BA1F45"/>
    <w:rsid w:val="00BA5ED2"/>
    <w:rsid w:val="00BA78C3"/>
    <w:rsid w:val="00BB154A"/>
    <w:rsid w:val="00BC1FE1"/>
    <w:rsid w:val="00BD5015"/>
    <w:rsid w:val="00BE431F"/>
    <w:rsid w:val="00BE512A"/>
    <w:rsid w:val="00BE7C94"/>
    <w:rsid w:val="00BF534C"/>
    <w:rsid w:val="00C1768D"/>
    <w:rsid w:val="00C210BB"/>
    <w:rsid w:val="00C238B5"/>
    <w:rsid w:val="00C27E11"/>
    <w:rsid w:val="00C30871"/>
    <w:rsid w:val="00C34FC7"/>
    <w:rsid w:val="00C37129"/>
    <w:rsid w:val="00C440C7"/>
    <w:rsid w:val="00C50D0D"/>
    <w:rsid w:val="00C537B3"/>
    <w:rsid w:val="00C6209C"/>
    <w:rsid w:val="00C65E33"/>
    <w:rsid w:val="00C707F0"/>
    <w:rsid w:val="00C826EA"/>
    <w:rsid w:val="00C83756"/>
    <w:rsid w:val="00C9335C"/>
    <w:rsid w:val="00CD59B3"/>
    <w:rsid w:val="00CE01AB"/>
    <w:rsid w:val="00CE11BE"/>
    <w:rsid w:val="00CE6C94"/>
    <w:rsid w:val="00CE708D"/>
    <w:rsid w:val="00CE7365"/>
    <w:rsid w:val="00CF0D81"/>
    <w:rsid w:val="00CF13B2"/>
    <w:rsid w:val="00CF1D14"/>
    <w:rsid w:val="00CF6118"/>
    <w:rsid w:val="00D07933"/>
    <w:rsid w:val="00D10A5F"/>
    <w:rsid w:val="00D129D1"/>
    <w:rsid w:val="00D20E0A"/>
    <w:rsid w:val="00D20E47"/>
    <w:rsid w:val="00D23256"/>
    <w:rsid w:val="00D34E00"/>
    <w:rsid w:val="00D4467C"/>
    <w:rsid w:val="00D47DA8"/>
    <w:rsid w:val="00D50685"/>
    <w:rsid w:val="00D573C9"/>
    <w:rsid w:val="00D575C4"/>
    <w:rsid w:val="00D61612"/>
    <w:rsid w:val="00D70798"/>
    <w:rsid w:val="00D70BD7"/>
    <w:rsid w:val="00D81B02"/>
    <w:rsid w:val="00D85990"/>
    <w:rsid w:val="00D9326B"/>
    <w:rsid w:val="00DA61DB"/>
    <w:rsid w:val="00DA6605"/>
    <w:rsid w:val="00DC5A3C"/>
    <w:rsid w:val="00DD3B69"/>
    <w:rsid w:val="00DE63EE"/>
    <w:rsid w:val="00DF10CB"/>
    <w:rsid w:val="00E14AB5"/>
    <w:rsid w:val="00E14C56"/>
    <w:rsid w:val="00E16FC5"/>
    <w:rsid w:val="00E20CE2"/>
    <w:rsid w:val="00E40F5B"/>
    <w:rsid w:val="00E476C4"/>
    <w:rsid w:val="00E63EDB"/>
    <w:rsid w:val="00E6463E"/>
    <w:rsid w:val="00E74736"/>
    <w:rsid w:val="00E7599C"/>
    <w:rsid w:val="00E82951"/>
    <w:rsid w:val="00E92C2B"/>
    <w:rsid w:val="00EA23E3"/>
    <w:rsid w:val="00EA6004"/>
    <w:rsid w:val="00EB26F3"/>
    <w:rsid w:val="00EB3867"/>
    <w:rsid w:val="00EC1D8C"/>
    <w:rsid w:val="00ED4280"/>
    <w:rsid w:val="00EE188C"/>
    <w:rsid w:val="00EE41CD"/>
    <w:rsid w:val="00EE53D3"/>
    <w:rsid w:val="00EF40B5"/>
    <w:rsid w:val="00F016B8"/>
    <w:rsid w:val="00F222AA"/>
    <w:rsid w:val="00F23C49"/>
    <w:rsid w:val="00F267A5"/>
    <w:rsid w:val="00F40F65"/>
    <w:rsid w:val="00F47FBB"/>
    <w:rsid w:val="00F51755"/>
    <w:rsid w:val="00F5191A"/>
    <w:rsid w:val="00F54FC8"/>
    <w:rsid w:val="00F5643E"/>
    <w:rsid w:val="00F64397"/>
    <w:rsid w:val="00F647ED"/>
    <w:rsid w:val="00F72C81"/>
    <w:rsid w:val="00F735BE"/>
    <w:rsid w:val="00F80BDB"/>
    <w:rsid w:val="00F821A9"/>
    <w:rsid w:val="00F834D0"/>
    <w:rsid w:val="00F87635"/>
    <w:rsid w:val="00F91F30"/>
    <w:rsid w:val="00FB23B2"/>
    <w:rsid w:val="00FC0EC9"/>
    <w:rsid w:val="00FC22E4"/>
    <w:rsid w:val="00FC23AF"/>
    <w:rsid w:val="00FD797C"/>
    <w:rsid w:val="00FE44B5"/>
    <w:rsid w:val="00FF2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BDFBD"/>
  <w15:docId w15:val="{89AB4CC2-4AB5-0A4C-9154-BE1B7744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paragraph" w:styleId="Heading5">
    <w:name w:val="heading 5"/>
    <w:basedOn w:val="Normal"/>
    <w:next w:val="Normal"/>
    <w:link w:val="Heading5Char"/>
    <w:uiPriority w:val="9"/>
    <w:semiHidden/>
    <w:unhideWhenUsed/>
    <w:qFormat/>
    <w:rsid w:val="00D2325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4D1F"/>
    <w:pPr>
      <w:pBdr>
        <w:bottom w:val="single" w:sz="8" w:space="4" w:color="4F81BD" w:themeColor="accent1"/>
      </w:pBdr>
      <w:spacing w:after="300" w:line="240" w:lineRule="auto"/>
      <w:contextualSpacing/>
    </w:pPr>
    <w:rPr>
      <w:rFonts w:ascii="Cambria" w:eastAsiaTheme="majorEastAsia" w:hAnsiTheme="majorHAnsi" w:cstheme="majorBidi"/>
      <w:color w:val="17365D"/>
      <w:spacing w:val="5"/>
      <w:kern w:val="28"/>
      <w:sz w:val="52"/>
      <w:szCs w:val="52"/>
    </w:rPr>
  </w:style>
  <w:style w:type="character" w:customStyle="1" w:styleId="TitleChar">
    <w:name w:val="Title Char"/>
    <w:basedOn w:val="DefaultParagraphFont"/>
    <w:link w:val="Title"/>
    <w:uiPriority w:val="10"/>
    <w:rsid w:val="00874D1F"/>
    <w:rPr>
      <w:rFonts w:ascii="Cambria" w:eastAsiaTheme="majorEastAsia" w:hAnsiTheme="majorHAnsi" w:cstheme="majorBidi"/>
      <w:color w:val="17365D"/>
      <w:spacing w:val="5"/>
      <w:kern w:val="28"/>
      <w:sz w:val="52"/>
      <w:szCs w:val="52"/>
    </w:rPr>
  </w:style>
  <w:style w:type="paragraph" w:styleId="ListParagraph">
    <w:name w:val="List Paragraph"/>
    <w:basedOn w:val="Normal"/>
    <w:uiPriority w:val="34"/>
    <w:qFormat/>
    <w:rsid w:val="00874D1F"/>
    <w:pPr>
      <w:ind w:left="720"/>
      <w:contextualSpacing/>
    </w:pPr>
  </w:style>
  <w:style w:type="paragraph" w:styleId="BalloonText">
    <w:name w:val="Balloon Text"/>
    <w:basedOn w:val="Normal"/>
    <w:link w:val="BalloonTextChar"/>
    <w:uiPriority w:val="99"/>
    <w:semiHidden/>
    <w:unhideWhenUsed/>
    <w:rsid w:val="008D74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74F8"/>
    <w:rPr>
      <w:rFonts w:ascii="Lucida Grande" w:hAnsi="Lucida Grande" w:cs="Lucida Grande"/>
      <w:sz w:val="18"/>
      <w:szCs w:val="18"/>
    </w:rPr>
  </w:style>
  <w:style w:type="paragraph" w:styleId="Footer">
    <w:name w:val="footer"/>
    <w:basedOn w:val="Normal"/>
    <w:link w:val="FooterChar"/>
    <w:uiPriority w:val="99"/>
    <w:unhideWhenUsed/>
    <w:rsid w:val="00B269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69B1"/>
  </w:style>
  <w:style w:type="character" w:styleId="PageNumber">
    <w:name w:val="page number"/>
    <w:basedOn w:val="DefaultParagraphFont"/>
    <w:uiPriority w:val="99"/>
    <w:semiHidden/>
    <w:unhideWhenUsed/>
    <w:rsid w:val="00B269B1"/>
  </w:style>
  <w:style w:type="paragraph" w:styleId="Header">
    <w:name w:val="header"/>
    <w:basedOn w:val="Normal"/>
    <w:link w:val="HeaderChar"/>
    <w:uiPriority w:val="99"/>
    <w:unhideWhenUsed/>
    <w:rsid w:val="00B269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69B1"/>
  </w:style>
  <w:style w:type="character" w:styleId="CommentReference">
    <w:name w:val="annotation reference"/>
    <w:basedOn w:val="DefaultParagraphFont"/>
    <w:uiPriority w:val="99"/>
    <w:semiHidden/>
    <w:unhideWhenUsed/>
    <w:rsid w:val="00A55EE2"/>
    <w:rPr>
      <w:sz w:val="18"/>
      <w:szCs w:val="18"/>
    </w:rPr>
  </w:style>
  <w:style w:type="paragraph" w:styleId="CommentText">
    <w:name w:val="annotation text"/>
    <w:basedOn w:val="Normal"/>
    <w:link w:val="CommentTextChar"/>
    <w:uiPriority w:val="99"/>
    <w:semiHidden/>
    <w:unhideWhenUsed/>
    <w:rsid w:val="00A55EE2"/>
    <w:pPr>
      <w:spacing w:line="240" w:lineRule="auto"/>
    </w:pPr>
    <w:rPr>
      <w:sz w:val="24"/>
      <w:szCs w:val="24"/>
    </w:rPr>
  </w:style>
  <w:style w:type="character" w:customStyle="1" w:styleId="CommentTextChar">
    <w:name w:val="Comment Text Char"/>
    <w:basedOn w:val="DefaultParagraphFont"/>
    <w:link w:val="CommentText"/>
    <w:uiPriority w:val="99"/>
    <w:semiHidden/>
    <w:rsid w:val="00A55EE2"/>
    <w:rPr>
      <w:sz w:val="24"/>
      <w:szCs w:val="24"/>
    </w:rPr>
  </w:style>
  <w:style w:type="paragraph" w:styleId="CommentSubject">
    <w:name w:val="annotation subject"/>
    <w:basedOn w:val="CommentText"/>
    <w:next w:val="CommentText"/>
    <w:link w:val="CommentSubjectChar"/>
    <w:uiPriority w:val="99"/>
    <w:semiHidden/>
    <w:unhideWhenUsed/>
    <w:rsid w:val="00A55EE2"/>
    <w:rPr>
      <w:b/>
      <w:bCs/>
      <w:sz w:val="20"/>
      <w:szCs w:val="20"/>
    </w:rPr>
  </w:style>
  <w:style w:type="character" w:customStyle="1" w:styleId="CommentSubjectChar">
    <w:name w:val="Comment Subject Char"/>
    <w:basedOn w:val="CommentTextChar"/>
    <w:link w:val="CommentSubject"/>
    <w:uiPriority w:val="99"/>
    <w:semiHidden/>
    <w:rsid w:val="00A55EE2"/>
    <w:rPr>
      <w:b/>
      <w:bCs/>
      <w:sz w:val="20"/>
      <w:szCs w:val="20"/>
    </w:rPr>
  </w:style>
  <w:style w:type="paragraph" w:styleId="NormalWeb">
    <w:name w:val="Normal (Web)"/>
    <w:basedOn w:val="Normal"/>
    <w:uiPriority w:val="99"/>
    <w:semiHidden/>
    <w:unhideWhenUsed/>
    <w:rsid w:val="00333313"/>
    <w:pPr>
      <w:spacing w:before="100" w:beforeAutospacing="1" w:after="100" w:afterAutospacing="1" w:line="240" w:lineRule="auto"/>
    </w:pPr>
    <w:rPr>
      <w:rFonts w:ascii="Times" w:hAnsi="Times" w:cs="Times New Roman"/>
      <w:sz w:val="20"/>
      <w:szCs w:val="20"/>
    </w:rPr>
  </w:style>
  <w:style w:type="paragraph" w:styleId="Subtitle">
    <w:name w:val="Subtitle"/>
    <w:basedOn w:val="Normal"/>
    <w:rPr>
      <w:i/>
      <w:color w:val="4F81BD"/>
      <w:sz w:val="24"/>
    </w:rPr>
  </w:style>
  <w:style w:type="character" w:customStyle="1" w:styleId="Heading5Char">
    <w:name w:val="Heading 5 Char"/>
    <w:basedOn w:val="DefaultParagraphFont"/>
    <w:link w:val="Heading5"/>
    <w:uiPriority w:val="9"/>
    <w:semiHidden/>
    <w:rsid w:val="00D23256"/>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5D5433"/>
    <w:rPr>
      <w:color w:val="0000FF" w:themeColor="hyperlink"/>
      <w:u w:val="single"/>
    </w:rPr>
  </w:style>
  <w:style w:type="character" w:customStyle="1" w:styleId="Heading1Char">
    <w:name w:val="Heading 1 Char"/>
    <w:link w:val="Heading1"/>
    <w:uiPriority w:val="9"/>
    <w:rsid w:val="00391E8F"/>
    <w:rPr>
      <w:rFonts w:eastAsiaTheme="minorEastAsia"/>
      <w:b/>
      <w:color w:val="345A8A"/>
      <w:sz w:val="32"/>
    </w:rPr>
  </w:style>
  <w:style w:type="character" w:styleId="UnresolvedMention">
    <w:name w:val="Unresolved Mention"/>
    <w:basedOn w:val="DefaultParagraphFont"/>
    <w:uiPriority w:val="99"/>
    <w:semiHidden/>
    <w:unhideWhenUsed/>
    <w:rsid w:val="0039388F"/>
    <w:rPr>
      <w:color w:val="605E5C"/>
      <w:shd w:val="clear" w:color="auto" w:fill="E1DFDD"/>
    </w:rPr>
  </w:style>
  <w:style w:type="table" w:customStyle="1" w:styleId="TableGrid">
    <w:name w:val="TableGrid"/>
    <w:rsid w:val="000A193C"/>
    <w:pPr>
      <w:spacing w:after="0" w:line="240" w:lineRule="auto"/>
    </w:pPr>
    <w:rPr>
      <w:rFonts w:asciiTheme="minorHAnsi"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0802">
      <w:bodyDiv w:val="1"/>
      <w:marLeft w:val="0"/>
      <w:marRight w:val="0"/>
      <w:marTop w:val="0"/>
      <w:marBottom w:val="0"/>
      <w:divBdr>
        <w:top w:val="none" w:sz="0" w:space="0" w:color="auto"/>
        <w:left w:val="none" w:sz="0" w:space="0" w:color="auto"/>
        <w:bottom w:val="none" w:sz="0" w:space="0" w:color="auto"/>
        <w:right w:val="none" w:sz="0" w:space="0" w:color="auto"/>
      </w:divBdr>
      <w:divsChild>
        <w:div w:id="38284170">
          <w:marLeft w:val="0"/>
          <w:marRight w:val="0"/>
          <w:marTop w:val="0"/>
          <w:marBottom w:val="0"/>
          <w:divBdr>
            <w:top w:val="none" w:sz="0" w:space="0" w:color="auto"/>
            <w:left w:val="none" w:sz="0" w:space="0" w:color="auto"/>
            <w:bottom w:val="none" w:sz="0" w:space="0" w:color="auto"/>
            <w:right w:val="none" w:sz="0" w:space="0" w:color="auto"/>
          </w:divBdr>
        </w:div>
        <w:div w:id="1548764299">
          <w:marLeft w:val="0"/>
          <w:marRight w:val="0"/>
          <w:marTop w:val="0"/>
          <w:marBottom w:val="0"/>
          <w:divBdr>
            <w:top w:val="none" w:sz="0" w:space="0" w:color="auto"/>
            <w:left w:val="none" w:sz="0" w:space="0" w:color="auto"/>
            <w:bottom w:val="none" w:sz="0" w:space="0" w:color="auto"/>
            <w:right w:val="none" w:sz="0" w:space="0" w:color="auto"/>
          </w:divBdr>
        </w:div>
        <w:div w:id="743601416">
          <w:marLeft w:val="0"/>
          <w:marRight w:val="0"/>
          <w:marTop w:val="0"/>
          <w:marBottom w:val="0"/>
          <w:divBdr>
            <w:top w:val="none" w:sz="0" w:space="0" w:color="auto"/>
            <w:left w:val="none" w:sz="0" w:space="0" w:color="auto"/>
            <w:bottom w:val="none" w:sz="0" w:space="0" w:color="auto"/>
            <w:right w:val="none" w:sz="0" w:space="0" w:color="auto"/>
          </w:divBdr>
        </w:div>
        <w:div w:id="1401175625">
          <w:marLeft w:val="0"/>
          <w:marRight w:val="0"/>
          <w:marTop w:val="0"/>
          <w:marBottom w:val="0"/>
          <w:divBdr>
            <w:top w:val="none" w:sz="0" w:space="0" w:color="auto"/>
            <w:left w:val="none" w:sz="0" w:space="0" w:color="auto"/>
            <w:bottom w:val="none" w:sz="0" w:space="0" w:color="auto"/>
            <w:right w:val="none" w:sz="0" w:space="0" w:color="auto"/>
          </w:divBdr>
        </w:div>
        <w:div w:id="149638857">
          <w:marLeft w:val="0"/>
          <w:marRight w:val="0"/>
          <w:marTop w:val="0"/>
          <w:marBottom w:val="0"/>
          <w:divBdr>
            <w:top w:val="none" w:sz="0" w:space="0" w:color="auto"/>
            <w:left w:val="none" w:sz="0" w:space="0" w:color="auto"/>
            <w:bottom w:val="none" w:sz="0" w:space="0" w:color="auto"/>
            <w:right w:val="none" w:sz="0" w:space="0" w:color="auto"/>
          </w:divBdr>
        </w:div>
        <w:div w:id="45226181">
          <w:marLeft w:val="0"/>
          <w:marRight w:val="0"/>
          <w:marTop w:val="0"/>
          <w:marBottom w:val="0"/>
          <w:divBdr>
            <w:top w:val="none" w:sz="0" w:space="0" w:color="auto"/>
            <w:left w:val="none" w:sz="0" w:space="0" w:color="auto"/>
            <w:bottom w:val="none" w:sz="0" w:space="0" w:color="auto"/>
            <w:right w:val="none" w:sz="0" w:space="0" w:color="auto"/>
          </w:divBdr>
        </w:div>
        <w:div w:id="1492216590">
          <w:marLeft w:val="0"/>
          <w:marRight w:val="0"/>
          <w:marTop w:val="0"/>
          <w:marBottom w:val="0"/>
          <w:divBdr>
            <w:top w:val="none" w:sz="0" w:space="0" w:color="auto"/>
            <w:left w:val="none" w:sz="0" w:space="0" w:color="auto"/>
            <w:bottom w:val="none" w:sz="0" w:space="0" w:color="auto"/>
            <w:right w:val="none" w:sz="0" w:space="0" w:color="auto"/>
          </w:divBdr>
        </w:div>
        <w:div w:id="443500286">
          <w:marLeft w:val="0"/>
          <w:marRight w:val="0"/>
          <w:marTop w:val="0"/>
          <w:marBottom w:val="0"/>
          <w:divBdr>
            <w:top w:val="none" w:sz="0" w:space="0" w:color="auto"/>
            <w:left w:val="none" w:sz="0" w:space="0" w:color="auto"/>
            <w:bottom w:val="none" w:sz="0" w:space="0" w:color="auto"/>
            <w:right w:val="none" w:sz="0" w:space="0" w:color="auto"/>
          </w:divBdr>
        </w:div>
        <w:div w:id="194079817">
          <w:marLeft w:val="0"/>
          <w:marRight w:val="0"/>
          <w:marTop w:val="0"/>
          <w:marBottom w:val="0"/>
          <w:divBdr>
            <w:top w:val="none" w:sz="0" w:space="0" w:color="auto"/>
            <w:left w:val="none" w:sz="0" w:space="0" w:color="auto"/>
            <w:bottom w:val="none" w:sz="0" w:space="0" w:color="auto"/>
            <w:right w:val="none" w:sz="0" w:space="0" w:color="auto"/>
          </w:divBdr>
        </w:div>
        <w:div w:id="1125732662">
          <w:marLeft w:val="0"/>
          <w:marRight w:val="0"/>
          <w:marTop w:val="0"/>
          <w:marBottom w:val="0"/>
          <w:divBdr>
            <w:top w:val="none" w:sz="0" w:space="0" w:color="auto"/>
            <w:left w:val="none" w:sz="0" w:space="0" w:color="auto"/>
            <w:bottom w:val="none" w:sz="0" w:space="0" w:color="auto"/>
            <w:right w:val="none" w:sz="0" w:space="0" w:color="auto"/>
          </w:divBdr>
        </w:div>
        <w:div w:id="891576010">
          <w:marLeft w:val="0"/>
          <w:marRight w:val="0"/>
          <w:marTop w:val="0"/>
          <w:marBottom w:val="0"/>
          <w:divBdr>
            <w:top w:val="none" w:sz="0" w:space="0" w:color="auto"/>
            <w:left w:val="none" w:sz="0" w:space="0" w:color="auto"/>
            <w:bottom w:val="none" w:sz="0" w:space="0" w:color="auto"/>
            <w:right w:val="none" w:sz="0" w:space="0" w:color="auto"/>
          </w:divBdr>
        </w:div>
        <w:div w:id="176892986">
          <w:marLeft w:val="0"/>
          <w:marRight w:val="0"/>
          <w:marTop w:val="0"/>
          <w:marBottom w:val="0"/>
          <w:divBdr>
            <w:top w:val="none" w:sz="0" w:space="0" w:color="auto"/>
            <w:left w:val="none" w:sz="0" w:space="0" w:color="auto"/>
            <w:bottom w:val="none" w:sz="0" w:space="0" w:color="auto"/>
            <w:right w:val="none" w:sz="0" w:space="0" w:color="auto"/>
          </w:divBdr>
        </w:div>
        <w:div w:id="1235974534">
          <w:marLeft w:val="0"/>
          <w:marRight w:val="0"/>
          <w:marTop w:val="0"/>
          <w:marBottom w:val="0"/>
          <w:divBdr>
            <w:top w:val="none" w:sz="0" w:space="0" w:color="auto"/>
            <w:left w:val="none" w:sz="0" w:space="0" w:color="auto"/>
            <w:bottom w:val="none" w:sz="0" w:space="0" w:color="auto"/>
            <w:right w:val="none" w:sz="0" w:space="0" w:color="auto"/>
          </w:divBdr>
        </w:div>
        <w:div w:id="1043167364">
          <w:marLeft w:val="0"/>
          <w:marRight w:val="0"/>
          <w:marTop w:val="0"/>
          <w:marBottom w:val="0"/>
          <w:divBdr>
            <w:top w:val="none" w:sz="0" w:space="0" w:color="auto"/>
            <w:left w:val="none" w:sz="0" w:space="0" w:color="auto"/>
            <w:bottom w:val="none" w:sz="0" w:space="0" w:color="auto"/>
            <w:right w:val="none" w:sz="0" w:space="0" w:color="auto"/>
          </w:divBdr>
        </w:div>
      </w:divsChild>
    </w:div>
    <w:div w:id="104153886">
      <w:bodyDiv w:val="1"/>
      <w:marLeft w:val="0"/>
      <w:marRight w:val="0"/>
      <w:marTop w:val="0"/>
      <w:marBottom w:val="0"/>
      <w:divBdr>
        <w:top w:val="none" w:sz="0" w:space="0" w:color="auto"/>
        <w:left w:val="none" w:sz="0" w:space="0" w:color="auto"/>
        <w:bottom w:val="none" w:sz="0" w:space="0" w:color="auto"/>
        <w:right w:val="none" w:sz="0" w:space="0" w:color="auto"/>
      </w:divBdr>
    </w:div>
    <w:div w:id="294026265">
      <w:bodyDiv w:val="1"/>
      <w:marLeft w:val="0"/>
      <w:marRight w:val="0"/>
      <w:marTop w:val="0"/>
      <w:marBottom w:val="0"/>
      <w:divBdr>
        <w:top w:val="none" w:sz="0" w:space="0" w:color="auto"/>
        <w:left w:val="none" w:sz="0" w:space="0" w:color="auto"/>
        <w:bottom w:val="none" w:sz="0" w:space="0" w:color="auto"/>
        <w:right w:val="none" w:sz="0" w:space="0" w:color="auto"/>
      </w:divBdr>
    </w:div>
    <w:div w:id="723870465">
      <w:bodyDiv w:val="1"/>
      <w:marLeft w:val="0"/>
      <w:marRight w:val="0"/>
      <w:marTop w:val="0"/>
      <w:marBottom w:val="0"/>
      <w:divBdr>
        <w:top w:val="none" w:sz="0" w:space="0" w:color="auto"/>
        <w:left w:val="none" w:sz="0" w:space="0" w:color="auto"/>
        <w:bottom w:val="none" w:sz="0" w:space="0" w:color="auto"/>
        <w:right w:val="none" w:sz="0" w:space="0" w:color="auto"/>
      </w:divBdr>
      <w:divsChild>
        <w:div w:id="559439357">
          <w:marLeft w:val="0"/>
          <w:marRight w:val="0"/>
          <w:marTop w:val="0"/>
          <w:marBottom w:val="0"/>
          <w:divBdr>
            <w:top w:val="none" w:sz="0" w:space="0" w:color="auto"/>
            <w:left w:val="none" w:sz="0" w:space="0" w:color="auto"/>
            <w:bottom w:val="none" w:sz="0" w:space="0" w:color="auto"/>
            <w:right w:val="none" w:sz="0" w:space="0" w:color="auto"/>
          </w:divBdr>
          <w:divsChild>
            <w:div w:id="172570172">
              <w:marLeft w:val="0"/>
              <w:marRight w:val="0"/>
              <w:marTop w:val="0"/>
              <w:marBottom w:val="0"/>
              <w:divBdr>
                <w:top w:val="none" w:sz="0" w:space="0" w:color="auto"/>
                <w:left w:val="none" w:sz="0" w:space="0" w:color="auto"/>
                <w:bottom w:val="none" w:sz="0" w:space="0" w:color="auto"/>
                <w:right w:val="none" w:sz="0" w:space="0" w:color="auto"/>
              </w:divBdr>
            </w:div>
          </w:divsChild>
        </w:div>
        <w:div w:id="1856920755">
          <w:marLeft w:val="0"/>
          <w:marRight w:val="0"/>
          <w:marTop w:val="0"/>
          <w:marBottom w:val="0"/>
          <w:divBdr>
            <w:top w:val="none" w:sz="0" w:space="0" w:color="auto"/>
            <w:left w:val="none" w:sz="0" w:space="0" w:color="auto"/>
            <w:bottom w:val="none" w:sz="0" w:space="0" w:color="auto"/>
            <w:right w:val="none" w:sz="0" w:space="0" w:color="auto"/>
          </w:divBdr>
          <w:divsChild>
            <w:div w:id="1374621690">
              <w:marLeft w:val="0"/>
              <w:marRight w:val="0"/>
              <w:marTop w:val="0"/>
              <w:marBottom w:val="0"/>
              <w:divBdr>
                <w:top w:val="none" w:sz="0" w:space="0" w:color="auto"/>
                <w:left w:val="none" w:sz="0" w:space="0" w:color="auto"/>
                <w:bottom w:val="none" w:sz="0" w:space="0" w:color="auto"/>
                <w:right w:val="none" w:sz="0" w:space="0" w:color="auto"/>
              </w:divBdr>
            </w:div>
          </w:divsChild>
        </w:div>
        <w:div w:id="810951362">
          <w:marLeft w:val="0"/>
          <w:marRight w:val="0"/>
          <w:marTop w:val="0"/>
          <w:marBottom w:val="0"/>
          <w:divBdr>
            <w:top w:val="none" w:sz="0" w:space="0" w:color="auto"/>
            <w:left w:val="none" w:sz="0" w:space="0" w:color="auto"/>
            <w:bottom w:val="none" w:sz="0" w:space="0" w:color="auto"/>
            <w:right w:val="none" w:sz="0" w:space="0" w:color="auto"/>
          </w:divBdr>
          <w:divsChild>
            <w:div w:id="1400594406">
              <w:marLeft w:val="0"/>
              <w:marRight w:val="0"/>
              <w:marTop w:val="0"/>
              <w:marBottom w:val="0"/>
              <w:divBdr>
                <w:top w:val="none" w:sz="0" w:space="0" w:color="auto"/>
                <w:left w:val="none" w:sz="0" w:space="0" w:color="auto"/>
                <w:bottom w:val="none" w:sz="0" w:space="0" w:color="auto"/>
                <w:right w:val="none" w:sz="0" w:space="0" w:color="auto"/>
              </w:divBdr>
            </w:div>
          </w:divsChild>
        </w:div>
        <w:div w:id="945773308">
          <w:marLeft w:val="0"/>
          <w:marRight w:val="0"/>
          <w:marTop w:val="0"/>
          <w:marBottom w:val="0"/>
          <w:divBdr>
            <w:top w:val="none" w:sz="0" w:space="0" w:color="auto"/>
            <w:left w:val="none" w:sz="0" w:space="0" w:color="auto"/>
            <w:bottom w:val="none" w:sz="0" w:space="0" w:color="auto"/>
            <w:right w:val="none" w:sz="0" w:space="0" w:color="auto"/>
          </w:divBdr>
          <w:divsChild>
            <w:div w:id="136916072">
              <w:marLeft w:val="0"/>
              <w:marRight w:val="0"/>
              <w:marTop w:val="0"/>
              <w:marBottom w:val="0"/>
              <w:divBdr>
                <w:top w:val="none" w:sz="0" w:space="0" w:color="auto"/>
                <w:left w:val="none" w:sz="0" w:space="0" w:color="auto"/>
                <w:bottom w:val="none" w:sz="0" w:space="0" w:color="auto"/>
                <w:right w:val="none" w:sz="0" w:space="0" w:color="auto"/>
              </w:divBdr>
            </w:div>
          </w:divsChild>
        </w:div>
        <w:div w:id="2002927281">
          <w:marLeft w:val="0"/>
          <w:marRight w:val="0"/>
          <w:marTop w:val="0"/>
          <w:marBottom w:val="0"/>
          <w:divBdr>
            <w:top w:val="none" w:sz="0" w:space="0" w:color="auto"/>
            <w:left w:val="none" w:sz="0" w:space="0" w:color="auto"/>
            <w:bottom w:val="none" w:sz="0" w:space="0" w:color="auto"/>
            <w:right w:val="none" w:sz="0" w:space="0" w:color="auto"/>
          </w:divBdr>
          <w:divsChild>
            <w:div w:id="483817076">
              <w:marLeft w:val="0"/>
              <w:marRight w:val="0"/>
              <w:marTop w:val="0"/>
              <w:marBottom w:val="0"/>
              <w:divBdr>
                <w:top w:val="none" w:sz="0" w:space="0" w:color="auto"/>
                <w:left w:val="none" w:sz="0" w:space="0" w:color="auto"/>
                <w:bottom w:val="none" w:sz="0" w:space="0" w:color="auto"/>
                <w:right w:val="none" w:sz="0" w:space="0" w:color="auto"/>
              </w:divBdr>
            </w:div>
          </w:divsChild>
        </w:div>
        <w:div w:id="284703465">
          <w:marLeft w:val="0"/>
          <w:marRight w:val="0"/>
          <w:marTop w:val="0"/>
          <w:marBottom w:val="0"/>
          <w:divBdr>
            <w:top w:val="none" w:sz="0" w:space="0" w:color="auto"/>
            <w:left w:val="none" w:sz="0" w:space="0" w:color="auto"/>
            <w:bottom w:val="none" w:sz="0" w:space="0" w:color="auto"/>
            <w:right w:val="none" w:sz="0" w:space="0" w:color="auto"/>
          </w:divBdr>
          <w:divsChild>
            <w:div w:id="845949255">
              <w:marLeft w:val="0"/>
              <w:marRight w:val="0"/>
              <w:marTop w:val="0"/>
              <w:marBottom w:val="0"/>
              <w:divBdr>
                <w:top w:val="none" w:sz="0" w:space="0" w:color="auto"/>
                <w:left w:val="none" w:sz="0" w:space="0" w:color="auto"/>
                <w:bottom w:val="none" w:sz="0" w:space="0" w:color="auto"/>
                <w:right w:val="none" w:sz="0" w:space="0" w:color="auto"/>
              </w:divBdr>
            </w:div>
          </w:divsChild>
        </w:div>
        <w:div w:id="834222668">
          <w:marLeft w:val="0"/>
          <w:marRight w:val="0"/>
          <w:marTop w:val="0"/>
          <w:marBottom w:val="0"/>
          <w:divBdr>
            <w:top w:val="none" w:sz="0" w:space="0" w:color="auto"/>
            <w:left w:val="none" w:sz="0" w:space="0" w:color="auto"/>
            <w:bottom w:val="none" w:sz="0" w:space="0" w:color="auto"/>
            <w:right w:val="none" w:sz="0" w:space="0" w:color="auto"/>
          </w:divBdr>
          <w:divsChild>
            <w:div w:id="669797736">
              <w:marLeft w:val="0"/>
              <w:marRight w:val="0"/>
              <w:marTop w:val="0"/>
              <w:marBottom w:val="0"/>
              <w:divBdr>
                <w:top w:val="none" w:sz="0" w:space="0" w:color="auto"/>
                <w:left w:val="none" w:sz="0" w:space="0" w:color="auto"/>
                <w:bottom w:val="none" w:sz="0" w:space="0" w:color="auto"/>
                <w:right w:val="none" w:sz="0" w:space="0" w:color="auto"/>
              </w:divBdr>
            </w:div>
          </w:divsChild>
        </w:div>
        <w:div w:id="1550606347">
          <w:marLeft w:val="0"/>
          <w:marRight w:val="0"/>
          <w:marTop w:val="0"/>
          <w:marBottom w:val="0"/>
          <w:divBdr>
            <w:top w:val="none" w:sz="0" w:space="0" w:color="auto"/>
            <w:left w:val="none" w:sz="0" w:space="0" w:color="auto"/>
            <w:bottom w:val="none" w:sz="0" w:space="0" w:color="auto"/>
            <w:right w:val="none" w:sz="0" w:space="0" w:color="auto"/>
          </w:divBdr>
          <w:divsChild>
            <w:div w:id="263924968">
              <w:marLeft w:val="0"/>
              <w:marRight w:val="0"/>
              <w:marTop w:val="0"/>
              <w:marBottom w:val="0"/>
              <w:divBdr>
                <w:top w:val="none" w:sz="0" w:space="0" w:color="auto"/>
                <w:left w:val="none" w:sz="0" w:space="0" w:color="auto"/>
                <w:bottom w:val="none" w:sz="0" w:space="0" w:color="auto"/>
                <w:right w:val="none" w:sz="0" w:space="0" w:color="auto"/>
              </w:divBdr>
            </w:div>
          </w:divsChild>
        </w:div>
        <w:div w:id="1905722233">
          <w:marLeft w:val="0"/>
          <w:marRight w:val="0"/>
          <w:marTop w:val="0"/>
          <w:marBottom w:val="0"/>
          <w:divBdr>
            <w:top w:val="none" w:sz="0" w:space="0" w:color="auto"/>
            <w:left w:val="none" w:sz="0" w:space="0" w:color="auto"/>
            <w:bottom w:val="none" w:sz="0" w:space="0" w:color="auto"/>
            <w:right w:val="none" w:sz="0" w:space="0" w:color="auto"/>
          </w:divBdr>
          <w:divsChild>
            <w:div w:id="992947943">
              <w:marLeft w:val="0"/>
              <w:marRight w:val="0"/>
              <w:marTop w:val="0"/>
              <w:marBottom w:val="0"/>
              <w:divBdr>
                <w:top w:val="none" w:sz="0" w:space="0" w:color="auto"/>
                <w:left w:val="none" w:sz="0" w:space="0" w:color="auto"/>
                <w:bottom w:val="none" w:sz="0" w:space="0" w:color="auto"/>
                <w:right w:val="none" w:sz="0" w:space="0" w:color="auto"/>
              </w:divBdr>
            </w:div>
          </w:divsChild>
        </w:div>
        <w:div w:id="737556328">
          <w:marLeft w:val="0"/>
          <w:marRight w:val="0"/>
          <w:marTop w:val="0"/>
          <w:marBottom w:val="0"/>
          <w:divBdr>
            <w:top w:val="none" w:sz="0" w:space="0" w:color="auto"/>
            <w:left w:val="none" w:sz="0" w:space="0" w:color="auto"/>
            <w:bottom w:val="none" w:sz="0" w:space="0" w:color="auto"/>
            <w:right w:val="none" w:sz="0" w:space="0" w:color="auto"/>
          </w:divBdr>
          <w:divsChild>
            <w:div w:id="1303265579">
              <w:marLeft w:val="0"/>
              <w:marRight w:val="0"/>
              <w:marTop w:val="0"/>
              <w:marBottom w:val="0"/>
              <w:divBdr>
                <w:top w:val="none" w:sz="0" w:space="0" w:color="auto"/>
                <w:left w:val="none" w:sz="0" w:space="0" w:color="auto"/>
                <w:bottom w:val="none" w:sz="0" w:space="0" w:color="auto"/>
                <w:right w:val="none" w:sz="0" w:space="0" w:color="auto"/>
              </w:divBdr>
            </w:div>
          </w:divsChild>
        </w:div>
        <w:div w:id="536285393">
          <w:marLeft w:val="0"/>
          <w:marRight w:val="0"/>
          <w:marTop w:val="0"/>
          <w:marBottom w:val="0"/>
          <w:divBdr>
            <w:top w:val="none" w:sz="0" w:space="0" w:color="auto"/>
            <w:left w:val="none" w:sz="0" w:space="0" w:color="auto"/>
            <w:bottom w:val="none" w:sz="0" w:space="0" w:color="auto"/>
            <w:right w:val="none" w:sz="0" w:space="0" w:color="auto"/>
          </w:divBdr>
          <w:divsChild>
            <w:div w:id="729160677">
              <w:marLeft w:val="0"/>
              <w:marRight w:val="0"/>
              <w:marTop w:val="0"/>
              <w:marBottom w:val="0"/>
              <w:divBdr>
                <w:top w:val="none" w:sz="0" w:space="0" w:color="auto"/>
                <w:left w:val="none" w:sz="0" w:space="0" w:color="auto"/>
                <w:bottom w:val="none" w:sz="0" w:space="0" w:color="auto"/>
                <w:right w:val="none" w:sz="0" w:space="0" w:color="auto"/>
              </w:divBdr>
            </w:div>
          </w:divsChild>
        </w:div>
        <w:div w:id="21976748">
          <w:marLeft w:val="0"/>
          <w:marRight w:val="0"/>
          <w:marTop w:val="0"/>
          <w:marBottom w:val="0"/>
          <w:divBdr>
            <w:top w:val="none" w:sz="0" w:space="0" w:color="auto"/>
            <w:left w:val="none" w:sz="0" w:space="0" w:color="auto"/>
            <w:bottom w:val="none" w:sz="0" w:space="0" w:color="auto"/>
            <w:right w:val="none" w:sz="0" w:space="0" w:color="auto"/>
          </w:divBdr>
          <w:divsChild>
            <w:div w:id="940642912">
              <w:marLeft w:val="0"/>
              <w:marRight w:val="0"/>
              <w:marTop w:val="0"/>
              <w:marBottom w:val="0"/>
              <w:divBdr>
                <w:top w:val="none" w:sz="0" w:space="0" w:color="auto"/>
                <w:left w:val="none" w:sz="0" w:space="0" w:color="auto"/>
                <w:bottom w:val="none" w:sz="0" w:space="0" w:color="auto"/>
                <w:right w:val="none" w:sz="0" w:space="0" w:color="auto"/>
              </w:divBdr>
            </w:div>
          </w:divsChild>
        </w:div>
        <w:div w:id="2049455701">
          <w:marLeft w:val="0"/>
          <w:marRight w:val="0"/>
          <w:marTop w:val="0"/>
          <w:marBottom w:val="0"/>
          <w:divBdr>
            <w:top w:val="none" w:sz="0" w:space="0" w:color="auto"/>
            <w:left w:val="none" w:sz="0" w:space="0" w:color="auto"/>
            <w:bottom w:val="none" w:sz="0" w:space="0" w:color="auto"/>
            <w:right w:val="none" w:sz="0" w:space="0" w:color="auto"/>
          </w:divBdr>
          <w:divsChild>
            <w:div w:id="749499320">
              <w:marLeft w:val="0"/>
              <w:marRight w:val="0"/>
              <w:marTop w:val="0"/>
              <w:marBottom w:val="0"/>
              <w:divBdr>
                <w:top w:val="none" w:sz="0" w:space="0" w:color="auto"/>
                <w:left w:val="none" w:sz="0" w:space="0" w:color="auto"/>
                <w:bottom w:val="none" w:sz="0" w:space="0" w:color="auto"/>
                <w:right w:val="none" w:sz="0" w:space="0" w:color="auto"/>
              </w:divBdr>
            </w:div>
          </w:divsChild>
        </w:div>
        <w:div w:id="1760323412">
          <w:marLeft w:val="0"/>
          <w:marRight w:val="0"/>
          <w:marTop w:val="0"/>
          <w:marBottom w:val="0"/>
          <w:divBdr>
            <w:top w:val="none" w:sz="0" w:space="0" w:color="auto"/>
            <w:left w:val="none" w:sz="0" w:space="0" w:color="auto"/>
            <w:bottom w:val="none" w:sz="0" w:space="0" w:color="auto"/>
            <w:right w:val="none" w:sz="0" w:space="0" w:color="auto"/>
          </w:divBdr>
          <w:divsChild>
            <w:div w:id="1630815600">
              <w:marLeft w:val="0"/>
              <w:marRight w:val="0"/>
              <w:marTop w:val="0"/>
              <w:marBottom w:val="0"/>
              <w:divBdr>
                <w:top w:val="none" w:sz="0" w:space="0" w:color="auto"/>
                <w:left w:val="none" w:sz="0" w:space="0" w:color="auto"/>
                <w:bottom w:val="none" w:sz="0" w:space="0" w:color="auto"/>
                <w:right w:val="none" w:sz="0" w:space="0" w:color="auto"/>
              </w:divBdr>
            </w:div>
          </w:divsChild>
        </w:div>
        <w:div w:id="116143361">
          <w:marLeft w:val="0"/>
          <w:marRight w:val="0"/>
          <w:marTop w:val="0"/>
          <w:marBottom w:val="0"/>
          <w:divBdr>
            <w:top w:val="none" w:sz="0" w:space="0" w:color="auto"/>
            <w:left w:val="none" w:sz="0" w:space="0" w:color="auto"/>
            <w:bottom w:val="none" w:sz="0" w:space="0" w:color="auto"/>
            <w:right w:val="none" w:sz="0" w:space="0" w:color="auto"/>
          </w:divBdr>
          <w:divsChild>
            <w:div w:id="649555432">
              <w:marLeft w:val="0"/>
              <w:marRight w:val="0"/>
              <w:marTop w:val="0"/>
              <w:marBottom w:val="0"/>
              <w:divBdr>
                <w:top w:val="none" w:sz="0" w:space="0" w:color="auto"/>
                <w:left w:val="none" w:sz="0" w:space="0" w:color="auto"/>
                <w:bottom w:val="none" w:sz="0" w:space="0" w:color="auto"/>
                <w:right w:val="none" w:sz="0" w:space="0" w:color="auto"/>
              </w:divBdr>
            </w:div>
          </w:divsChild>
        </w:div>
        <w:div w:id="1696229548">
          <w:marLeft w:val="0"/>
          <w:marRight w:val="0"/>
          <w:marTop w:val="0"/>
          <w:marBottom w:val="0"/>
          <w:divBdr>
            <w:top w:val="none" w:sz="0" w:space="0" w:color="auto"/>
            <w:left w:val="none" w:sz="0" w:space="0" w:color="auto"/>
            <w:bottom w:val="none" w:sz="0" w:space="0" w:color="auto"/>
            <w:right w:val="none" w:sz="0" w:space="0" w:color="auto"/>
          </w:divBdr>
          <w:divsChild>
            <w:div w:id="124743493">
              <w:marLeft w:val="0"/>
              <w:marRight w:val="0"/>
              <w:marTop w:val="0"/>
              <w:marBottom w:val="0"/>
              <w:divBdr>
                <w:top w:val="none" w:sz="0" w:space="0" w:color="auto"/>
                <w:left w:val="none" w:sz="0" w:space="0" w:color="auto"/>
                <w:bottom w:val="none" w:sz="0" w:space="0" w:color="auto"/>
                <w:right w:val="none" w:sz="0" w:space="0" w:color="auto"/>
              </w:divBdr>
            </w:div>
          </w:divsChild>
        </w:div>
        <w:div w:id="148060982">
          <w:marLeft w:val="0"/>
          <w:marRight w:val="0"/>
          <w:marTop w:val="0"/>
          <w:marBottom w:val="0"/>
          <w:divBdr>
            <w:top w:val="none" w:sz="0" w:space="0" w:color="auto"/>
            <w:left w:val="none" w:sz="0" w:space="0" w:color="auto"/>
            <w:bottom w:val="none" w:sz="0" w:space="0" w:color="auto"/>
            <w:right w:val="none" w:sz="0" w:space="0" w:color="auto"/>
          </w:divBdr>
          <w:divsChild>
            <w:div w:id="894005019">
              <w:marLeft w:val="0"/>
              <w:marRight w:val="0"/>
              <w:marTop w:val="0"/>
              <w:marBottom w:val="0"/>
              <w:divBdr>
                <w:top w:val="none" w:sz="0" w:space="0" w:color="auto"/>
                <w:left w:val="none" w:sz="0" w:space="0" w:color="auto"/>
                <w:bottom w:val="none" w:sz="0" w:space="0" w:color="auto"/>
                <w:right w:val="none" w:sz="0" w:space="0" w:color="auto"/>
              </w:divBdr>
            </w:div>
          </w:divsChild>
        </w:div>
        <w:div w:id="1301497201">
          <w:marLeft w:val="0"/>
          <w:marRight w:val="0"/>
          <w:marTop w:val="0"/>
          <w:marBottom w:val="0"/>
          <w:divBdr>
            <w:top w:val="none" w:sz="0" w:space="0" w:color="auto"/>
            <w:left w:val="none" w:sz="0" w:space="0" w:color="auto"/>
            <w:bottom w:val="none" w:sz="0" w:space="0" w:color="auto"/>
            <w:right w:val="none" w:sz="0" w:space="0" w:color="auto"/>
          </w:divBdr>
          <w:divsChild>
            <w:div w:id="598413272">
              <w:marLeft w:val="0"/>
              <w:marRight w:val="0"/>
              <w:marTop w:val="0"/>
              <w:marBottom w:val="0"/>
              <w:divBdr>
                <w:top w:val="none" w:sz="0" w:space="0" w:color="auto"/>
                <w:left w:val="none" w:sz="0" w:space="0" w:color="auto"/>
                <w:bottom w:val="none" w:sz="0" w:space="0" w:color="auto"/>
                <w:right w:val="none" w:sz="0" w:space="0" w:color="auto"/>
              </w:divBdr>
            </w:div>
          </w:divsChild>
        </w:div>
        <w:div w:id="414399582">
          <w:marLeft w:val="0"/>
          <w:marRight w:val="0"/>
          <w:marTop w:val="0"/>
          <w:marBottom w:val="0"/>
          <w:divBdr>
            <w:top w:val="none" w:sz="0" w:space="0" w:color="auto"/>
            <w:left w:val="none" w:sz="0" w:space="0" w:color="auto"/>
            <w:bottom w:val="none" w:sz="0" w:space="0" w:color="auto"/>
            <w:right w:val="none" w:sz="0" w:space="0" w:color="auto"/>
          </w:divBdr>
          <w:divsChild>
            <w:div w:id="733773550">
              <w:marLeft w:val="0"/>
              <w:marRight w:val="0"/>
              <w:marTop w:val="0"/>
              <w:marBottom w:val="0"/>
              <w:divBdr>
                <w:top w:val="none" w:sz="0" w:space="0" w:color="auto"/>
                <w:left w:val="none" w:sz="0" w:space="0" w:color="auto"/>
                <w:bottom w:val="none" w:sz="0" w:space="0" w:color="auto"/>
                <w:right w:val="none" w:sz="0" w:space="0" w:color="auto"/>
              </w:divBdr>
            </w:div>
          </w:divsChild>
        </w:div>
        <w:div w:id="1665817381">
          <w:marLeft w:val="0"/>
          <w:marRight w:val="0"/>
          <w:marTop w:val="0"/>
          <w:marBottom w:val="0"/>
          <w:divBdr>
            <w:top w:val="none" w:sz="0" w:space="0" w:color="auto"/>
            <w:left w:val="none" w:sz="0" w:space="0" w:color="auto"/>
            <w:bottom w:val="none" w:sz="0" w:space="0" w:color="auto"/>
            <w:right w:val="none" w:sz="0" w:space="0" w:color="auto"/>
          </w:divBdr>
          <w:divsChild>
            <w:div w:id="1794707500">
              <w:marLeft w:val="0"/>
              <w:marRight w:val="0"/>
              <w:marTop w:val="0"/>
              <w:marBottom w:val="0"/>
              <w:divBdr>
                <w:top w:val="none" w:sz="0" w:space="0" w:color="auto"/>
                <w:left w:val="none" w:sz="0" w:space="0" w:color="auto"/>
                <w:bottom w:val="none" w:sz="0" w:space="0" w:color="auto"/>
                <w:right w:val="none" w:sz="0" w:space="0" w:color="auto"/>
              </w:divBdr>
            </w:div>
          </w:divsChild>
        </w:div>
        <w:div w:id="1657228058">
          <w:marLeft w:val="0"/>
          <w:marRight w:val="0"/>
          <w:marTop w:val="0"/>
          <w:marBottom w:val="0"/>
          <w:divBdr>
            <w:top w:val="none" w:sz="0" w:space="0" w:color="auto"/>
            <w:left w:val="none" w:sz="0" w:space="0" w:color="auto"/>
            <w:bottom w:val="none" w:sz="0" w:space="0" w:color="auto"/>
            <w:right w:val="none" w:sz="0" w:space="0" w:color="auto"/>
          </w:divBdr>
          <w:divsChild>
            <w:div w:id="747966317">
              <w:marLeft w:val="0"/>
              <w:marRight w:val="0"/>
              <w:marTop w:val="0"/>
              <w:marBottom w:val="0"/>
              <w:divBdr>
                <w:top w:val="none" w:sz="0" w:space="0" w:color="auto"/>
                <w:left w:val="none" w:sz="0" w:space="0" w:color="auto"/>
                <w:bottom w:val="none" w:sz="0" w:space="0" w:color="auto"/>
                <w:right w:val="none" w:sz="0" w:space="0" w:color="auto"/>
              </w:divBdr>
            </w:div>
          </w:divsChild>
        </w:div>
        <w:div w:id="2058386151">
          <w:marLeft w:val="0"/>
          <w:marRight w:val="0"/>
          <w:marTop w:val="0"/>
          <w:marBottom w:val="0"/>
          <w:divBdr>
            <w:top w:val="none" w:sz="0" w:space="0" w:color="auto"/>
            <w:left w:val="none" w:sz="0" w:space="0" w:color="auto"/>
            <w:bottom w:val="none" w:sz="0" w:space="0" w:color="auto"/>
            <w:right w:val="none" w:sz="0" w:space="0" w:color="auto"/>
          </w:divBdr>
          <w:divsChild>
            <w:div w:id="1201212800">
              <w:marLeft w:val="0"/>
              <w:marRight w:val="0"/>
              <w:marTop w:val="0"/>
              <w:marBottom w:val="0"/>
              <w:divBdr>
                <w:top w:val="none" w:sz="0" w:space="0" w:color="auto"/>
                <w:left w:val="none" w:sz="0" w:space="0" w:color="auto"/>
                <w:bottom w:val="none" w:sz="0" w:space="0" w:color="auto"/>
                <w:right w:val="none" w:sz="0" w:space="0" w:color="auto"/>
              </w:divBdr>
            </w:div>
          </w:divsChild>
        </w:div>
        <w:div w:id="1149395530">
          <w:marLeft w:val="0"/>
          <w:marRight w:val="0"/>
          <w:marTop w:val="0"/>
          <w:marBottom w:val="0"/>
          <w:divBdr>
            <w:top w:val="none" w:sz="0" w:space="0" w:color="auto"/>
            <w:left w:val="none" w:sz="0" w:space="0" w:color="auto"/>
            <w:bottom w:val="none" w:sz="0" w:space="0" w:color="auto"/>
            <w:right w:val="none" w:sz="0" w:space="0" w:color="auto"/>
          </w:divBdr>
          <w:divsChild>
            <w:div w:id="329259245">
              <w:marLeft w:val="0"/>
              <w:marRight w:val="0"/>
              <w:marTop w:val="0"/>
              <w:marBottom w:val="0"/>
              <w:divBdr>
                <w:top w:val="none" w:sz="0" w:space="0" w:color="auto"/>
                <w:left w:val="none" w:sz="0" w:space="0" w:color="auto"/>
                <w:bottom w:val="none" w:sz="0" w:space="0" w:color="auto"/>
                <w:right w:val="none" w:sz="0" w:space="0" w:color="auto"/>
              </w:divBdr>
            </w:div>
          </w:divsChild>
        </w:div>
        <w:div w:id="1928073101">
          <w:marLeft w:val="0"/>
          <w:marRight w:val="0"/>
          <w:marTop w:val="0"/>
          <w:marBottom w:val="0"/>
          <w:divBdr>
            <w:top w:val="none" w:sz="0" w:space="0" w:color="auto"/>
            <w:left w:val="none" w:sz="0" w:space="0" w:color="auto"/>
            <w:bottom w:val="none" w:sz="0" w:space="0" w:color="auto"/>
            <w:right w:val="none" w:sz="0" w:space="0" w:color="auto"/>
          </w:divBdr>
          <w:divsChild>
            <w:div w:id="1342928594">
              <w:marLeft w:val="0"/>
              <w:marRight w:val="0"/>
              <w:marTop w:val="0"/>
              <w:marBottom w:val="0"/>
              <w:divBdr>
                <w:top w:val="none" w:sz="0" w:space="0" w:color="auto"/>
                <w:left w:val="none" w:sz="0" w:space="0" w:color="auto"/>
                <w:bottom w:val="none" w:sz="0" w:space="0" w:color="auto"/>
                <w:right w:val="none" w:sz="0" w:space="0" w:color="auto"/>
              </w:divBdr>
            </w:div>
          </w:divsChild>
        </w:div>
        <w:div w:id="1175456304">
          <w:marLeft w:val="0"/>
          <w:marRight w:val="0"/>
          <w:marTop w:val="0"/>
          <w:marBottom w:val="0"/>
          <w:divBdr>
            <w:top w:val="none" w:sz="0" w:space="0" w:color="auto"/>
            <w:left w:val="none" w:sz="0" w:space="0" w:color="auto"/>
            <w:bottom w:val="none" w:sz="0" w:space="0" w:color="auto"/>
            <w:right w:val="none" w:sz="0" w:space="0" w:color="auto"/>
          </w:divBdr>
          <w:divsChild>
            <w:div w:id="275912510">
              <w:marLeft w:val="0"/>
              <w:marRight w:val="0"/>
              <w:marTop w:val="0"/>
              <w:marBottom w:val="0"/>
              <w:divBdr>
                <w:top w:val="none" w:sz="0" w:space="0" w:color="auto"/>
                <w:left w:val="none" w:sz="0" w:space="0" w:color="auto"/>
                <w:bottom w:val="none" w:sz="0" w:space="0" w:color="auto"/>
                <w:right w:val="none" w:sz="0" w:space="0" w:color="auto"/>
              </w:divBdr>
            </w:div>
          </w:divsChild>
        </w:div>
        <w:div w:id="709961069">
          <w:marLeft w:val="0"/>
          <w:marRight w:val="0"/>
          <w:marTop w:val="0"/>
          <w:marBottom w:val="0"/>
          <w:divBdr>
            <w:top w:val="none" w:sz="0" w:space="0" w:color="auto"/>
            <w:left w:val="none" w:sz="0" w:space="0" w:color="auto"/>
            <w:bottom w:val="none" w:sz="0" w:space="0" w:color="auto"/>
            <w:right w:val="none" w:sz="0" w:space="0" w:color="auto"/>
          </w:divBdr>
          <w:divsChild>
            <w:div w:id="1280991553">
              <w:marLeft w:val="0"/>
              <w:marRight w:val="0"/>
              <w:marTop w:val="0"/>
              <w:marBottom w:val="0"/>
              <w:divBdr>
                <w:top w:val="none" w:sz="0" w:space="0" w:color="auto"/>
                <w:left w:val="none" w:sz="0" w:space="0" w:color="auto"/>
                <w:bottom w:val="none" w:sz="0" w:space="0" w:color="auto"/>
                <w:right w:val="none" w:sz="0" w:space="0" w:color="auto"/>
              </w:divBdr>
            </w:div>
          </w:divsChild>
        </w:div>
        <w:div w:id="251856904">
          <w:marLeft w:val="0"/>
          <w:marRight w:val="0"/>
          <w:marTop w:val="0"/>
          <w:marBottom w:val="0"/>
          <w:divBdr>
            <w:top w:val="none" w:sz="0" w:space="0" w:color="auto"/>
            <w:left w:val="none" w:sz="0" w:space="0" w:color="auto"/>
            <w:bottom w:val="none" w:sz="0" w:space="0" w:color="auto"/>
            <w:right w:val="none" w:sz="0" w:space="0" w:color="auto"/>
          </w:divBdr>
          <w:divsChild>
            <w:div w:id="1550191350">
              <w:marLeft w:val="0"/>
              <w:marRight w:val="0"/>
              <w:marTop w:val="0"/>
              <w:marBottom w:val="0"/>
              <w:divBdr>
                <w:top w:val="none" w:sz="0" w:space="0" w:color="auto"/>
                <w:left w:val="none" w:sz="0" w:space="0" w:color="auto"/>
                <w:bottom w:val="none" w:sz="0" w:space="0" w:color="auto"/>
                <w:right w:val="none" w:sz="0" w:space="0" w:color="auto"/>
              </w:divBdr>
            </w:div>
          </w:divsChild>
        </w:div>
        <w:div w:id="1243832301">
          <w:marLeft w:val="0"/>
          <w:marRight w:val="0"/>
          <w:marTop w:val="0"/>
          <w:marBottom w:val="0"/>
          <w:divBdr>
            <w:top w:val="none" w:sz="0" w:space="0" w:color="auto"/>
            <w:left w:val="none" w:sz="0" w:space="0" w:color="auto"/>
            <w:bottom w:val="none" w:sz="0" w:space="0" w:color="auto"/>
            <w:right w:val="none" w:sz="0" w:space="0" w:color="auto"/>
          </w:divBdr>
          <w:divsChild>
            <w:div w:id="878906067">
              <w:marLeft w:val="0"/>
              <w:marRight w:val="0"/>
              <w:marTop w:val="0"/>
              <w:marBottom w:val="0"/>
              <w:divBdr>
                <w:top w:val="none" w:sz="0" w:space="0" w:color="auto"/>
                <w:left w:val="none" w:sz="0" w:space="0" w:color="auto"/>
                <w:bottom w:val="none" w:sz="0" w:space="0" w:color="auto"/>
                <w:right w:val="none" w:sz="0" w:space="0" w:color="auto"/>
              </w:divBdr>
            </w:div>
          </w:divsChild>
        </w:div>
        <w:div w:id="1249004637">
          <w:marLeft w:val="0"/>
          <w:marRight w:val="0"/>
          <w:marTop w:val="0"/>
          <w:marBottom w:val="0"/>
          <w:divBdr>
            <w:top w:val="none" w:sz="0" w:space="0" w:color="auto"/>
            <w:left w:val="none" w:sz="0" w:space="0" w:color="auto"/>
            <w:bottom w:val="none" w:sz="0" w:space="0" w:color="auto"/>
            <w:right w:val="none" w:sz="0" w:space="0" w:color="auto"/>
          </w:divBdr>
          <w:divsChild>
            <w:div w:id="596641878">
              <w:marLeft w:val="0"/>
              <w:marRight w:val="0"/>
              <w:marTop w:val="0"/>
              <w:marBottom w:val="0"/>
              <w:divBdr>
                <w:top w:val="none" w:sz="0" w:space="0" w:color="auto"/>
                <w:left w:val="none" w:sz="0" w:space="0" w:color="auto"/>
                <w:bottom w:val="none" w:sz="0" w:space="0" w:color="auto"/>
                <w:right w:val="none" w:sz="0" w:space="0" w:color="auto"/>
              </w:divBdr>
            </w:div>
          </w:divsChild>
        </w:div>
        <w:div w:id="97871089">
          <w:marLeft w:val="0"/>
          <w:marRight w:val="0"/>
          <w:marTop w:val="0"/>
          <w:marBottom w:val="0"/>
          <w:divBdr>
            <w:top w:val="none" w:sz="0" w:space="0" w:color="auto"/>
            <w:left w:val="none" w:sz="0" w:space="0" w:color="auto"/>
            <w:bottom w:val="none" w:sz="0" w:space="0" w:color="auto"/>
            <w:right w:val="none" w:sz="0" w:space="0" w:color="auto"/>
          </w:divBdr>
          <w:divsChild>
            <w:div w:id="895162203">
              <w:marLeft w:val="0"/>
              <w:marRight w:val="0"/>
              <w:marTop w:val="0"/>
              <w:marBottom w:val="0"/>
              <w:divBdr>
                <w:top w:val="none" w:sz="0" w:space="0" w:color="auto"/>
                <w:left w:val="none" w:sz="0" w:space="0" w:color="auto"/>
                <w:bottom w:val="none" w:sz="0" w:space="0" w:color="auto"/>
                <w:right w:val="none" w:sz="0" w:space="0" w:color="auto"/>
              </w:divBdr>
            </w:div>
          </w:divsChild>
        </w:div>
        <w:div w:id="1290472963">
          <w:marLeft w:val="0"/>
          <w:marRight w:val="0"/>
          <w:marTop w:val="0"/>
          <w:marBottom w:val="0"/>
          <w:divBdr>
            <w:top w:val="none" w:sz="0" w:space="0" w:color="auto"/>
            <w:left w:val="none" w:sz="0" w:space="0" w:color="auto"/>
            <w:bottom w:val="none" w:sz="0" w:space="0" w:color="auto"/>
            <w:right w:val="none" w:sz="0" w:space="0" w:color="auto"/>
          </w:divBdr>
          <w:divsChild>
            <w:div w:id="238365157">
              <w:marLeft w:val="0"/>
              <w:marRight w:val="0"/>
              <w:marTop w:val="0"/>
              <w:marBottom w:val="0"/>
              <w:divBdr>
                <w:top w:val="none" w:sz="0" w:space="0" w:color="auto"/>
                <w:left w:val="none" w:sz="0" w:space="0" w:color="auto"/>
                <w:bottom w:val="none" w:sz="0" w:space="0" w:color="auto"/>
                <w:right w:val="none" w:sz="0" w:space="0" w:color="auto"/>
              </w:divBdr>
            </w:div>
          </w:divsChild>
        </w:div>
        <w:div w:id="113409974">
          <w:marLeft w:val="0"/>
          <w:marRight w:val="0"/>
          <w:marTop w:val="0"/>
          <w:marBottom w:val="0"/>
          <w:divBdr>
            <w:top w:val="none" w:sz="0" w:space="0" w:color="auto"/>
            <w:left w:val="none" w:sz="0" w:space="0" w:color="auto"/>
            <w:bottom w:val="none" w:sz="0" w:space="0" w:color="auto"/>
            <w:right w:val="none" w:sz="0" w:space="0" w:color="auto"/>
          </w:divBdr>
          <w:divsChild>
            <w:div w:id="360785139">
              <w:marLeft w:val="0"/>
              <w:marRight w:val="0"/>
              <w:marTop w:val="0"/>
              <w:marBottom w:val="0"/>
              <w:divBdr>
                <w:top w:val="none" w:sz="0" w:space="0" w:color="auto"/>
                <w:left w:val="none" w:sz="0" w:space="0" w:color="auto"/>
                <w:bottom w:val="none" w:sz="0" w:space="0" w:color="auto"/>
                <w:right w:val="none" w:sz="0" w:space="0" w:color="auto"/>
              </w:divBdr>
            </w:div>
          </w:divsChild>
        </w:div>
        <w:div w:id="1585916343">
          <w:marLeft w:val="0"/>
          <w:marRight w:val="0"/>
          <w:marTop w:val="0"/>
          <w:marBottom w:val="0"/>
          <w:divBdr>
            <w:top w:val="none" w:sz="0" w:space="0" w:color="auto"/>
            <w:left w:val="none" w:sz="0" w:space="0" w:color="auto"/>
            <w:bottom w:val="none" w:sz="0" w:space="0" w:color="auto"/>
            <w:right w:val="none" w:sz="0" w:space="0" w:color="auto"/>
          </w:divBdr>
          <w:divsChild>
            <w:div w:id="466777762">
              <w:marLeft w:val="0"/>
              <w:marRight w:val="0"/>
              <w:marTop w:val="0"/>
              <w:marBottom w:val="0"/>
              <w:divBdr>
                <w:top w:val="none" w:sz="0" w:space="0" w:color="auto"/>
                <w:left w:val="none" w:sz="0" w:space="0" w:color="auto"/>
                <w:bottom w:val="none" w:sz="0" w:space="0" w:color="auto"/>
                <w:right w:val="none" w:sz="0" w:space="0" w:color="auto"/>
              </w:divBdr>
            </w:div>
          </w:divsChild>
        </w:div>
        <w:div w:id="1834175613">
          <w:marLeft w:val="0"/>
          <w:marRight w:val="0"/>
          <w:marTop w:val="0"/>
          <w:marBottom w:val="0"/>
          <w:divBdr>
            <w:top w:val="none" w:sz="0" w:space="0" w:color="auto"/>
            <w:left w:val="none" w:sz="0" w:space="0" w:color="auto"/>
            <w:bottom w:val="none" w:sz="0" w:space="0" w:color="auto"/>
            <w:right w:val="none" w:sz="0" w:space="0" w:color="auto"/>
          </w:divBdr>
          <w:divsChild>
            <w:div w:id="1745294013">
              <w:marLeft w:val="0"/>
              <w:marRight w:val="0"/>
              <w:marTop w:val="0"/>
              <w:marBottom w:val="0"/>
              <w:divBdr>
                <w:top w:val="none" w:sz="0" w:space="0" w:color="auto"/>
                <w:left w:val="none" w:sz="0" w:space="0" w:color="auto"/>
                <w:bottom w:val="none" w:sz="0" w:space="0" w:color="auto"/>
                <w:right w:val="none" w:sz="0" w:space="0" w:color="auto"/>
              </w:divBdr>
            </w:div>
          </w:divsChild>
        </w:div>
        <w:div w:id="365183973">
          <w:marLeft w:val="0"/>
          <w:marRight w:val="0"/>
          <w:marTop w:val="0"/>
          <w:marBottom w:val="0"/>
          <w:divBdr>
            <w:top w:val="none" w:sz="0" w:space="0" w:color="auto"/>
            <w:left w:val="none" w:sz="0" w:space="0" w:color="auto"/>
            <w:bottom w:val="none" w:sz="0" w:space="0" w:color="auto"/>
            <w:right w:val="none" w:sz="0" w:space="0" w:color="auto"/>
          </w:divBdr>
          <w:divsChild>
            <w:div w:id="156968289">
              <w:marLeft w:val="0"/>
              <w:marRight w:val="0"/>
              <w:marTop w:val="0"/>
              <w:marBottom w:val="0"/>
              <w:divBdr>
                <w:top w:val="none" w:sz="0" w:space="0" w:color="auto"/>
                <w:left w:val="none" w:sz="0" w:space="0" w:color="auto"/>
                <w:bottom w:val="none" w:sz="0" w:space="0" w:color="auto"/>
                <w:right w:val="none" w:sz="0" w:space="0" w:color="auto"/>
              </w:divBdr>
            </w:div>
          </w:divsChild>
        </w:div>
        <w:div w:id="1111629684">
          <w:marLeft w:val="0"/>
          <w:marRight w:val="0"/>
          <w:marTop w:val="0"/>
          <w:marBottom w:val="0"/>
          <w:divBdr>
            <w:top w:val="none" w:sz="0" w:space="0" w:color="auto"/>
            <w:left w:val="none" w:sz="0" w:space="0" w:color="auto"/>
            <w:bottom w:val="none" w:sz="0" w:space="0" w:color="auto"/>
            <w:right w:val="none" w:sz="0" w:space="0" w:color="auto"/>
          </w:divBdr>
          <w:divsChild>
            <w:div w:id="11043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2419">
      <w:bodyDiv w:val="1"/>
      <w:marLeft w:val="0"/>
      <w:marRight w:val="0"/>
      <w:marTop w:val="0"/>
      <w:marBottom w:val="0"/>
      <w:divBdr>
        <w:top w:val="none" w:sz="0" w:space="0" w:color="auto"/>
        <w:left w:val="none" w:sz="0" w:space="0" w:color="auto"/>
        <w:bottom w:val="none" w:sz="0" w:space="0" w:color="auto"/>
        <w:right w:val="none" w:sz="0" w:space="0" w:color="auto"/>
      </w:divBdr>
      <w:divsChild>
        <w:div w:id="80417531">
          <w:marLeft w:val="0"/>
          <w:marRight w:val="0"/>
          <w:marTop w:val="0"/>
          <w:marBottom w:val="0"/>
          <w:divBdr>
            <w:top w:val="none" w:sz="0" w:space="0" w:color="auto"/>
            <w:left w:val="none" w:sz="0" w:space="0" w:color="auto"/>
            <w:bottom w:val="none" w:sz="0" w:space="0" w:color="auto"/>
            <w:right w:val="none" w:sz="0" w:space="0" w:color="auto"/>
          </w:divBdr>
        </w:div>
        <w:div w:id="728573876">
          <w:marLeft w:val="0"/>
          <w:marRight w:val="0"/>
          <w:marTop w:val="0"/>
          <w:marBottom w:val="0"/>
          <w:divBdr>
            <w:top w:val="none" w:sz="0" w:space="0" w:color="auto"/>
            <w:left w:val="none" w:sz="0" w:space="0" w:color="auto"/>
            <w:bottom w:val="none" w:sz="0" w:space="0" w:color="auto"/>
            <w:right w:val="none" w:sz="0" w:space="0" w:color="auto"/>
          </w:divBdr>
        </w:div>
        <w:div w:id="657223015">
          <w:marLeft w:val="0"/>
          <w:marRight w:val="0"/>
          <w:marTop w:val="0"/>
          <w:marBottom w:val="0"/>
          <w:divBdr>
            <w:top w:val="none" w:sz="0" w:space="0" w:color="auto"/>
            <w:left w:val="none" w:sz="0" w:space="0" w:color="auto"/>
            <w:bottom w:val="none" w:sz="0" w:space="0" w:color="auto"/>
            <w:right w:val="none" w:sz="0" w:space="0" w:color="auto"/>
          </w:divBdr>
        </w:div>
        <w:div w:id="614600111">
          <w:marLeft w:val="0"/>
          <w:marRight w:val="0"/>
          <w:marTop w:val="0"/>
          <w:marBottom w:val="0"/>
          <w:divBdr>
            <w:top w:val="none" w:sz="0" w:space="0" w:color="auto"/>
            <w:left w:val="none" w:sz="0" w:space="0" w:color="auto"/>
            <w:bottom w:val="none" w:sz="0" w:space="0" w:color="auto"/>
            <w:right w:val="none" w:sz="0" w:space="0" w:color="auto"/>
          </w:divBdr>
        </w:div>
        <w:div w:id="2019888561">
          <w:marLeft w:val="0"/>
          <w:marRight w:val="0"/>
          <w:marTop w:val="0"/>
          <w:marBottom w:val="0"/>
          <w:divBdr>
            <w:top w:val="none" w:sz="0" w:space="0" w:color="auto"/>
            <w:left w:val="none" w:sz="0" w:space="0" w:color="auto"/>
            <w:bottom w:val="none" w:sz="0" w:space="0" w:color="auto"/>
            <w:right w:val="none" w:sz="0" w:space="0" w:color="auto"/>
          </w:divBdr>
        </w:div>
      </w:divsChild>
    </w:div>
    <w:div w:id="1116365455">
      <w:bodyDiv w:val="1"/>
      <w:marLeft w:val="0"/>
      <w:marRight w:val="0"/>
      <w:marTop w:val="0"/>
      <w:marBottom w:val="0"/>
      <w:divBdr>
        <w:top w:val="none" w:sz="0" w:space="0" w:color="auto"/>
        <w:left w:val="none" w:sz="0" w:space="0" w:color="auto"/>
        <w:bottom w:val="none" w:sz="0" w:space="0" w:color="auto"/>
        <w:right w:val="none" w:sz="0" w:space="0" w:color="auto"/>
      </w:divBdr>
    </w:div>
    <w:div w:id="1265117033">
      <w:bodyDiv w:val="1"/>
      <w:marLeft w:val="0"/>
      <w:marRight w:val="0"/>
      <w:marTop w:val="0"/>
      <w:marBottom w:val="0"/>
      <w:divBdr>
        <w:top w:val="none" w:sz="0" w:space="0" w:color="auto"/>
        <w:left w:val="none" w:sz="0" w:space="0" w:color="auto"/>
        <w:bottom w:val="none" w:sz="0" w:space="0" w:color="auto"/>
        <w:right w:val="none" w:sz="0" w:space="0" w:color="auto"/>
      </w:divBdr>
    </w:div>
    <w:div w:id="19876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spreadsheets/d/1ydWFn5NN3ko6Yf3AjAeK6JZyaO_0zcfL/edit?usp=sharing&amp;ouid=105626920902585201252&amp;rtpof=true&amp;sd=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cnaweb@nacolorad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passkey.com/event/51009827/owner/2092/home?utm_campaign=296977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rcna.nacolorado.org/registration/" TargetMode="External"/><Relationship Id="rId4" Type="http://schemas.openxmlformats.org/officeDocument/2006/relationships/settings" Target="settings.xml"/><Relationship Id="rId9" Type="http://schemas.openxmlformats.org/officeDocument/2006/relationships/hyperlink" Target="https://nacolorado.org/members/regional-campou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6D92-EF7F-6344-9636-0E63A779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4628</Words>
  <Characters>26381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Landry</dc:creator>
  <cp:keywords/>
  <dc:description/>
  <cp:lastModifiedBy>Dave Arnold</cp:lastModifiedBy>
  <cp:revision>2</cp:revision>
  <cp:lastPrinted>2025-04-13T23:18:00Z</cp:lastPrinted>
  <dcterms:created xsi:type="dcterms:W3CDTF">2025-04-27T02:54:00Z</dcterms:created>
  <dcterms:modified xsi:type="dcterms:W3CDTF">2025-04-27T02:54:00Z</dcterms:modified>
</cp:coreProperties>
</file>