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16.4172363281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34.0004997253418"/>
          <w:szCs w:val="34.00049972534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34.0004997253418"/>
          <w:szCs w:val="34.0004997253418"/>
          <w:u w:val="none"/>
          <w:shd w:fill="auto" w:val="clear"/>
          <w:vertAlign w:val="baseline"/>
          <w:rtl w:val="0"/>
        </w:rPr>
        <w:t xml:space="preserve">APRIL 2026 CRCNA XL SECRETARY REPORT 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9.42138671875" w:line="240" w:lineRule="auto"/>
        <w:ind w:left="1458.0000305175781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Key Updates &amp; Decisions: 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90087890625" w:line="240" w:lineRule="auto"/>
        <w:ind w:left="1820.8799743652344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New CRCNA XL Committee Members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9153385162354" w:lineRule="auto"/>
        <w:ind w:left="2177.760009765625" w:right="1175.999755859375" w:firstLine="0.48004150390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New liaisons and positions were introduced, including Banks C. (Pikes Peak), Mel S. (Mile High), and Sage A. (Print &amp; Display).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0830078125" w:line="240" w:lineRule="auto"/>
        <w:ind w:left="1820.8799743652344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Logistics &amp; Operations: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540.879974365234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Discussion of sending thank-you notes to event venues.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9153385162354" w:lineRule="auto"/>
        <w:ind w:left="2884.8001098632812" w:right="910.80078125" w:hanging="343.9201354980469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Next CRCNA Committee Meeting, May 9, 2026 at 12:30pm at the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Englewood Library (1000 Englewood Pkwy, Englewood, CO 80110 or via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Zoom: ID 290 350 0360, passcode CRCNARocks. Meetings are the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second Saturday of each month at 12:30pm, always on Zoom and also in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person on odd months at the Englewood Library)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9153385162354" w:lineRule="auto"/>
        <w:ind w:left="2884.8001098632812" w:right="910.80078125" w:hanging="343.9201354980469"/>
        <w:jc w:val="left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9153385162354" w:lineRule="auto"/>
        <w:ind w:left="2884.8001098632812" w:right="910.80078125" w:hanging="343.9201354980469"/>
        <w:jc w:val="left"/>
        <w:rPr>
          <w:color w:val="222222"/>
          <w:sz w:val="24"/>
          <w:szCs w:val="24"/>
          <w:highlight w:val="white"/>
        </w:rPr>
      </w:pPr>
      <w:hyperlink r:id="rId6">
        <w:r w:rsidDel="00000000" w:rsidR="00000000" w:rsidRPr="00000000">
          <w:rPr>
            <w:color w:val="0000ee"/>
            <w:sz w:val="24"/>
            <w:szCs w:val="24"/>
            <w:highlight w:val="white"/>
            <w:u w:val="single"/>
            <w:rtl w:val="0"/>
          </w:rPr>
          <w:t xml:space="preserve">Chair- CRCNA XL April  Agenda Chair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9153385162354" w:lineRule="auto"/>
        <w:ind w:left="0" w:right="910.80078125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9153385162354" w:lineRule="auto"/>
        <w:ind w:left="0" w:right="910.80078125" w:firstLine="1440"/>
        <w:jc w:val="left"/>
        <w:rPr>
          <w:b w:val="1"/>
          <w:bCs w:val="1"/>
          <w:color w:val="2a2b2d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REPORTS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9153385162354" w:lineRule="auto"/>
        <w:ind w:left="0" w:right="910.80078125" w:firstLine="1440"/>
        <w:jc w:val="left"/>
        <w:rPr>
          <w:b w:val="1"/>
          <w:bCs w:val="1"/>
          <w:i w:val="1"/>
          <w:iCs w:val="1"/>
          <w:color w:val="2a2b2d"/>
          <w:sz w:val="24"/>
          <w:szCs w:val="24"/>
        </w:rPr>
      </w:pPr>
      <w:r w:rsidDel="00000000" w:rsidR="00000000" w:rsidRPr="00000000">
        <w:rPr>
          <w:b w:val="1"/>
          <w:bCs w:val="1"/>
          <w:i w:val="1"/>
          <w:iCs w:val="1"/>
          <w:color w:val="2a2b2d"/>
          <w:sz w:val="24"/>
          <w:szCs w:val="24"/>
          <w:rtl w:val="0"/>
        </w:rPr>
        <w:t xml:space="preserve">CRCNA XL Registration Report  </w:t>
      </w:r>
    </w:p>
    <w:p w:rsidR="00000000" w:rsidDel="00000000" w:rsidP="00000000" w:rsidRDefault="00000000" w:rsidRPr="00000000" w14:paraId="0000000D">
      <w:pPr>
        <w:widowControl w:val="0"/>
        <w:spacing w:before="295.902099609375" w:line="229.89153385162354" w:lineRule="auto"/>
        <w:ind w:left="2015.8399963378906" w:right="1456.7205810546875" w:hanging="354.96002197265625"/>
        <w:rPr>
          <w:color w:val="2a2b2d"/>
          <w:sz w:val="24"/>
          <w:szCs w:val="24"/>
        </w:rPr>
      </w:pPr>
      <w:hyperlink r:id="rId7">
        <w:r w:rsidDel="00000000" w:rsidR="00000000" w:rsidRPr="00000000">
          <w:rPr>
            <w:color w:val="0000ee"/>
            <w:sz w:val="24"/>
            <w:szCs w:val="24"/>
            <w:u w:val="single"/>
            <w:rtl w:val="0"/>
          </w:rPr>
          <w:t xml:space="preserve">Registration - CRCNA Timeline 2026 Registration.xlsx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before="295.902099609375" w:line="229.89153385162354" w:lineRule="auto"/>
        <w:ind w:left="1710" w:right="1456.7205810546875" w:firstLine="0"/>
        <w:rPr>
          <w:color w:val="2a2b2d"/>
          <w:sz w:val="24"/>
          <w:szCs w:val="24"/>
        </w:rPr>
      </w:pPr>
      <w:hyperlink r:id="rId8">
        <w:r w:rsidDel="00000000" w:rsidR="00000000" w:rsidRPr="00000000">
          <w:rPr>
            <w:color w:val="0000ee"/>
            <w:sz w:val="24"/>
            <w:szCs w:val="24"/>
            <w:u w:val="single"/>
            <w:rtl w:val="0"/>
          </w:rPr>
          <w:t xml:space="preserve">Registration 4 CRCNA XL Registration Report.pdf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before="295.902099609375" w:line="229.89153385162354" w:lineRule="auto"/>
        <w:ind w:left="2015.8399963378906" w:right="1456.7205810546875" w:hanging="354.96002197265625"/>
        <w:rPr>
          <w:color w:val="2a2b2d"/>
          <w:sz w:val="24"/>
          <w:szCs w:val="24"/>
        </w:rPr>
      </w:pPr>
      <w:r w:rsidDel="00000000" w:rsidR="00000000" w:rsidRPr="00000000">
        <w:rPr>
          <w:color w:val="2a2b2d"/>
          <w:sz w:val="24"/>
          <w:szCs w:val="24"/>
          <w:rtl w:val="0"/>
        </w:rPr>
        <w:t xml:space="preserve">●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Reviewed registration packet items</w:t>
      </w:r>
      <w:r w:rsidDel="00000000" w:rsidR="00000000" w:rsidRPr="00000000">
        <w:rPr>
          <w:b w:val="1"/>
          <w:bCs w:val="1"/>
          <w:color w:val="d2393f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2a2b2d"/>
          <w:sz w:val="24"/>
          <w:szCs w:val="24"/>
          <w:rtl w:val="0"/>
        </w:rPr>
        <w:t xml:space="preserve">(magnets, wristbands, pens, stickers,  neck wallets) approved within budget. </w:t>
      </w:r>
    </w:p>
    <w:p w:rsidR="00000000" w:rsidDel="00000000" w:rsidP="00000000" w:rsidRDefault="00000000" w:rsidRPr="00000000" w14:paraId="00000010">
      <w:pPr>
        <w:widowControl w:val="0"/>
        <w:spacing w:before="6.00830078125" w:line="240" w:lineRule="auto"/>
        <w:ind w:right="1479.140625"/>
        <w:jc w:val="right"/>
        <w:rPr>
          <w:color w:val="2a2b2d"/>
          <w:sz w:val="24"/>
          <w:szCs w:val="24"/>
        </w:rPr>
      </w:pPr>
      <w:r w:rsidDel="00000000" w:rsidR="00000000" w:rsidRPr="00000000">
        <w:rPr>
          <w:color w:val="2a2b2d"/>
          <w:sz w:val="24"/>
          <w:szCs w:val="24"/>
          <w:rtl w:val="0"/>
        </w:rPr>
        <w:t xml:space="preserve">● Online registrations averaging </w:t>
      </w:r>
      <w:r w:rsidDel="00000000" w:rsidR="00000000" w:rsidRPr="00000000">
        <w:rPr>
          <w:b w:val="1"/>
          <w:bCs w:val="1"/>
          <w:color w:val="2a2b2d"/>
          <w:sz w:val="24"/>
          <w:szCs w:val="24"/>
          <w:rtl w:val="0"/>
        </w:rPr>
        <w:t xml:space="preserve">3–5 per week </w:t>
      </w:r>
      <w:r w:rsidDel="00000000" w:rsidR="00000000" w:rsidRPr="00000000">
        <w:rPr>
          <w:color w:val="2a2b2d"/>
          <w:sz w:val="24"/>
          <w:szCs w:val="24"/>
          <w:rtl w:val="0"/>
        </w:rPr>
        <w:t xml:space="preserve">with 138 registered at this time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9153385162354" w:lineRule="auto"/>
        <w:ind w:left="0" w:right="910.80078125" w:firstLine="1440"/>
        <w:jc w:val="left"/>
        <w:rPr>
          <w:b w:val="1"/>
          <w:bCs w:val="1"/>
          <w:color w:val="2a2b2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9153385162354" w:lineRule="auto"/>
        <w:ind w:left="0" w:right="910.80078125" w:firstLine="1440"/>
        <w:jc w:val="left"/>
        <w:rPr>
          <w:b w:val="1"/>
          <w:bCs w:val="1"/>
          <w:color w:val="2a2b2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9.8399353027344" w:right="0" w:firstLine="0"/>
        <w:jc w:val="left"/>
        <w:rPr>
          <w:b w:val="1"/>
          <w:bCs w:val="1"/>
          <w:i w:val="1"/>
          <w:iCs w:val="1"/>
          <w:color w:val="2a2b2d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MERCHANDISE REPORT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9.8399353027344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Merchandise Planning: 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91064453125" w:line="229.88542556762695" w:lineRule="auto"/>
        <w:ind w:left="1820.8799743652344" w:right="718.305664062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● Items include hoodies, t-shirts, mugs, jackets, and novelty items. ● 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controversy arose over selling women’s underwear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, with mixed opinions on appropriateness.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186767578125" w:line="229.88797187805176" w:lineRule="auto"/>
        <w:ind w:left="1820.8799743652344" w:right="1539.920043945312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● Online store launch planned, alongside in-person sales using Square. ● Vendor partnership approved (20% commission on non-competing items).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1.983642578125" w:line="227.42783546447754" w:lineRule="auto"/>
        <w:ind w:left="1706.715087890625" w:right="1257.9248046875" w:hanging="240.555114746093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1) We have decided what we will be selling at CRCNA XL &amp; the online store. A. Hoodies both Pullover and Zipper &amp; of course due to popularity ( more Zipper) B. Unisex Tee's 2 colors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18.715057373046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C. Ladies Tee's 2 colors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25.195159912109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D. Uni Sex Long Sleeve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2.39233493804932" w:lineRule="auto"/>
        <w:ind w:left="1449.3600463867188" w:right="1106.99462890625" w:firstLine="276.31500244140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E. Coffee Mugs with CRCNA 40 logo front and the continuation of the passion that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carries us forward on the back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26.395111083984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F. Women's Jackets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19.435119628906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G. Richardson Hats with NA logo and CRCNA 40 embroidered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6.57599449157715" w:lineRule="auto"/>
        <w:ind w:left="1458.9450073242188" w:right="862.615966796875" w:firstLine="266.9700622558594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H. Ladies Panties ( More Will Be Revealed ) Big hit at 2 conventions 2) We have come to an agreement with the Vendor, they will be at the Hotel Thursday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Eve. &amp; will sell Jewelry Fri. A.M. they will pay 20% of Gross Profit to CRCNA XL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3) The online store should be up &amp; running the week of 13th - 18th.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Thanks to my sub committee &amp; you all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64984130859375" w:line="240" w:lineRule="auto"/>
        <w:ind w:left="1462.319946289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ILS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8.480072021484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Denny C.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16.418457031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34.0004997253418"/>
          <w:szCs w:val="34.00049972534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9.42138671875" w:line="240" w:lineRule="auto"/>
        <w:ind w:left="1437.5999450683594" w:right="0" w:firstLine="0"/>
        <w:jc w:val="left"/>
        <w:rPr>
          <w:b w:val="1"/>
          <w:bCs w:val="1"/>
          <w:i w:val="1"/>
          <w:iCs w:val="1"/>
          <w:color w:val="2a2b2d"/>
          <w:sz w:val="24"/>
          <w:szCs w:val="24"/>
        </w:rPr>
      </w:pPr>
      <w:r w:rsidDel="00000000" w:rsidR="00000000" w:rsidRPr="00000000">
        <w:rPr>
          <w:b w:val="1"/>
          <w:bCs w:val="1"/>
          <w:i w:val="1"/>
          <w:iCs w:val="1"/>
          <w:color w:val="2a2b2d"/>
          <w:sz w:val="24"/>
          <w:szCs w:val="24"/>
          <w:rtl w:val="0"/>
        </w:rPr>
        <w:t xml:space="preserve">Vice Chair - Nothing to report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9.42138671875" w:line="240" w:lineRule="auto"/>
        <w:ind w:left="1437.5999450683594" w:right="0" w:firstLine="0"/>
        <w:jc w:val="left"/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April 2026 H&amp;H - </w:t>
      </w:r>
      <w:hyperlink r:id="rId9">
        <w:r w:rsidDel="00000000" w:rsidR="00000000" w:rsidRPr="00000000">
          <w:rPr>
            <w:b w:val="1"/>
            <w:bCs w:val="1"/>
            <w:i w:val="1"/>
            <w:iCs w:val="1"/>
            <w:color w:val="0000ee"/>
            <w:sz w:val="24"/>
            <w:szCs w:val="24"/>
            <w:u w:val="single"/>
            <w:rtl w:val="0"/>
          </w:rPr>
          <w:t xml:space="preserve">2026_04 H&amp;H Report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9.42138671875" w:line="240" w:lineRule="auto"/>
        <w:ind w:left="1437.5999450683594" w:right="0" w:firstLine="0"/>
        <w:jc w:val="left"/>
        <w:rPr>
          <w:b w:val="1"/>
          <w:bCs w:val="1"/>
          <w:i w:val="1"/>
          <w:iCs w:val="1"/>
          <w:color w:val="2a2b2d"/>
          <w:sz w:val="24"/>
          <w:szCs w:val="24"/>
        </w:rPr>
      </w:pPr>
      <w:hyperlink r:id="rId10">
        <w:r w:rsidDel="00000000" w:rsidR="00000000" w:rsidRPr="00000000">
          <w:rPr>
            <w:b w:val="1"/>
            <w:bCs w:val="1"/>
            <w:i w:val="1"/>
            <w:iCs w:val="1"/>
            <w:color w:val="0000ee"/>
            <w:sz w:val="24"/>
            <w:szCs w:val="24"/>
            <w:u w:val="single"/>
            <w:rtl w:val="0"/>
          </w:rPr>
          <w:t xml:space="preserve">CRCNA 40 H&amp;H budget.xlsx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9.42138671875" w:line="240" w:lineRule="auto"/>
        <w:ind w:left="1437.599945068359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Hotel bookings and AV vendor outreach ongoing.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340854644775" w:lineRule="auto"/>
        <w:ind w:left="2888.8800048828125" w:right="890.29052734375" w:hanging="348.0000305175781"/>
        <w:jc w:val="left"/>
        <w:rPr>
          <w:b w:val="1"/>
          <w:bCs w:val="1"/>
          <w:color w:val="2a2b2d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Coordination needed between committees for scheduling workshops and event timing.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340854644775" w:lineRule="auto"/>
        <w:ind w:left="2888.8800048828125" w:right="890.29052734375" w:hanging="348.0000305175781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Hotel bookings went live at the SS breakfast on 3/21/2026. Here is the pickup as 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4/9/2026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205078125" w:line="240" w:lineRule="auto"/>
        <w:ind w:left="2045.879974365234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● HH – Report/Room Count per Night 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0.77880859375" w:line="240" w:lineRule="auto"/>
        <w:ind w:left="0" w:right="720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5943600" cy="263842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8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313674926758" w:lineRule="auto"/>
        <w:ind w:left="2164.320068359375" w:right="1019.571533203125" w:hanging="343.440093994140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Walkthrough, Date, Time - Please mark your calendars for June 7th @ 1pm for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the hotel walk though. I will need to know speakers and dates as soon as they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are set, so that I can get their rooms set.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26611328125" w:line="229.88287925720215" w:lineRule="auto"/>
        <w:ind w:left="2168.6399841308594" w:right="1100.17822265625" w:hanging="347.760009765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Reports/Expenses/Remaining Budget/Upcoming Expenses - No expenses yet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and none planned for the coming month at this time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9027099609375" w:line="240" w:lineRule="auto"/>
        <w:ind w:left="0" w:right="0" w:firstLine="0"/>
        <w:jc w:val="right"/>
        <w:rPr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  <w:drawing>
          <wp:inline distB="19050" distT="19050" distL="19050" distR="19050">
            <wp:extent cx="5943600" cy="187642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6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9027099609375" w:line="240" w:lineRule="auto"/>
        <w:ind w:left="0" w:right="0" w:firstLine="0"/>
        <w:jc w:val="right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9.42138671875" w:line="229.88287925720215" w:lineRule="auto"/>
        <w:ind w:left="2164.320068359375" w:right="806.11572265625" w:hanging="343.440093994140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AV - I have reached out to Vivid AV to get a quote for this year. I will also reach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out to the hotel AV to receive a quote, but I am not hopeful that it will be received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timely or be of value to us. But, I will do my due diligence.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24169921875" w:line="229.88340854644775" w:lineRule="auto"/>
        <w:ind w:left="1446.4799499511719" w:right="2061.907958984375" w:firstLine="12.0001220703125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Please let me know if you have any questions and see you all on Saturday!  Jen S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24169921875" w:line="229.88340854644775" w:lineRule="auto"/>
        <w:ind w:left="1446.4799499511719" w:right="2061.907958984375" w:firstLine="12.0001220703125"/>
        <w:jc w:val="left"/>
        <w:rPr>
          <w:b w:val="1"/>
          <w:bCs w:val="1"/>
          <w:i w:val="1"/>
          <w:iCs w:val="1"/>
          <w:color w:val="2a2b2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340854644775" w:lineRule="auto"/>
        <w:ind w:left="2160" w:right="2061.907958984375" w:hanging="360"/>
        <w:jc w:val="left"/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Fundraising and Entertainment Report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340854644775" w:lineRule="auto"/>
        <w:ind w:left="1440" w:right="2061.907958984375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13">
        <w:r w:rsidDel="00000000" w:rsidR="00000000" w:rsidRPr="00000000">
          <w:rPr>
            <w:b w:val="1"/>
            <w:bCs w:val="1"/>
            <w:color w:val="0000ee"/>
            <w:sz w:val="24"/>
            <w:szCs w:val="24"/>
            <w:u w:val="single"/>
            <w:rtl w:val="0"/>
          </w:rPr>
          <w:t xml:space="preserve">Fundraising and Entertainment - Income Report F&amp;E.pdf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047.72827148437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Pancake breakfast reviewed positively (financially successful).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797187805176" w:lineRule="auto"/>
        <w:ind w:left="2540.8799743652344" w:right="772.25463867187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Additional fundraising events planned (e.g., chili cook-off, Boulder events). ○ Venue feedback noted; possible improvements for future events.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797187805176" w:lineRule="auto"/>
        <w:ind w:left="2540.8799743652344" w:right="772.254638671875" w:firstLine="0"/>
        <w:jc w:val="left"/>
        <w:rPr>
          <w:color w:val="2a2b2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797187805176" w:lineRule="auto"/>
        <w:ind w:left="720" w:right="772.254638671875" w:firstLine="1080"/>
        <w:jc w:val="left"/>
        <w:rPr>
          <w:color w:val="2a2b2d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Program Report 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89599609375" w:line="240" w:lineRule="auto"/>
        <w:ind w:left="207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Program Committee: </w:t>
      </w:r>
      <w:hyperlink r:id="rId14">
        <w:r w:rsidDel="00000000" w:rsidR="00000000" w:rsidRPr="00000000">
          <w:rPr>
            <w:b w:val="1"/>
            <w:bCs w:val="1"/>
            <w:color w:val="0000ee"/>
            <w:sz w:val="24"/>
            <w:szCs w:val="24"/>
            <w:u w:val="single"/>
            <w:rtl w:val="0"/>
          </w:rPr>
          <w:t xml:space="preserve">Program Committee Report 2026-04-11.pdf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520" w:right="2330.0457763671875" w:hanging="360"/>
        <w:jc w:val="right"/>
        <w:rPr>
          <w:rFonts w:ascii="Arial" w:cs="Arial" w:eastAsia="Arial" w:hAnsi="Arial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Need for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10–12 Colorado speaker recordings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by April 30.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520" w:right="1091.45263671875" w:hanging="360"/>
        <w:jc w:val="right"/>
        <w:rPr>
          <w:rFonts w:ascii="Arial" w:cs="Arial" w:eastAsia="Arial" w:hAnsi="Arial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Exploring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in-house recording vs. external vendors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to retain revenue. </w:t>
      </w:r>
    </w:p>
    <w:p w:rsidR="00000000" w:rsidDel="00000000" w:rsidP="00000000" w:rsidRDefault="00000000" w:rsidRPr="00000000" w14:paraId="00000039">
      <w:pPr>
        <w:widowControl w:val="0"/>
        <w:numPr>
          <w:ilvl w:val="0"/>
          <w:numId w:val="2"/>
        </w:numPr>
        <w:spacing w:line="240" w:lineRule="auto"/>
        <w:ind w:left="720" w:right="1091.45263671875" w:firstLine="1800"/>
        <w:rPr>
          <w:color w:val="2a2b2d"/>
          <w:sz w:val="24"/>
          <w:szCs w:val="24"/>
        </w:rPr>
      </w:pPr>
      <w:r w:rsidDel="00000000" w:rsidR="00000000" w:rsidRPr="00000000">
        <w:rPr>
          <w:color w:val="2a2b2d"/>
          <w:sz w:val="24"/>
          <w:szCs w:val="24"/>
          <w:rtl w:val="0"/>
        </w:rPr>
        <w:t xml:space="preserve">Equipment cost, maintenance, and rental options under consideration.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30" w:right="1091.45263671875" w:firstLine="0"/>
        <w:rPr>
          <w:i w:val="1"/>
          <w:iCs w:val="1"/>
          <w:color w:val="2a2b2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1091.45263671875" w:hanging="360"/>
        <w:rPr>
          <w:b w:val="1"/>
          <w:bCs w:val="1"/>
          <w:color w:val="2a2b2d"/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i w:val="1"/>
          <w:iCs w:val="1"/>
          <w:color w:val="2a2b2d"/>
          <w:sz w:val="24"/>
          <w:szCs w:val="24"/>
          <w:rtl w:val="0"/>
        </w:rPr>
        <w:t xml:space="preserve">Hospitals &amp; Institutions</w:t>
      </w:r>
      <w:r w:rsidDel="00000000" w:rsidR="00000000" w:rsidRPr="00000000">
        <w:rPr>
          <w:b w:val="1"/>
          <w:bCs w:val="1"/>
          <w:color w:val="2a2b2d"/>
          <w:sz w:val="24"/>
          <w:szCs w:val="24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3.88671875" w:line="240" w:lineRule="auto"/>
        <w:ind w:left="1450.319976806640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color w:val="2a2b2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H&amp;I (Hospitals &amp; Institutions): </w:t>
      </w:r>
      <w:hyperlink r:id="rId15">
        <w:r w:rsidDel="00000000" w:rsidR="00000000" w:rsidRPr="00000000">
          <w:rPr>
            <w:b w:val="1"/>
            <w:bCs w:val="1"/>
            <w:color w:val="0000ee"/>
            <w:sz w:val="24"/>
            <w:szCs w:val="24"/>
            <w:u w:val="single"/>
            <w:rtl w:val="0"/>
          </w:rPr>
          <w:t xml:space="preserve">Hospitals and Institutions - CRCNA XL    4-11-26 H&amp;I Report.docx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645553588867" w:lineRule="auto"/>
        <w:ind w:left="2540.8799743652344" w:right="941.5600585937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Planning outreach to prisons, treatment centers, and sober living homes. ○ Considering in-person participation opportunities for incarcerated individuals.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645553588867" w:lineRule="auto"/>
        <w:ind w:left="2540.8799743652344" w:right="941.56005859375" w:firstLine="0"/>
        <w:jc w:val="left"/>
        <w:rPr>
          <w:color w:val="2a2b2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2357.2900390625" w:firstLine="720"/>
        <w:jc w:val="left"/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Treasurer Report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2357.2900390625" w:firstLine="0"/>
        <w:jc w:val="left"/>
        <w:rPr>
          <w:b w:val="1"/>
          <w:bCs w:val="1"/>
          <w:color w:val="2a2b2d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Financial Overview: </w:t>
      </w:r>
      <w:hyperlink r:id="rId16">
        <w:r w:rsidDel="00000000" w:rsidR="00000000" w:rsidRPr="00000000">
          <w:rPr>
            <w:b w:val="1"/>
            <w:bCs w:val="1"/>
            <w:color w:val="0000ee"/>
            <w:sz w:val="24"/>
            <w:szCs w:val="24"/>
            <w:u w:val="single"/>
            <w:rtl w:val="0"/>
          </w:rPr>
          <w:t xml:space="preserve">Treasurer - CRCNA XL April 2026 Treasurers Report.pdf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2357.2900390625" w:firstLine="0"/>
        <w:jc w:val="left"/>
        <w:rPr>
          <w:b w:val="1"/>
          <w:bCs w:val="1"/>
          <w:color w:val="2a2b2d"/>
          <w:sz w:val="24"/>
          <w:szCs w:val="24"/>
        </w:rPr>
      </w:pPr>
      <w:hyperlink r:id="rId17">
        <w:r w:rsidDel="00000000" w:rsidR="00000000" w:rsidRPr="00000000">
          <w:rPr>
            <w:b w:val="1"/>
            <w:bCs w:val="1"/>
            <w:color w:val="0000ee"/>
            <w:sz w:val="24"/>
            <w:szCs w:val="24"/>
            <w:u w:val="single"/>
            <w:rtl w:val="0"/>
          </w:rPr>
          <w:t xml:space="preserve">Treasurer - CRCNA_XL_Budget_2026_Final_Report.pdf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88542556762695" w:lineRule="auto"/>
        <w:ind w:left="2540.8799743652344" w:right="1778.410034179687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Current convention budget: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$102,303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(lower than previous year). ○ Pancake breakfast generated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$1,760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(registrations) with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$662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in expenses.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19287109375" w:line="229.88287925720215" w:lineRule="auto"/>
        <w:ind w:left="2888.1600952148438" w:right="1197.85888671875" w:hanging="347.2801208496094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Additional merchandise revenue from events totaled several thousand dollars.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211181640625" w:line="240" w:lineRule="auto"/>
        <w:ind w:left="0" w:right="2211.984252929687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Ongoing tracking of income and expenses remains a priority.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211181640625" w:line="240" w:lineRule="auto"/>
        <w:ind w:left="0" w:right="2211.9842529296875" w:firstLine="0"/>
        <w:jc w:val="right"/>
        <w:rPr>
          <w:color w:val="2a2b2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211181640625" w:line="240" w:lineRule="auto"/>
        <w:ind w:left="720" w:right="2211.9842529296875" w:firstLine="810"/>
        <w:rPr>
          <w:color w:val="2a2b2d"/>
          <w:sz w:val="24"/>
          <w:szCs w:val="24"/>
          <w:u w:val="none"/>
        </w:rPr>
      </w:pPr>
      <w:r w:rsidDel="00000000" w:rsidR="00000000" w:rsidRPr="00000000">
        <w:rPr>
          <w:color w:val="2a2b2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Web Report </w:t>
      </w:r>
      <w:r w:rsidDel="00000000" w:rsidR="00000000" w:rsidRPr="00000000">
        <w:rPr>
          <w:b w:val="1"/>
          <w:bCs w:val="1"/>
          <w:i w:val="1"/>
          <w:iCs w:val="1"/>
          <w:color w:val="2a2b2d"/>
          <w:sz w:val="24"/>
          <w:szCs w:val="24"/>
          <w:rtl w:val="0"/>
        </w:rPr>
        <w:t xml:space="preserve">: </w:t>
      </w:r>
      <w:hyperlink r:id="rId18">
        <w:r w:rsidDel="00000000" w:rsidR="00000000" w:rsidRPr="00000000">
          <w:rPr>
            <w:b w:val="1"/>
            <w:bCs w:val="1"/>
            <w:i w:val="1"/>
            <w:iCs w:val="1"/>
            <w:color w:val="0000ee"/>
            <w:sz w:val="24"/>
            <w:szCs w:val="24"/>
            <w:u w:val="single"/>
            <w:rtl w:val="0"/>
          </w:rPr>
          <w:t xml:space="preserve">Web ^0 Info Report 04-2026.docx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5.89996337890625" w:line="229.88313674926758" w:lineRule="auto"/>
        <w:ind w:left="2887.919921875" w:right="1079.04052734375" w:hanging="347.039947509765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  <w:rtl w:val="0"/>
        </w:rPr>
        <w:t xml:space="preserve">○ Systems in place for tracking sales and communication (including email outreach and social media management).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4.0187072753906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a2b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5.3401184082031" w:line="240" w:lineRule="auto"/>
        <w:ind w:left="1705.8599853515625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d2393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698.9111328125" w:left="0" w:right="69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hyperlink" Target="https://docs.google.com/spreadsheets/d/10E8FGmzWqWR-MzmDeaglJtYowFq0BxUh/edit?usp=drive_link&amp;ouid=106266446978419836426&amp;rtpof=true&amp;sd=true" TargetMode="External"/><Relationship Id="rId13" Type="http://schemas.openxmlformats.org/officeDocument/2006/relationships/hyperlink" Target="https://drive.google.com/file/d/1Z3FD0WUzGekkiI5pQ1G6l8lO-KaaBPS1/view?usp=drive_link" TargetMode="External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b5QPTaXEZ1dyreyod_0zsgyKZrwty3r7BWM-ajmiWyk/edit?usp=drive_link" TargetMode="External"/><Relationship Id="rId15" Type="http://schemas.openxmlformats.org/officeDocument/2006/relationships/hyperlink" Target="https://docs.google.com/document/d/1EIstMbsHuyqBqRG7F0sqWLQzWBlRu0WH/edit?usp=drive_link&amp;ouid=106266446978419836426&amp;rtpof=true&amp;sd=true" TargetMode="External"/><Relationship Id="rId14" Type="http://schemas.openxmlformats.org/officeDocument/2006/relationships/hyperlink" Target="https://drive.google.com/file/d/1ZPC8Nv3GlNeCRLF5ut-1s3SPGlDtbyo9/view?usp=drive_link" TargetMode="External"/><Relationship Id="rId17" Type="http://schemas.openxmlformats.org/officeDocument/2006/relationships/hyperlink" Target="https://drive.google.com/file/d/1fdPCmblcs5aSGp3_YJBppDSr12YZ-PQv/view?usp=drive_link" TargetMode="External"/><Relationship Id="rId16" Type="http://schemas.openxmlformats.org/officeDocument/2006/relationships/hyperlink" Target="https://drive.google.com/file/d/1pIhfQZqA3h3acxR4FpjFmaZGZJYs-cnI/view?usp=drive_link" TargetMode="Externa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3CrgUzqOGtsVf8eYC7FVOSATv41IJ8tdc4RRYyeILH4/edit?usp=drive_link" TargetMode="External"/><Relationship Id="rId18" Type="http://schemas.openxmlformats.org/officeDocument/2006/relationships/hyperlink" Target="https://docs.google.com/document/d/1w57aytQQMrV7nZzGs3NfYYfvxu2xC88S/edit?usp=drive_link&amp;ouid=106266446978419836426&amp;rtpof=true&amp;sd=true" TargetMode="External"/><Relationship Id="rId7" Type="http://schemas.openxmlformats.org/officeDocument/2006/relationships/hyperlink" Target="https://docs.google.com/spreadsheets/d/1OszTXbDcyI7tHsDSEHobjikON9-gOdpP/edit?usp=drive_link&amp;ouid=106266446978419836426&amp;rtpof=true&amp;sd=true" TargetMode="External"/><Relationship Id="rId8" Type="http://schemas.openxmlformats.org/officeDocument/2006/relationships/hyperlink" Target="https://drive.google.com/file/d/10CxN0o8WsGxMfBXEKosdVwG976fdt_N2/view?usp=drive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